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7CE2062" w14:textId="77777777" w:rsidR="002D7563" w:rsidRDefault="00B82705" w:rsidP="007A4B9F">
      <w:pPr>
        <w:ind w:left="3969"/>
        <w:rPr>
          <w:noProof/>
          <w:lang w:eastAsia="pt-PT"/>
        </w:rPr>
      </w:pPr>
      <w:r>
        <w:rPr>
          <w:noProof/>
          <w:lang w:eastAsia="pt-PT"/>
        </w:rPr>
        <w:drawing>
          <wp:anchor distT="0" distB="0" distL="114300" distR="114300" simplePos="0" relativeHeight="251658241" behindDoc="1" locked="0" layoutInCell="1" allowOverlap="1" wp14:anchorId="27CE20CB" wp14:editId="27CE20CC">
            <wp:simplePos x="0" y="0"/>
            <wp:positionH relativeFrom="column">
              <wp:posOffset>-669232</wp:posOffset>
            </wp:positionH>
            <wp:positionV relativeFrom="paragraph">
              <wp:posOffset>-975995</wp:posOffset>
            </wp:positionV>
            <wp:extent cx="3121256" cy="9918564"/>
            <wp:effectExtent l="0" t="0" r="3175" b="0"/>
            <wp:wrapNone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5a28d9b773f021.3369856315126266154749.png"/>
                    <pic:cNvPicPr/>
                  </pic:nvPicPr>
                  <pic:blipFill rotWithShape="1">
                    <a:blip r:embed="rId11" cstate="print">
                      <a:duotone>
                        <a:prstClr val="black"/>
                        <a:schemeClr val="accent5">
                          <a:tint val="45000"/>
                          <a:satMod val="400000"/>
                        </a:schemeClr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bright="-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093"/>
                    <a:stretch/>
                  </pic:blipFill>
                  <pic:spPr bwMode="auto">
                    <a:xfrm>
                      <a:off x="0" y="0"/>
                      <a:ext cx="3121256" cy="99185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138D6">
        <w:rPr>
          <w:noProof/>
          <w:lang w:eastAsia="pt-PT"/>
        </w:rPr>
        <w:drawing>
          <wp:anchor distT="0" distB="0" distL="114300" distR="114300" simplePos="0" relativeHeight="251658240" behindDoc="0" locked="0" layoutInCell="1" allowOverlap="1" wp14:anchorId="27CE20CD" wp14:editId="27CE20CE">
            <wp:simplePos x="0" y="0"/>
            <wp:positionH relativeFrom="column">
              <wp:posOffset>4363720</wp:posOffset>
            </wp:positionH>
            <wp:positionV relativeFrom="paragraph">
              <wp:posOffset>-477520</wp:posOffset>
            </wp:positionV>
            <wp:extent cx="1750060" cy="477520"/>
            <wp:effectExtent l="0" t="0" r="2540" b="0"/>
            <wp:wrapNone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Ficheiro com logotipo AT.JPG"/>
                    <pic:cNvPicPr/>
                  </pic:nvPicPr>
                  <pic:blipFill>
                    <a:blip r:embed="rId1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0060" cy="477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91D07">
        <w:rPr>
          <w:noProof/>
          <w:lang w:eastAsia="pt-PT"/>
        </w:rPr>
        <w:t xml:space="preserve"> </w:t>
      </w:r>
    </w:p>
    <w:p w14:paraId="27CE2063" w14:textId="77777777" w:rsidR="0044425F" w:rsidRDefault="0044425F" w:rsidP="007A4B9F">
      <w:pPr>
        <w:ind w:left="3969"/>
        <w:rPr>
          <w:noProof/>
          <w:lang w:eastAsia="pt-PT"/>
        </w:rPr>
      </w:pPr>
    </w:p>
    <w:p w14:paraId="27CE2064" w14:textId="77777777" w:rsidR="001703D5" w:rsidRDefault="001703D5" w:rsidP="007A4B9F">
      <w:pPr>
        <w:ind w:left="3969"/>
        <w:rPr>
          <w:noProof/>
          <w:lang w:eastAsia="pt-PT"/>
        </w:rPr>
      </w:pPr>
    </w:p>
    <w:p w14:paraId="27CE2065" w14:textId="77777777" w:rsidR="001703D5" w:rsidRDefault="001703D5" w:rsidP="007A4B9F">
      <w:pPr>
        <w:ind w:left="3969"/>
        <w:rPr>
          <w:noProof/>
          <w:lang w:eastAsia="pt-PT"/>
        </w:rPr>
      </w:pPr>
    </w:p>
    <w:p w14:paraId="27CE2066" w14:textId="77777777" w:rsidR="001703D5" w:rsidRDefault="001703D5" w:rsidP="007A4B9F">
      <w:pPr>
        <w:ind w:left="3969"/>
        <w:rPr>
          <w:noProof/>
          <w:lang w:eastAsia="pt-PT"/>
        </w:rPr>
      </w:pPr>
    </w:p>
    <w:p w14:paraId="27CE2067" w14:textId="77777777" w:rsidR="001703D5" w:rsidRDefault="001703D5" w:rsidP="007A4B9F">
      <w:pPr>
        <w:ind w:left="3969"/>
        <w:rPr>
          <w:noProof/>
          <w:lang w:eastAsia="pt-PT"/>
        </w:rPr>
      </w:pPr>
    </w:p>
    <w:p w14:paraId="27CE2068" w14:textId="77777777" w:rsidR="001703D5" w:rsidRDefault="001703D5" w:rsidP="007A4B9F">
      <w:pPr>
        <w:ind w:left="3969"/>
        <w:rPr>
          <w:noProof/>
          <w:lang w:eastAsia="pt-PT"/>
        </w:rPr>
      </w:pPr>
    </w:p>
    <w:p w14:paraId="27CE2069" w14:textId="77777777" w:rsidR="001703D5" w:rsidRDefault="001703D5" w:rsidP="007A4B9F">
      <w:pPr>
        <w:ind w:left="3969"/>
        <w:rPr>
          <w:noProof/>
          <w:lang w:eastAsia="pt-PT"/>
        </w:rPr>
      </w:pPr>
    </w:p>
    <w:p w14:paraId="27CE206A" w14:textId="77777777" w:rsidR="001703D5" w:rsidRDefault="001703D5" w:rsidP="007A4B9F">
      <w:pPr>
        <w:ind w:left="3969"/>
        <w:rPr>
          <w:noProof/>
          <w:lang w:eastAsia="pt-PT"/>
        </w:rPr>
      </w:pPr>
    </w:p>
    <w:p w14:paraId="27CE206B" w14:textId="77777777" w:rsidR="001703D5" w:rsidRDefault="001703D5" w:rsidP="007A4B9F">
      <w:pPr>
        <w:ind w:left="3969"/>
        <w:rPr>
          <w:noProof/>
          <w:lang w:eastAsia="pt-PT"/>
        </w:rPr>
      </w:pPr>
    </w:p>
    <w:p w14:paraId="27CE206C" w14:textId="77777777" w:rsidR="001703D5" w:rsidRDefault="001703D5" w:rsidP="007A4B9F">
      <w:pPr>
        <w:ind w:left="3969"/>
        <w:rPr>
          <w:noProof/>
          <w:lang w:eastAsia="pt-PT"/>
        </w:rPr>
      </w:pPr>
    </w:p>
    <w:p w14:paraId="27CE206D" w14:textId="77777777" w:rsidR="001703D5" w:rsidRDefault="001703D5" w:rsidP="007A4B9F">
      <w:pPr>
        <w:ind w:left="3969"/>
        <w:rPr>
          <w:noProof/>
          <w:lang w:eastAsia="pt-PT"/>
        </w:rPr>
      </w:pPr>
    </w:p>
    <w:p w14:paraId="27CE206E" w14:textId="77777777" w:rsidR="001703D5" w:rsidRDefault="001703D5" w:rsidP="007A4B9F">
      <w:pPr>
        <w:ind w:left="3969"/>
        <w:rPr>
          <w:noProof/>
          <w:lang w:eastAsia="pt-PT"/>
        </w:rPr>
      </w:pPr>
    </w:p>
    <w:p w14:paraId="27CE206F" w14:textId="77777777" w:rsidR="001703D5" w:rsidRDefault="001703D5" w:rsidP="007A4B9F">
      <w:pPr>
        <w:ind w:left="3969"/>
        <w:rPr>
          <w:noProof/>
          <w:lang w:eastAsia="pt-PT"/>
        </w:rPr>
      </w:pPr>
    </w:p>
    <w:p w14:paraId="27CE2070" w14:textId="77777777" w:rsidR="001703D5" w:rsidRDefault="001703D5" w:rsidP="007A4B9F">
      <w:pPr>
        <w:ind w:left="3969"/>
        <w:rPr>
          <w:noProof/>
          <w:lang w:eastAsia="pt-PT"/>
        </w:rPr>
      </w:pPr>
    </w:p>
    <w:p w14:paraId="27CE2071" w14:textId="77777777" w:rsidR="001703D5" w:rsidRDefault="001703D5" w:rsidP="007A4B9F">
      <w:pPr>
        <w:ind w:left="3969"/>
        <w:rPr>
          <w:noProof/>
          <w:lang w:eastAsia="pt-PT"/>
        </w:rPr>
      </w:pPr>
    </w:p>
    <w:p w14:paraId="27CE2072" w14:textId="77777777" w:rsidR="001703D5" w:rsidRDefault="001703D5" w:rsidP="007A4B9F">
      <w:pPr>
        <w:ind w:left="3969"/>
        <w:rPr>
          <w:noProof/>
          <w:lang w:eastAsia="pt-PT"/>
        </w:rPr>
      </w:pPr>
    </w:p>
    <w:p w14:paraId="27CE2073" w14:textId="77777777" w:rsidR="001703D5" w:rsidRDefault="001703D5" w:rsidP="007A4B9F">
      <w:pPr>
        <w:ind w:left="3969"/>
        <w:rPr>
          <w:noProof/>
          <w:lang w:eastAsia="pt-PT"/>
        </w:rPr>
      </w:pPr>
    </w:p>
    <w:p w14:paraId="23C270AF" w14:textId="77777777" w:rsidR="00063BDB" w:rsidRPr="00063BDB" w:rsidRDefault="00063BDB" w:rsidP="00063BDB">
      <w:pPr>
        <w:ind w:left="3969"/>
        <w:rPr>
          <w:rFonts w:cs="Arial"/>
          <w:b/>
          <w:color w:val="2F5496" w:themeColor="accent5" w:themeShade="BF"/>
          <w:sz w:val="40"/>
          <w:szCs w:val="40"/>
        </w:rPr>
      </w:pPr>
      <w:r w:rsidRPr="00063BDB">
        <w:rPr>
          <w:rFonts w:cs="Arial"/>
          <w:b/>
          <w:color w:val="2F5496" w:themeColor="accent5" w:themeShade="BF"/>
          <w:sz w:val="40"/>
          <w:szCs w:val="40"/>
        </w:rPr>
        <w:t xml:space="preserve">Declarações Aduaneiras de Importação e Notificações </w:t>
      </w:r>
    </w:p>
    <w:p w14:paraId="65C65DDB" w14:textId="77777777" w:rsidR="00784A66" w:rsidRDefault="00784A66" w:rsidP="007A4B9F">
      <w:pPr>
        <w:spacing w:after="0" w:line="240" w:lineRule="auto"/>
        <w:ind w:left="3969"/>
        <w:rPr>
          <w:rFonts w:cs="Arial"/>
          <w:b/>
          <w:color w:val="2F5496" w:themeColor="accent5" w:themeShade="BF"/>
          <w:sz w:val="36"/>
          <w:szCs w:val="32"/>
        </w:rPr>
      </w:pPr>
    </w:p>
    <w:p w14:paraId="27CE2076" w14:textId="02681096" w:rsidR="007A4B9F" w:rsidRPr="00784A66" w:rsidRDefault="007A4B9F" w:rsidP="007A4B9F">
      <w:pPr>
        <w:spacing w:after="0" w:line="240" w:lineRule="auto"/>
        <w:ind w:left="3969"/>
        <w:rPr>
          <w:rFonts w:cs="Arial"/>
          <w:b/>
          <w:color w:val="2F5496" w:themeColor="accent5" w:themeShade="BF"/>
          <w:sz w:val="36"/>
          <w:szCs w:val="32"/>
        </w:rPr>
      </w:pPr>
      <w:r w:rsidRPr="00784A66">
        <w:rPr>
          <w:rFonts w:cs="Arial"/>
          <w:b/>
          <w:color w:val="2F5496" w:themeColor="accent5" w:themeShade="BF"/>
          <w:sz w:val="36"/>
          <w:szCs w:val="32"/>
        </w:rPr>
        <w:fldChar w:fldCharType="begin"/>
      </w:r>
      <w:r w:rsidRPr="00784A66">
        <w:rPr>
          <w:rFonts w:cs="Arial"/>
          <w:b/>
          <w:color w:val="2F5496" w:themeColor="accent5" w:themeShade="BF"/>
          <w:sz w:val="36"/>
          <w:szCs w:val="32"/>
        </w:rPr>
        <w:instrText xml:space="preserve"> DOCPROPERTY NomeManual \* CHARFORMAT </w:instrText>
      </w:r>
      <w:r w:rsidRPr="00784A66">
        <w:rPr>
          <w:rFonts w:cs="Arial"/>
          <w:b/>
          <w:color w:val="2F5496" w:themeColor="accent5" w:themeShade="BF"/>
          <w:sz w:val="36"/>
          <w:szCs w:val="32"/>
        </w:rPr>
        <w:fldChar w:fldCharType="separate"/>
      </w:r>
      <w:r w:rsidR="00011625">
        <w:rPr>
          <w:rFonts w:cs="Arial"/>
          <w:b/>
          <w:color w:val="2F5496" w:themeColor="accent5" w:themeShade="BF"/>
          <w:sz w:val="36"/>
          <w:szCs w:val="32"/>
        </w:rPr>
        <w:t>Guia XML - Definições Gerais v1.3</w:t>
      </w:r>
      <w:r w:rsidRPr="00784A66">
        <w:rPr>
          <w:rFonts w:cs="Arial"/>
          <w:b/>
          <w:color w:val="2F5496" w:themeColor="accent5" w:themeShade="BF"/>
          <w:sz w:val="36"/>
          <w:szCs w:val="32"/>
        </w:rPr>
        <w:fldChar w:fldCharType="end"/>
      </w:r>
    </w:p>
    <w:p w14:paraId="27CE2077" w14:textId="77777777" w:rsidR="001703D5" w:rsidRPr="00D138D6" w:rsidRDefault="001703D5" w:rsidP="007A4B9F">
      <w:pPr>
        <w:ind w:left="3969"/>
        <w:rPr>
          <w:rFonts w:cs="Arial"/>
          <w:b/>
          <w:color w:val="2F5496" w:themeColor="accent5" w:themeShade="BF"/>
          <w:sz w:val="44"/>
          <w:szCs w:val="40"/>
        </w:rPr>
      </w:pPr>
    </w:p>
    <w:p w14:paraId="27CE2078" w14:textId="77777777" w:rsidR="001703D5" w:rsidRDefault="001703D5" w:rsidP="007A4B9F">
      <w:pPr>
        <w:ind w:left="3969"/>
        <w:rPr>
          <w:noProof/>
          <w:lang w:eastAsia="pt-PT"/>
        </w:rPr>
      </w:pPr>
    </w:p>
    <w:p w14:paraId="27CE2079" w14:textId="77777777" w:rsidR="001703D5" w:rsidRDefault="001703D5" w:rsidP="007A4B9F">
      <w:pPr>
        <w:ind w:left="3969"/>
        <w:rPr>
          <w:noProof/>
          <w:lang w:eastAsia="pt-PT"/>
        </w:rPr>
      </w:pPr>
    </w:p>
    <w:p w14:paraId="27CE207A" w14:textId="77777777" w:rsidR="001703D5" w:rsidRDefault="001703D5" w:rsidP="007A4B9F">
      <w:pPr>
        <w:ind w:left="3969"/>
        <w:rPr>
          <w:noProof/>
          <w:lang w:eastAsia="pt-PT"/>
        </w:rPr>
      </w:pPr>
    </w:p>
    <w:p w14:paraId="27CE207B" w14:textId="5731A482" w:rsidR="001703D5" w:rsidRPr="00B25815" w:rsidRDefault="00B25815" w:rsidP="007A4B9F">
      <w:pPr>
        <w:spacing w:after="0" w:line="240" w:lineRule="auto"/>
        <w:ind w:left="3969"/>
        <w:rPr>
          <w:rFonts w:cs="Arial"/>
          <w:color w:val="2F5496" w:themeColor="accent5" w:themeShade="BF"/>
          <w:sz w:val="36"/>
          <w:szCs w:val="40"/>
        </w:rPr>
      </w:pPr>
      <w:r w:rsidRPr="00636362">
        <w:rPr>
          <w:rFonts w:cs="Arial"/>
          <w:color w:val="2F5496" w:themeColor="accent5" w:themeShade="BF"/>
          <w:sz w:val="36"/>
          <w:szCs w:val="40"/>
        </w:rPr>
        <w:fldChar w:fldCharType="begin"/>
      </w:r>
      <w:r w:rsidRPr="00636362">
        <w:rPr>
          <w:rFonts w:cs="Arial"/>
          <w:color w:val="2F5496" w:themeColor="accent5" w:themeShade="BF"/>
          <w:sz w:val="36"/>
          <w:szCs w:val="40"/>
        </w:rPr>
        <w:instrText xml:space="preserve"> DOCPROPERTY data \* CHARFORMAT </w:instrText>
      </w:r>
      <w:r w:rsidRPr="00636362">
        <w:rPr>
          <w:rFonts w:cs="Arial"/>
          <w:color w:val="2F5496" w:themeColor="accent5" w:themeShade="BF"/>
          <w:sz w:val="36"/>
          <w:szCs w:val="40"/>
        </w:rPr>
        <w:fldChar w:fldCharType="separate"/>
      </w:r>
      <w:r w:rsidR="00011625">
        <w:rPr>
          <w:rFonts w:cs="Arial"/>
          <w:color w:val="2F5496" w:themeColor="accent5" w:themeShade="BF"/>
          <w:sz w:val="36"/>
          <w:szCs w:val="40"/>
        </w:rPr>
        <w:t>01-09-2024</w:t>
      </w:r>
      <w:r w:rsidRPr="00636362">
        <w:rPr>
          <w:rFonts w:cs="Arial"/>
          <w:color w:val="2F5496" w:themeColor="accent5" w:themeShade="BF"/>
          <w:sz w:val="36"/>
          <w:szCs w:val="40"/>
        </w:rPr>
        <w:fldChar w:fldCharType="end"/>
      </w:r>
    </w:p>
    <w:p w14:paraId="27CE207C" w14:textId="77777777" w:rsidR="001703D5" w:rsidRDefault="001703D5" w:rsidP="007A4B9F">
      <w:pPr>
        <w:ind w:left="3969"/>
        <w:rPr>
          <w:noProof/>
          <w:lang w:eastAsia="pt-PT"/>
        </w:rPr>
      </w:pPr>
    </w:p>
    <w:p w14:paraId="27CE207D" w14:textId="77777777" w:rsidR="0044425F" w:rsidRDefault="0044425F" w:rsidP="007A4B9F">
      <w:pPr>
        <w:ind w:left="3969"/>
        <w:rPr>
          <w:noProof/>
          <w:lang w:eastAsia="pt-PT"/>
        </w:rPr>
      </w:pPr>
      <w:r>
        <w:rPr>
          <w:noProof/>
          <w:lang w:eastAsia="pt-PT"/>
        </w:rPr>
        <w:br w:type="page"/>
      </w:r>
    </w:p>
    <w:tbl>
      <w:tblPr>
        <w:tblStyle w:val="TabelacomGrelha"/>
        <w:tblW w:w="92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dotted" w:sz="4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95"/>
        <w:gridCol w:w="7719"/>
      </w:tblGrid>
      <w:tr w:rsidR="006A2AFC" w14:paraId="27CE2080" w14:textId="77777777">
        <w:tc>
          <w:tcPr>
            <w:tcW w:w="1495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808080" w:themeFill="background1" w:themeFillShade="80"/>
            <w:vAlign w:val="center"/>
            <w:hideMark/>
          </w:tcPr>
          <w:p w14:paraId="27CE207E" w14:textId="77777777" w:rsidR="006A2AFC" w:rsidRDefault="006A2AFC">
            <w:pPr>
              <w:spacing w:after="0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lastRenderedPageBreak/>
              <w:t>Classificação</w:t>
            </w:r>
          </w:p>
        </w:tc>
        <w:tc>
          <w:tcPr>
            <w:tcW w:w="7719" w:type="dxa"/>
            <w:tcBorders>
              <w:top w:val="nil"/>
              <w:left w:val="nil"/>
              <w:bottom w:val="dotted" w:sz="4" w:space="0" w:color="auto"/>
              <w:right w:val="nil"/>
            </w:tcBorders>
            <w:vAlign w:val="center"/>
          </w:tcPr>
          <w:p w14:paraId="27CE207F" w14:textId="3CA1EA05" w:rsidR="006A2AFC" w:rsidRDefault="00432FC4" w:rsidP="00B25815">
            <w:pPr>
              <w:spacing w:after="0"/>
            </w:pPr>
            <w:fldSimple w:instr=" DOCPROPERTY Class \* CHARFORMAT ">
              <w:r w:rsidR="00011625">
                <w:t>100.10.600</w:t>
              </w:r>
            </w:fldSimple>
          </w:p>
        </w:tc>
      </w:tr>
      <w:tr w:rsidR="00E25666" w14:paraId="27CE2083" w14:textId="77777777">
        <w:tc>
          <w:tcPr>
            <w:tcW w:w="1495" w:type="dxa"/>
            <w:tcBorders>
              <w:top w:val="dotted" w:sz="4" w:space="0" w:color="auto"/>
              <w:left w:val="nil"/>
              <w:bottom w:val="nil"/>
              <w:right w:val="nil"/>
            </w:tcBorders>
            <w:shd w:val="clear" w:color="auto" w:fill="808080" w:themeFill="background1" w:themeFillShade="80"/>
            <w:vAlign w:val="center"/>
          </w:tcPr>
          <w:p w14:paraId="27CE2081" w14:textId="77777777" w:rsidR="00E25666" w:rsidRDefault="00E25666">
            <w:pPr>
              <w:spacing w:after="0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Segurança</w:t>
            </w:r>
          </w:p>
        </w:tc>
        <w:tc>
          <w:tcPr>
            <w:tcW w:w="7719" w:type="dxa"/>
            <w:tcBorders>
              <w:top w:val="dotted" w:sz="4" w:space="0" w:color="auto"/>
              <w:left w:val="nil"/>
              <w:bottom w:val="nil"/>
              <w:right w:val="nil"/>
            </w:tcBorders>
            <w:vAlign w:val="center"/>
          </w:tcPr>
          <w:p w14:paraId="27CE2082" w14:textId="2B0637DD" w:rsidR="00E25666" w:rsidRPr="00B25815" w:rsidRDefault="00E25666">
            <w:pPr>
              <w:spacing w:after="0"/>
            </w:pPr>
            <w:r w:rsidRPr="00B25815">
              <w:fldChar w:fldCharType="begin"/>
            </w:r>
            <w:r w:rsidRPr="00B25815">
              <w:instrText xml:space="preserve"> DOCPROPERTY </w:instrText>
            </w:r>
            <w:r>
              <w:instrText>Seg</w:instrText>
            </w:r>
            <w:r w:rsidRPr="00B25815">
              <w:instrText xml:space="preserve"> \* CHARFORMAT </w:instrText>
            </w:r>
            <w:r w:rsidRPr="00B25815">
              <w:fldChar w:fldCharType="separate"/>
            </w:r>
            <w:r w:rsidR="00011625">
              <w:t>Pública</w:t>
            </w:r>
            <w:r w:rsidRPr="00B25815">
              <w:fldChar w:fldCharType="end"/>
            </w:r>
          </w:p>
        </w:tc>
      </w:tr>
      <w:tr w:rsidR="006A2AFC" w14:paraId="27CE2086" w14:textId="77777777">
        <w:tc>
          <w:tcPr>
            <w:tcW w:w="1495" w:type="dxa"/>
            <w:tcBorders>
              <w:top w:val="dotted" w:sz="4" w:space="0" w:color="auto"/>
              <w:left w:val="nil"/>
              <w:bottom w:val="nil"/>
              <w:right w:val="nil"/>
            </w:tcBorders>
            <w:shd w:val="clear" w:color="auto" w:fill="808080" w:themeFill="background1" w:themeFillShade="80"/>
            <w:vAlign w:val="center"/>
            <w:hideMark/>
          </w:tcPr>
          <w:p w14:paraId="27CE2084" w14:textId="77777777" w:rsidR="006A2AFC" w:rsidRDefault="006A2AFC">
            <w:pPr>
              <w:spacing w:after="0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Versão</w:t>
            </w:r>
          </w:p>
        </w:tc>
        <w:tc>
          <w:tcPr>
            <w:tcW w:w="7719" w:type="dxa"/>
            <w:tcBorders>
              <w:top w:val="dotted" w:sz="4" w:space="0" w:color="auto"/>
              <w:left w:val="nil"/>
              <w:bottom w:val="nil"/>
              <w:right w:val="nil"/>
            </w:tcBorders>
            <w:vAlign w:val="center"/>
          </w:tcPr>
          <w:p w14:paraId="27CE2085" w14:textId="351C63C8" w:rsidR="006A2AFC" w:rsidRDefault="00432FC4">
            <w:pPr>
              <w:spacing w:after="0"/>
            </w:pPr>
            <w:fldSimple w:instr=" DOCPROPERTY Versao  \* CHARFORMAT ">
              <w:r w:rsidR="00011625">
                <w:t>1.3</w:t>
              </w:r>
            </w:fldSimple>
          </w:p>
        </w:tc>
      </w:tr>
    </w:tbl>
    <w:p w14:paraId="27CE2087" w14:textId="77777777" w:rsidR="006A2AFC" w:rsidRDefault="006A2AFC" w:rsidP="006A2AFC"/>
    <w:p w14:paraId="27CE2088" w14:textId="77777777" w:rsidR="004A7982" w:rsidRDefault="004A7982">
      <w:pPr>
        <w:spacing w:after="0"/>
        <w:ind w:right="-108"/>
        <w:rPr>
          <w:rFonts w:cs="Arial"/>
          <w:b/>
          <w:bCs/>
          <w:smallCaps/>
          <w:color w:val="FFFFFF" w:themeColor="background1"/>
          <w:sz w:val="24"/>
        </w:rPr>
        <w:sectPr w:rsidR="004A7982" w:rsidSect="007B3137">
          <w:headerReference w:type="even" r:id="rId14"/>
          <w:headerReference w:type="default" r:id="rId15"/>
          <w:footerReference w:type="even" r:id="rId16"/>
          <w:footerReference w:type="default" r:id="rId17"/>
          <w:footerReference w:type="first" r:id="rId18"/>
          <w:pgSz w:w="11906" w:h="16838"/>
          <w:pgMar w:top="2127" w:right="991" w:bottom="1440" w:left="1440" w:header="964" w:footer="737" w:gutter="0"/>
          <w:cols w:space="708"/>
          <w:titlePg/>
          <w:docGrid w:linePitch="360"/>
        </w:sectPr>
      </w:pPr>
    </w:p>
    <w:tbl>
      <w:tblPr>
        <w:tblW w:w="9214" w:type="dxa"/>
        <w:tblBorders>
          <w:insideH w:val="dotted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76"/>
        <w:gridCol w:w="7938"/>
      </w:tblGrid>
      <w:tr w:rsidR="006A2AFC" w14:paraId="27CE208A" w14:textId="77777777">
        <w:trPr>
          <w:trHeight w:val="425"/>
          <w:tblHeader/>
        </w:trPr>
        <w:tc>
          <w:tcPr>
            <w:tcW w:w="9214" w:type="dxa"/>
            <w:gridSpan w:val="2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7F7F7F" w:themeFill="text1" w:themeFillTint="80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CE2089" w14:textId="77777777" w:rsidR="006A2AFC" w:rsidRDefault="006A2AFC">
            <w:pPr>
              <w:spacing w:after="0"/>
              <w:ind w:right="-108"/>
              <w:rPr>
                <w:rFonts w:cs="Arial"/>
                <w:b/>
                <w:bCs/>
                <w:smallCaps/>
                <w:color w:val="FFFFFF" w:themeColor="background1"/>
                <w:sz w:val="24"/>
              </w:rPr>
            </w:pPr>
            <w:r>
              <w:rPr>
                <w:rFonts w:cs="Arial"/>
                <w:b/>
                <w:bCs/>
                <w:smallCaps/>
                <w:color w:val="FFFFFF" w:themeColor="background1"/>
                <w:sz w:val="24"/>
              </w:rPr>
              <w:t>Circuito de aprovação</w:t>
            </w:r>
          </w:p>
        </w:tc>
      </w:tr>
      <w:tr w:rsidR="006A2AFC" w14:paraId="27CE208D" w14:textId="77777777">
        <w:trPr>
          <w:trHeight w:val="120"/>
        </w:trPr>
        <w:tc>
          <w:tcPr>
            <w:tcW w:w="1276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shd w:val="clear" w:color="auto" w:fill="7F7F7F" w:themeFill="text1" w:themeFillTint="80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CE208B" w14:textId="77777777" w:rsidR="006A2AFC" w:rsidRDefault="006A2AFC">
            <w:pPr>
              <w:spacing w:after="0"/>
              <w:rPr>
                <w:rFonts w:cs="Arial"/>
                <w:bCs/>
                <w:color w:val="FFFFFF" w:themeColor="background1"/>
                <w:szCs w:val="18"/>
              </w:rPr>
            </w:pPr>
            <w:r>
              <w:rPr>
                <w:rFonts w:cs="Arial"/>
                <w:bCs/>
                <w:color w:val="FFFFFF" w:themeColor="background1"/>
                <w:szCs w:val="18"/>
              </w:rPr>
              <w:t>Elaborado:</w:t>
            </w:r>
          </w:p>
        </w:tc>
        <w:tc>
          <w:tcPr>
            <w:tcW w:w="793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7CE208C" w14:textId="304C7E64" w:rsidR="006A2AFC" w:rsidRDefault="006A2AFC">
            <w:pPr>
              <w:spacing w:after="0"/>
              <w:rPr>
                <w:rFonts w:cs="Arial"/>
                <w:sz w:val="18"/>
              </w:rPr>
            </w:pPr>
          </w:p>
        </w:tc>
      </w:tr>
      <w:tr w:rsidR="006A2AFC" w14:paraId="27CE2090" w14:textId="77777777">
        <w:trPr>
          <w:trHeight w:val="253"/>
        </w:trPr>
        <w:tc>
          <w:tcPr>
            <w:tcW w:w="1276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shd w:val="clear" w:color="auto" w:fill="7F7F7F" w:themeFill="text1" w:themeFillTint="80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CE208E" w14:textId="77777777" w:rsidR="006A2AFC" w:rsidRDefault="006A2AFC">
            <w:pPr>
              <w:spacing w:after="0"/>
              <w:rPr>
                <w:rFonts w:cs="Arial"/>
                <w:bCs/>
                <w:color w:val="FFFFFF" w:themeColor="background1"/>
                <w:szCs w:val="18"/>
              </w:rPr>
            </w:pPr>
            <w:r>
              <w:rPr>
                <w:rFonts w:cs="Arial"/>
                <w:bCs/>
                <w:color w:val="FFFFFF" w:themeColor="background1"/>
                <w:szCs w:val="18"/>
              </w:rPr>
              <w:t>Verificado:</w:t>
            </w:r>
          </w:p>
        </w:tc>
        <w:tc>
          <w:tcPr>
            <w:tcW w:w="793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7CE208F" w14:textId="77777777" w:rsidR="006A2AFC" w:rsidRDefault="006A2AFC">
            <w:pPr>
              <w:spacing w:after="0"/>
              <w:rPr>
                <w:rFonts w:cs="Arial"/>
                <w:sz w:val="18"/>
              </w:rPr>
            </w:pPr>
          </w:p>
        </w:tc>
      </w:tr>
      <w:tr w:rsidR="006A2AFC" w14:paraId="27CE2093" w14:textId="77777777">
        <w:trPr>
          <w:trHeight w:val="231"/>
        </w:trPr>
        <w:tc>
          <w:tcPr>
            <w:tcW w:w="1276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shd w:val="clear" w:color="auto" w:fill="7F7F7F" w:themeFill="text1" w:themeFillTint="80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CE2091" w14:textId="77777777" w:rsidR="006A2AFC" w:rsidRDefault="006A2AFC">
            <w:pPr>
              <w:spacing w:after="0"/>
              <w:rPr>
                <w:rFonts w:cs="Arial"/>
                <w:bCs/>
                <w:color w:val="FFFFFF" w:themeColor="background1"/>
                <w:szCs w:val="18"/>
              </w:rPr>
            </w:pPr>
            <w:r>
              <w:rPr>
                <w:rFonts w:cs="Arial"/>
                <w:bCs/>
                <w:color w:val="FFFFFF" w:themeColor="background1"/>
                <w:szCs w:val="18"/>
              </w:rPr>
              <w:t>Aprovado:</w:t>
            </w:r>
          </w:p>
        </w:tc>
        <w:tc>
          <w:tcPr>
            <w:tcW w:w="793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7CE2092" w14:textId="77777777" w:rsidR="006A2AFC" w:rsidRDefault="006A2AFC">
            <w:pPr>
              <w:spacing w:after="0"/>
              <w:rPr>
                <w:rFonts w:cs="Arial"/>
                <w:sz w:val="18"/>
              </w:rPr>
            </w:pPr>
          </w:p>
        </w:tc>
      </w:tr>
      <w:tr w:rsidR="006A2AFC" w14:paraId="27CE2096" w14:textId="77777777">
        <w:trPr>
          <w:trHeight w:val="238"/>
        </w:trPr>
        <w:tc>
          <w:tcPr>
            <w:tcW w:w="1276" w:type="dxa"/>
            <w:tcBorders>
              <w:top w:val="dotted" w:sz="4" w:space="0" w:color="auto"/>
              <w:left w:val="nil"/>
              <w:bottom w:val="nil"/>
              <w:right w:val="nil"/>
            </w:tcBorders>
            <w:shd w:val="clear" w:color="auto" w:fill="7F7F7F" w:themeFill="text1" w:themeFillTint="80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CE2094" w14:textId="77777777" w:rsidR="006A2AFC" w:rsidRDefault="006A2AFC">
            <w:pPr>
              <w:spacing w:after="0"/>
              <w:rPr>
                <w:rFonts w:cs="Arial"/>
                <w:bCs/>
                <w:color w:val="FFFFFF" w:themeColor="background1"/>
                <w:szCs w:val="18"/>
              </w:rPr>
            </w:pPr>
            <w:r>
              <w:rPr>
                <w:rFonts w:cs="Arial"/>
                <w:bCs/>
                <w:color w:val="FFFFFF" w:themeColor="background1"/>
                <w:szCs w:val="18"/>
              </w:rPr>
              <w:t>Data:</w:t>
            </w:r>
          </w:p>
        </w:tc>
        <w:tc>
          <w:tcPr>
            <w:tcW w:w="7938" w:type="dxa"/>
            <w:tcBorders>
              <w:top w:val="dotted" w:sz="4" w:space="0" w:color="auto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7CE2095" w14:textId="77777777" w:rsidR="006A2AFC" w:rsidRDefault="006A2AFC">
            <w:pPr>
              <w:spacing w:after="0"/>
              <w:rPr>
                <w:rFonts w:cs="Arial"/>
                <w:sz w:val="18"/>
                <w:szCs w:val="18"/>
              </w:rPr>
            </w:pPr>
          </w:p>
        </w:tc>
      </w:tr>
    </w:tbl>
    <w:p w14:paraId="27CE2097" w14:textId="77777777" w:rsidR="006A2AFC" w:rsidRDefault="006A2AFC" w:rsidP="006A2AFC">
      <w:pPr>
        <w:ind w:left="708" w:hanging="708"/>
      </w:pPr>
    </w:p>
    <w:tbl>
      <w:tblPr>
        <w:tblW w:w="9214" w:type="dxa"/>
        <w:tblBorders>
          <w:insideH w:val="dotted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18"/>
        <w:gridCol w:w="283"/>
        <w:gridCol w:w="1359"/>
        <w:gridCol w:w="59"/>
        <w:gridCol w:w="6095"/>
      </w:tblGrid>
      <w:tr w:rsidR="006A2AFC" w14:paraId="27CE2099" w14:textId="77777777">
        <w:trPr>
          <w:trHeight w:val="425"/>
          <w:tblHeader/>
        </w:trPr>
        <w:tc>
          <w:tcPr>
            <w:tcW w:w="9214" w:type="dxa"/>
            <w:gridSpan w:val="5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7F7F7F" w:themeFill="text1" w:themeFillTint="80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CE2098" w14:textId="77777777" w:rsidR="006A2AFC" w:rsidRDefault="006A2AFC">
            <w:pPr>
              <w:spacing w:after="0"/>
              <w:ind w:right="-108"/>
              <w:rPr>
                <w:rFonts w:cs="Arial"/>
                <w:b/>
                <w:bCs/>
                <w:smallCaps/>
                <w:color w:val="FFFFFF" w:themeColor="background1"/>
                <w:sz w:val="24"/>
              </w:rPr>
            </w:pPr>
            <w:r>
              <w:rPr>
                <w:rFonts w:cs="Arial"/>
                <w:b/>
                <w:bCs/>
                <w:smallCaps/>
                <w:color w:val="FFFFFF" w:themeColor="background1"/>
                <w:sz w:val="24"/>
              </w:rPr>
              <w:t>Histórico de versões</w:t>
            </w:r>
          </w:p>
        </w:tc>
      </w:tr>
      <w:tr w:rsidR="006A2AFC" w14:paraId="27CE209D" w14:textId="77777777">
        <w:trPr>
          <w:trHeight w:val="120"/>
        </w:trPr>
        <w:tc>
          <w:tcPr>
            <w:tcW w:w="141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shd w:val="clear" w:color="auto" w:fill="A6A6A6" w:themeFill="background1" w:themeFillShade="A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CE209A" w14:textId="77777777" w:rsidR="006A2AFC" w:rsidRDefault="006A2AFC">
            <w:pPr>
              <w:spacing w:after="0"/>
              <w:rPr>
                <w:rFonts w:cs="Arial"/>
                <w:bCs/>
                <w:color w:val="FFFFFF" w:themeColor="background1"/>
                <w:sz w:val="16"/>
                <w:szCs w:val="18"/>
              </w:rPr>
            </w:pPr>
            <w:r>
              <w:rPr>
                <w:rFonts w:cs="Arial"/>
                <w:bCs/>
                <w:color w:val="FFFFFF" w:themeColor="background1"/>
                <w:sz w:val="16"/>
                <w:szCs w:val="18"/>
              </w:rPr>
              <w:t>Versão Anterior</w:t>
            </w:r>
          </w:p>
        </w:tc>
        <w:tc>
          <w:tcPr>
            <w:tcW w:w="1701" w:type="dxa"/>
            <w:gridSpan w:val="3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shd w:val="clear" w:color="auto" w:fill="A6A6A6" w:themeFill="background1" w:themeFillShade="A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CE209B" w14:textId="77777777" w:rsidR="006A2AFC" w:rsidRDefault="006A2AFC">
            <w:pPr>
              <w:spacing w:after="0"/>
              <w:rPr>
                <w:rFonts w:cs="Arial"/>
                <w:color w:val="FFFFFF" w:themeColor="background1"/>
                <w:sz w:val="16"/>
              </w:rPr>
            </w:pPr>
            <w:r>
              <w:rPr>
                <w:rFonts w:cs="Arial"/>
                <w:color w:val="FFFFFF" w:themeColor="background1"/>
                <w:sz w:val="16"/>
              </w:rPr>
              <w:t>Data de Aprovação</w:t>
            </w:r>
          </w:p>
        </w:tc>
        <w:tc>
          <w:tcPr>
            <w:tcW w:w="6095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shd w:val="clear" w:color="auto" w:fill="A6A6A6" w:themeFill="background1" w:themeFillShade="A6"/>
            <w:vAlign w:val="center"/>
            <w:hideMark/>
          </w:tcPr>
          <w:p w14:paraId="27CE209C" w14:textId="77777777" w:rsidR="006A2AFC" w:rsidRDefault="006A2AFC">
            <w:pPr>
              <w:spacing w:after="0"/>
              <w:rPr>
                <w:rFonts w:cs="Arial"/>
                <w:color w:val="FFFFFF" w:themeColor="background1"/>
                <w:sz w:val="16"/>
              </w:rPr>
            </w:pPr>
            <w:r>
              <w:rPr>
                <w:rFonts w:cs="Arial"/>
                <w:color w:val="FFFFFF" w:themeColor="background1"/>
                <w:sz w:val="16"/>
              </w:rPr>
              <w:t>Síntese de Alterações</w:t>
            </w:r>
          </w:p>
        </w:tc>
      </w:tr>
      <w:tr w:rsidR="004176AD" w:rsidRPr="004176AD" w14:paraId="27CE20A0" w14:textId="77777777" w:rsidTr="004176AD">
        <w:trPr>
          <w:trHeight w:val="253"/>
        </w:trPr>
        <w:tc>
          <w:tcPr>
            <w:tcW w:w="1701" w:type="dxa"/>
            <w:gridSpan w:val="2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CE209E" w14:textId="380BA828" w:rsidR="004176AD" w:rsidRPr="00784879" w:rsidRDefault="004176AD">
            <w:pPr>
              <w:spacing w:after="0"/>
              <w:rPr>
                <w:rFonts w:cs="Arial"/>
                <w:bCs/>
                <w:color w:val="000000" w:themeColor="text1"/>
                <w:szCs w:val="18"/>
              </w:rPr>
            </w:pPr>
            <w:r w:rsidRPr="00784879">
              <w:rPr>
                <w:rFonts w:cs="Arial"/>
                <w:bCs/>
                <w:color w:val="000000" w:themeColor="text1"/>
                <w:szCs w:val="18"/>
              </w:rPr>
              <w:t>1.0</w:t>
            </w:r>
          </w:p>
        </w:tc>
        <w:tc>
          <w:tcPr>
            <w:tcW w:w="1359" w:type="dxa"/>
            <w:tcBorders>
              <w:top w:val="dotted" w:sz="4" w:space="0" w:color="auto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9C19FE" w14:textId="7EFCE712" w:rsidR="004176AD" w:rsidRPr="00784879" w:rsidRDefault="00206D5A">
            <w:pPr>
              <w:spacing w:after="0"/>
              <w:rPr>
                <w:rFonts w:cs="Arial"/>
                <w:color w:val="000000" w:themeColor="text1"/>
                <w:szCs w:val="18"/>
              </w:rPr>
            </w:pPr>
            <w:r w:rsidRPr="00784879">
              <w:rPr>
                <w:rFonts w:cs="Arial"/>
                <w:color w:val="000000" w:themeColor="text1"/>
                <w:szCs w:val="18"/>
              </w:rPr>
              <w:t>01.07.2022</w:t>
            </w:r>
          </w:p>
        </w:tc>
        <w:tc>
          <w:tcPr>
            <w:tcW w:w="6154" w:type="dxa"/>
            <w:gridSpan w:val="2"/>
            <w:tcBorders>
              <w:top w:val="dotted" w:sz="4" w:space="0" w:color="auto"/>
              <w:left w:val="nil"/>
              <w:right w:val="nil"/>
            </w:tcBorders>
            <w:vAlign w:val="center"/>
          </w:tcPr>
          <w:p w14:paraId="27CE209F" w14:textId="0930A5BC" w:rsidR="003E09DD" w:rsidRPr="00784879" w:rsidRDefault="004176AD">
            <w:pPr>
              <w:spacing w:after="0"/>
              <w:rPr>
                <w:rFonts w:cs="Arial"/>
                <w:color w:val="000000" w:themeColor="text1"/>
                <w:szCs w:val="18"/>
              </w:rPr>
            </w:pPr>
            <w:r w:rsidRPr="00784879">
              <w:rPr>
                <w:rFonts w:cs="Arial"/>
                <w:color w:val="000000" w:themeColor="text1"/>
                <w:szCs w:val="18"/>
              </w:rPr>
              <w:t xml:space="preserve"> Versão Inicial</w:t>
            </w:r>
          </w:p>
        </w:tc>
      </w:tr>
      <w:tr w:rsidR="004176AD" w:rsidRPr="004176AD" w14:paraId="27CE20A3" w14:textId="77777777" w:rsidTr="003467FF">
        <w:trPr>
          <w:trHeight w:val="231"/>
        </w:trPr>
        <w:tc>
          <w:tcPr>
            <w:tcW w:w="1701" w:type="dxa"/>
            <w:gridSpan w:val="2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CE20A1" w14:textId="4B7D0104" w:rsidR="004176AD" w:rsidRPr="004176AD" w:rsidRDefault="00E87EA2">
            <w:pPr>
              <w:spacing w:after="0"/>
              <w:rPr>
                <w:rFonts w:cs="Arial"/>
                <w:bCs/>
                <w:color w:val="000000" w:themeColor="text1"/>
                <w:szCs w:val="18"/>
              </w:rPr>
            </w:pPr>
            <w:r>
              <w:rPr>
                <w:rFonts w:cs="Arial"/>
                <w:bCs/>
                <w:color w:val="000000" w:themeColor="text1"/>
                <w:szCs w:val="18"/>
              </w:rPr>
              <w:t>1.1</w:t>
            </w:r>
          </w:p>
        </w:tc>
        <w:tc>
          <w:tcPr>
            <w:tcW w:w="1359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B2FB8A2" w14:textId="467E448C" w:rsidR="004176AD" w:rsidRPr="004176AD" w:rsidRDefault="00EC30EB">
            <w:pPr>
              <w:spacing w:after="0"/>
              <w:rPr>
                <w:rFonts w:cs="Arial"/>
                <w:color w:val="000000" w:themeColor="text1"/>
                <w:sz w:val="18"/>
              </w:rPr>
            </w:pPr>
            <w:r w:rsidRPr="00EC30EB">
              <w:rPr>
                <w:rFonts w:cs="Arial"/>
                <w:color w:val="000000" w:themeColor="text1"/>
                <w:sz w:val="18"/>
              </w:rPr>
              <w:t>01</w:t>
            </w:r>
            <w:r w:rsidR="00E87EA2" w:rsidRPr="00EC30EB">
              <w:rPr>
                <w:rFonts w:cs="Arial"/>
                <w:color w:val="000000" w:themeColor="text1"/>
                <w:sz w:val="18"/>
              </w:rPr>
              <w:t>.</w:t>
            </w:r>
            <w:r w:rsidRPr="00EC30EB">
              <w:rPr>
                <w:rFonts w:cs="Arial"/>
                <w:color w:val="000000" w:themeColor="text1"/>
                <w:sz w:val="18"/>
              </w:rPr>
              <w:t>03</w:t>
            </w:r>
            <w:r w:rsidR="00E87EA2" w:rsidRPr="00EC30EB">
              <w:rPr>
                <w:rFonts w:cs="Arial"/>
                <w:color w:val="000000" w:themeColor="text1"/>
                <w:sz w:val="18"/>
              </w:rPr>
              <w:t>.2023</w:t>
            </w:r>
          </w:p>
        </w:tc>
        <w:tc>
          <w:tcPr>
            <w:tcW w:w="6154" w:type="dxa"/>
            <w:gridSpan w:val="2"/>
            <w:tcBorders>
              <w:left w:val="nil"/>
              <w:right w:val="nil"/>
            </w:tcBorders>
            <w:vAlign w:val="center"/>
          </w:tcPr>
          <w:p w14:paraId="27CE20A2" w14:textId="37CF735C" w:rsidR="00DB7A7B" w:rsidRPr="003467FF" w:rsidRDefault="00206D5A" w:rsidP="003467FF">
            <w:pPr>
              <w:spacing w:after="0"/>
              <w:jc w:val="both"/>
              <w:rPr>
                <w:rFonts w:cs="Arial"/>
              </w:rPr>
            </w:pPr>
            <w:r w:rsidRPr="003467FF">
              <w:t>Inclusão d</w:t>
            </w:r>
            <w:r w:rsidR="003467FF" w:rsidRPr="003467FF">
              <w:t>as especificações técnicas para o</w:t>
            </w:r>
            <w:r w:rsidRPr="003467FF">
              <w:t xml:space="preserve"> procedimento </w:t>
            </w:r>
            <w:r w:rsidR="003467FF" w:rsidRPr="003467FF">
              <w:t xml:space="preserve">simplificado </w:t>
            </w:r>
            <w:r w:rsidRPr="003467FF">
              <w:t xml:space="preserve">referente à </w:t>
            </w:r>
            <w:r w:rsidR="003467FF" w:rsidRPr="003467FF">
              <w:t xml:space="preserve">apresentação da </w:t>
            </w:r>
            <w:r w:rsidRPr="003467FF">
              <w:t xml:space="preserve">declaração aduaneira </w:t>
            </w:r>
            <w:r w:rsidRPr="003467FF">
              <w:rPr>
                <w:rFonts w:cs="Arial"/>
              </w:rPr>
              <w:t>sob a forma de inscrição nos registos do declarante</w:t>
            </w:r>
            <w:r w:rsidR="003467FF" w:rsidRPr="003467FF">
              <w:rPr>
                <w:rFonts w:cs="Arial"/>
              </w:rPr>
              <w:t xml:space="preserve"> </w:t>
            </w:r>
            <w:r w:rsidRPr="003467FF">
              <w:rPr>
                <w:rFonts w:cs="Arial"/>
              </w:rPr>
              <w:t>(EI</w:t>
            </w:r>
            <w:r w:rsidR="003467FF" w:rsidRPr="003467FF">
              <w:rPr>
                <w:rFonts w:cs="Arial"/>
              </w:rPr>
              <w:t>D</w:t>
            </w:r>
            <w:r w:rsidRPr="003467FF">
              <w:rPr>
                <w:rFonts w:cs="Arial"/>
              </w:rPr>
              <w:t>R).</w:t>
            </w:r>
          </w:p>
        </w:tc>
      </w:tr>
      <w:tr w:rsidR="004176AD" w:rsidRPr="004176AD" w14:paraId="27CE20A6" w14:textId="77777777" w:rsidTr="00200C2A">
        <w:trPr>
          <w:trHeight w:val="231"/>
        </w:trPr>
        <w:tc>
          <w:tcPr>
            <w:tcW w:w="1701" w:type="dxa"/>
            <w:gridSpan w:val="2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7CE20A4" w14:textId="45BB414D" w:rsidR="004176AD" w:rsidRPr="001B7121" w:rsidRDefault="00FE05E2">
            <w:pPr>
              <w:spacing w:after="0"/>
              <w:rPr>
                <w:rFonts w:cs="Arial"/>
                <w:bCs/>
                <w:color w:val="000000" w:themeColor="text1"/>
                <w:szCs w:val="18"/>
              </w:rPr>
            </w:pPr>
            <w:r w:rsidRPr="001B7121">
              <w:rPr>
                <w:rFonts w:cs="Arial"/>
                <w:bCs/>
                <w:color w:val="000000" w:themeColor="text1"/>
                <w:szCs w:val="18"/>
              </w:rPr>
              <w:t>1</w:t>
            </w:r>
            <w:r w:rsidR="00A9377E" w:rsidRPr="001B7121">
              <w:rPr>
                <w:rFonts w:cs="Arial"/>
                <w:bCs/>
                <w:color w:val="000000" w:themeColor="text1"/>
                <w:szCs w:val="18"/>
              </w:rPr>
              <w:t>.</w:t>
            </w:r>
            <w:r w:rsidRPr="001B7121">
              <w:rPr>
                <w:rFonts w:cs="Arial"/>
                <w:bCs/>
                <w:color w:val="000000" w:themeColor="text1"/>
                <w:szCs w:val="18"/>
              </w:rPr>
              <w:t>2</w:t>
            </w:r>
          </w:p>
        </w:tc>
        <w:tc>
          <w:tcPr>
            <w:tcW w:w="1359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504671" w14:textId="2B36F34F" w:rsidR="004176AD" w:rsidRPr="00784879" w:rsidRDefault="002167EA">
            <w:pPr>
              <w:spacing w:after="0"/>
              <w:rPr>
                <w:rFonts w:cs="Arial"/>
                <w:color w:val="000000" w:themeColor="text1"/>
                <w:szCs w:val="22"/>
              </w:rPr>
            </w:pPr>
            <w:r w:rsidRPr="00784879">
              <w:rPr>
                <w:rFonts w:cs="Arial"/>
                <w:color w:val="000000" w:themeColor="text1"/>
                <w:szCs w:val="22"/>
              </w:rPr>
              <w:t>01.</w:t>
            </w:r>
            <w:r w:rsidR="001B7121" w:rsidRPr="00784879">
              <w:rPr>
                <w:rFonts w:cs="Arial"/>
                <w:color w:val="000000" w:themeColor="text1"/>
                <w:szCs w:val="22"/>
              </w:rPr>
              <w:t>12</w:t>
            </w:r>
            <w:r w:rsidRPr="00784879">
              <w:rPr>
                <w:rFonts w:cs="Arial"/>
                <w:color w:val="000000" w:themeColor="text1"/>
                <w:szCs w:val="22"/>
              </w:rPr>
              <w:t>.2023</w:t>
            </w:r>
          </w:p>
        </w:tc>
        <w:tc>
          <w:tcPr>
            <w:tcW w:w="6154" w:type="dxa"/>
            <w:gridSpan w:val="2"/>
            <w:tcBorders>
              <w:left w:val="nil"/>
              <w:right w:val="nil"/>
            </w:tcBorders>
            <w:vAlign w:val="center"/>
          </w:tcPr>
          <w:p w14:paraId="27CE20A5" w14:textId="42AB6FF6" w:rsidR="004176AD" w:rsidRPr="00784879" w:rsidRDefault="00A9377E">
            <w:pPr>
              <w:spacing w:after="0"/>
              <w:rPr>
                <w:rFonts w:cs="Arial"/>
                <w:color w:val="000000" w:themeColor="text1"/>
                <w:szCs w:val="22"/>
              </w:rPr>
            </w:pPr>
            <w:r w:rsidRPr="00784879">
              <w:rPr>
                <w:rFonts w:cs="Arial"/>
                <w:color w:val="000000" w:themeColor="text1"/>
                <w:szCs w:val="22"/>
              </w:rPr>
              <w:t>Inclusão das especificações técnicas para o procedimento de comunicação de informação adicional ao Operador Económico</w:t>
            </w:r>
            <w:r w:rsidR="00784879" w:rsidRPr="00784879">
              <w:rPr>
                <w:rFonts w:cs="Arial"/>
                <w:color w:val="000000" w:themeColor="text1"/>
                <w:szCs w:val="22"/>
              </w:rPr>
              <w:t>,</w:t>
            </w:r>
            <w:r w:rsidRPr="00784879">
              <w:rPr>
                <w:rFonts w:cs="Arial"/>
                <w:color w:val="000000" w:themeColor="text1"/>
                <w:szCs w:val="22"/>
              </w:rPr>
              <w:t xml:space="preserve"> através da mensagem PT400A</w:t>
            </w:r>
            <w:r w:rsidR="00643991">
              <w:rPr>
                <w:rFonts w:cs="Arial"/>
                <w:color w:val="000000" w:themeColor="text1"/>
                <w:szCs w:val="22"/>
              </w:rPr>
              <w:t xml:space="preserve"> </w:t>
            </w:r>
            <w:r w:rsidR="00D906BC" w:rsidRPr="00784879">
              <w:rPr>
                <w:rFonts w:cs="Arial"/>
                <w:color w:val="000000" w:themeColor="text1"/>
                <w:szCs w:val="22"/>
              </w:rPr>
              <w:t>(ponto 4.2.8</w:t>
            </w:r>
            <w:r w:rsidR="00FE05E2" w:rsidRPr="00784879">
              <w:rPr>
                <w:rFonts w:cs="Arial"/>
                <w:color w:val="000000" w:themeColor="text1"/>
                <w:szCs w:val="22"/>
              </w:rPr>
              <w:t xml:space="preserve"> e 6.1.19</w:t>
            </w:r>
            <w:r w:rsidR="00D906BC" w:rsidRPr="00784879">
              <w:rPr>
                <w:rFonts w:cs="Arial"/>
                <w:color w:val="000000" w:themeColor="text1"/>
                <w:szCs w:val="22"/>
              </w:rPr>
              <w:t xml:space="preserve">). </w:t>
            </w:r>
          </w:p>
        </w:tc>
      </w:tr>
      <w:tr w:rsidR="00200C2A" w:rsidRPr="004176AD" w14:paraId="58A15BF6" w14:textId="77777777" w:rsidTr="00200C2A">
        <w:trPr>
          <w:trHeight w:val="231"/>
        </w:trPr>
        <w:tc>
          <w:tcPr>
            <w:tcW w:w="1701" w:type="dxa"/>
            <w:gridSpan w:val="2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DF669CF" w14:textId="57ED605F" w:rsidR="00200C2A" w:rsidRPr="001B7121" w:rsidRDefault="00200C2A">
            <w:pPr>
              <w:spacing w:after="0"/>
              <w:rPr>
                <w:rFonts w:cs="Arial"/>
                <w:bCs/>
                <w:color w:val="000000" w:themeColor="text1"/>
                <w:szCs w:val="18"/>
              </w:rPr>
            </w:pPr>
            <w:r w:rsidRPr="00C039AC">
              <w:rPr>
                <w:rFonts w:cs="Arial"/>
                <w:bCs/>
                <w:color w:val="000000" w:themeColor="text1"/>
                <w:szCs w:val="18"/>
              </w:rPr>
              <w:t>1.3</w:t>
            </w:r>
          </w:p>
        </w:tc>
        <w:tc>
          <w:tcPr>
            <w:tcW w:w="1359" w:type="dxa"/>
            <w:tcBorders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45ED43" w14:textId="6A2E7204" w:rsidR="00200C2A" w:rsidRPr="00C039AC" w:rsidRDefault="003D13D1">
            <w:pPr>
              <w:spacing w:after="0"/>
              <w:rPr>
                <w:rFonts w:cs="Arial"/>
                <w:color w:val="000000" w:themeColor="text1"/>
                <w:szCs w:val="22"/>
              </w:rPr>
            </w:pPr>
            <w:r w:rsidRPr="00C039AC">
              <w:rPr>
                <w:rFonts w:cs="Arial"/>
                <w:color w:val="000000" w:themeColor="text1"/>
                <w:szCs w:val="22"/>
              </w:rPr>
              <w:t>01.09.2024</w:t>
            </w:r>
          </w:p>
        </w:tc>
        <w:tc>
          <w:tcPr>
            <w:tcW w:w="6154" w:type="dxa"/>
            <w:gridSpan w:val="2"/>
            <w:tcBorders>
              <w:left w:val="nil"/>
              <w:right w:val="nil"/>
            </w:tcBorders>
            <w:vAlign w:val="center"/>
          </w:tcPr>
          <w:p w14:paraId="0DEAA2D0" w14:textId="3D6C416E" w:rsidR="00200C2A" w:rsidRPr="00C039AC" w:rsidRDefault="00643991">
            <w:pPr>
              <w:spacing w:after="0"/>
              <w:rPr>
                <w:rFonts w:cs="Arial"/>
                <w:color w:val="000000" w:themeColor="text1"/>
                <w:szCs w:val="22"/>
              </w:rPr>
            </w:pPr>
            <w:r w:rsidRPr="00C039AC">
              <w:rPr>
                <w:rFonts w:cs="Arial"/>
                <w:color w:val="000000" w:themeColor="text1"/>
                <w:szCs w:val="22"/>
              </w:rPr>
              <w:t xml:space="preserve">- </w:t>
            </w:r>
            <w:r w:rsidR="00200C2A" w:rsidRPr="00C039AC">
              <w:rPr>
                <w:rFonts w:cs="Arial"/>
                <w:color w:val="000000" w:themeColor="text1"/>
                <w:szCs w:val="22"/>
              </w:rPr>
              <w:t>Alteração do nome das mensagens CC438A e CC44</w:t>
            </w:r>
            <w:r w:rsidR="007C4104" w:rsidRPr="00C039AC">
              <w:rPr>
                <w:rFonts w:cs="Arial"/>
                <w:color w:val="000000" w:themeColor="text1"/>
                <w:szCs w:val="22"/>
              </w:rPr>
              <w:t>4</w:t>
            </w:r>
            <w:r w:rsidR="00200C2A" w:rsidRPr="00C039AC">
              <w:rPr>
                <w:rFonts w:cs="Arial"/>
                <w:color w:val="000000" w:themeColor="text1"/>
                <w:szCs w:val="22"/>
              </w:rPr>
              <w:t>A</w:t>
            </w:r>
            <w:r w:rsidR="007C4104" w:rsidRPr="00C039AC">
              <w:rPr>
                <w:rFonts w:cs="Arial"/>
                <w:color w:val="000000" w:themeColor="text1"/>
                <w:szCs w:val="22"/>
              </w:rPr>
              <w:t>/CC447A</w:t>
            </w:r>
            <w:r w:rsidR="00200C2A" w:rsidRPr="00C039AC">
              <w:rPr>
                <w:rFonts w:cs="Arial"/>
                <w:color w:val="000000" w:themeColor="text1"/>
                <w:szCs w:val="22"/>
              </w:rPr>
              <w:t>.</w:t>
            </w:r>
          </w:p>
          <w:p w14:paraId="38EE1FE8" w14:textId="2D9B2638" w:rsidR="00643991" w:rsidRPr="00C039AC" w:rsidRDefault="00643991">
            <w:pPr>
              <w:spacing w:after="0"/>
              <w:rPr>
                <w:rFonts w:cs="Arial"/>
                <w:color w:val="000000" w:themeColor="text1"/>
                <w:szCs w:val="22"/>
              </w:rPr>
            </w:pPr>
            <w:r w:rsidRPr="00C039AC">
              <w:rPr>
                <w:rFonts w:cs="Arial"/>
                <w:color w:val="000000" w:themeColor="text1"/>
                <w:szCs w:val="22"/>
              </w:rPr>
              <w:t xml:space="preserve">- </w:t>
            </w:r>
            <w:r w:rsidR="00C30FE4" w:rsidRPr="00C039AC">
              <w:rPr>
                <w:rFonts w:cs="Arial"/>
                <w:color w:val="000000" w:themeColor="text1"/>
                <w:szCs w:val="22"/>
              </w:rPr>
              <w:t>Alteração das regras de utilização da mensagem</w:t>
            </w:r>
            <w:r w:rsidRPr="00C039AC">
              <w:rPr>
                <w:rFonts w:cs="Arial"/>
                <w:color w:val="000000" w:themeColor="text1"/>
                <w:szCs w:val="22"/>
              </w:rPr>
              <w:t xml:space="preserve"> CC447A.</w:t>
            </w:r>
          </w:p>
          <w:p w14:paraId="6D463DE4" w14:textId="3572FCFC" w:rsidR="00643991" w:rsidRPr="00C039AC" w:rsidRDefault="00643991">
            <w:pPr>
              <w:spacing w:after="0"/>
              <w:rPr>
                <w:rFonts w:cs="Arial"/>
                <w:color w:val="000000" w:themeColor="text1"/>
                <w:szCs w:val="22"/>
              </w:rPr>
            </w:pPr>
            <w:r w:rsidRPr="00C039AC">
              <w:rPr>
                <w:rFonts w:cs="Arial"/>
                <w:color w:val="000000" w:themeColor="text1"/>
                <w:szCs w:val="22"/>
              </w:rPr>
              <w:t xml:space="preserve">- </w:t>
            </w:r>
            <w:r w:rsidR="00311643" w:rsidRPr="00C039AC">
              <w:rPr>
                <w:rFonts w:cs="Arial"/>
                <w:color w:val="000000" w:themeColor="text1"/>
                <w:szCs w:val="22"/>
              </w:rPr>
              <w:t>Adicionada a especificação para a nova</w:t>
            </w:r>
            <w:r w:rsidRPr="00C039AC">
              <w:rPr>
                <w:rFonts w:cs="Arial"/>
                <w:color w:val="000000" w:themeColor="text1"/>
                <w:szCs w:val="22"/>
              </w:rPr>
              <w:t xml:space="preserve"> mensagem PT499A – Notificação da Dívida.</w:t>
            </w:r>
          </w:p>
          <w:p w14:paraId="34C85595" w14:textId="344FE72E" w:rsidR="008A612C" w:rsidRPr="00C039AC" w:rsidRDefault="008A612C">
            <w:pPr>
              <w:spacing w:after="0"/>
              <w:rPr>
                <w:rFonts w:cs="Arial"/>
                <w:color w:val="000000" w:themeColor="text1"/>
                <w:szCs w:val="22"/>
              </w:rPr>
            </w:pPr>
            <w:r w:rsidRPr="00C039AC">
              <w:rPr>
                <w:rFonts w:cs="Arial"/>
                <w:color w:val="000000" w:themeColor="text1"/>
                <w:szCs w:val="22"/>
              </w:rPr>
              <w:t xml:space="preserve">- </w:t>
            </w:r>
            <w:r w:rsidR="00311643" w:rsidRPr="00C039AC">
              <w:rPr>
                <w:rFonts w:cs="Arial"/>
                <w:color w:val="000000" w:themeColor="text1"/>
                <w:szCs w:val="22"/>
              </w:rPr>
              <w:t>Adicionada a especificação para a nova</w:t>
            </w:r>
            <w:r w:rsidRPr="00C039AC">
              <w:rPr>
                <w:rFonts w:cs="Arial"/>
                <w:color w:val="000000" w:themeColor="text1"/>
                <w:szCs w:val="22"/>
              </w:rPr>
              <w:t xml:space="preserve"> mensagem PT</w:t>
            </w:r>
            <w:r w:rsidR="00F2615D" w:rsidRPr="00C039AC">
              <w:rPr>
                <w:rFonts w:cs="Arial"/>
                <w:color w:val="000000" w:themeColor="text1"/>
                <w:szCs w:val="22"/>
              </w:rPr>
              <w:t>498A</w:t>
            </w:r>
            <w:r w:rsidRPr="00C039AC">
              <w:rPr>
                <w:rFonts w:cs="Arial"/>
                <w:color w:val="000000" w:themeColor="text1"/>
                <w:szCs w:val="22"/>
              </w:rPr>
              <w:t xml:space="preserve"> – </w:t>
            </w:r>
            <w:r w:rsidR="00F2615D" w:rsidRPr="00C039AC">
              <w:rPr>
                <w:rFonts w:cs="Arial"/>
                <w:color w:val="000000" w:themeColor="text1"/>
                <w:szCs w:val="22"/>
              </w:rPr>
              <w:t>Resposta à AT</w:t>
            </w:r>
            <w:r w:rsidRPr="00C039AC">
              <w:rPr>
                <w:rFonts w:cs="Arial"/>
                <w:color w:val="000000" w:themeColor="text1"/>
                <w:szCs w:val="22"/>
              </w:rPr>
              <w:t>.</w:t>
            </w:r>
          </w:p>
          <w:p w14:paraId="2A00D83B" w14:textId="00A7BD6F" w:rsidR="005F2DED" w:rsidRPr="00C039AC" w:rsidRDefault="005F2DED" w:rsidP="005F2DED">
            <w:pPr>
              <w:spacing w:after="0"/>
              <w:rPr>
                <w:rFonts w:cs="Arial"/>
                <w:color w:val="000000" w:themeColor="text1"/>
                <w:szCs w:val="22"/>
              </w:rPr>
            </w:pPr>
            <w:r w:rsidRPr="00C039AC">
              <w:rPr>
                <w:rFonts w:cs="Arial"/>
                <w:color w:val="000000" w:themeColor="text1"/>
                <w:szCs w:val="22"/>
              </w:rPr>
              <w:t xml:space="preserve">- </w:t>
            </w:r>
            <w:r w:rsidR="00311643" w:rsidRPr="00C039AC">
              <w:rPr>
                <w:rFonts w:cs="Arial"/>
                <w:color w:val="000000" w:themeColor="text1"/>
                <w:szCs w:val="22"/>
              </w:rPr>
              <w:t>Adicionada a especificação para a nova</w:t>
            </w:r>
            <w:r w:rsidRPr="00C039AC">
              <w:rPr>
                <w:rFonts w:cs="Arial"/>
                <w:color w:val="000000" w:themeColor="text1"/>
                <w:szCs w:val="22"/>
              </w:rPr>
              <w:t xml:space="preserve"> mensagem PTI54A – Controlo em curso – Resposta do OE.</w:t>
            </w:r>
          </w:p>
          <w:p w14:paraId="7876617E" w14:textId="0E9A704D" w:rsidR="00700B66" w:rsidRPr="00C039AC" w:rsidRDefault="00700B66">
            <w:pPr>
              <w:spacing w:after="0"/>
              <w:rPr>
                <w:rFonts w:cs="Arial"/>
                <w:color w:val="000000" w:themeColor="text1"/>
                <w:szCs w:val="22"/>
              </w:rPr>
            </w:pPr>
            <w:r w:rsidRPr="00C039AC">
              <w:rPr>
                <w:rFonts w:cs="Arial"/>
                <w:color w:val="000000" w:themeColor="text1"/>
                <w:szCs w:val="22"/>
              </w:rPr>
              <w:t xml:space="preserve">- Atualização do </w:t>
            </w:r>
            <w:r w:rsidR="005428FA" w:rsidRPr="00C039AC">
              <w:rPr>
                <w:rFonts w:cs="Arial"/>
                <w:color w:val="000000" w:themeColor="text1"/>
                <w:szCs w:val="22"/>
              </w:rPr>
              <w:t>diagrama referente ao processo da Análise de risco e controlos.</w:t>
            </w:r>
          </w:p>
          <w:p w14:paraId="600D0776" w14:textId="7920AB5C" w:rsidR="00A75100" w:rsidRDefault="00A75100">
            <w:pPr>
              <w:spacing w:after="0"/>
              <w:rPr>
                <w:rFonts w:cs="Arial"/>
                <w:color w:val="000000" w:themeColor="text1"/>
                <w:szCs w:val="22"/>
              </w:rPr>
            </w:pPr>
            <w:r w:rsidRPr="00C039AC">
              <w:rPr>
                <w:rFonts w:cs="Arial"/>
                <w:color w:val="000000" w:themeColor="text1"/>
                <w:szCs w:val="22"/>
              </w:rPr>
              <w:t xml:space="preserve">- Atualização do diagrama do processo de </w:t>
            </w:r>
            <w:r w:rsidR="00DB04B5" w:rsidRPr="00C039AC">
              <w:rPr>
                <w:rFonts w:cs="Arial"/>
                <w:color w:val="000000" w:themeColor="text1"/>
                <w:szCs w:val="22"/>
              </w:rPr>
              <w:t>a</w:t>
            </w:r>
            <w:r w:rsidRPr="00C039AC">
              <w:rPr>
                <w:rFonts w:cs="Arial"/>
                <w:color w:val="000000" w:themeColor="text1"/>
                <w:szCs w:val="22"/>
              </w:rPr>
              <w:t xml:space="preserve">nulação e correção </w:t>
            </w:r>
            <w:r w:rsidR="00DB04B5" w:rsidRPr="00C039AC">
              <w:rPr>
                <w:rFonts w:cs="Arial"/>
                <w:color w:val="000000" w:themeColor="text1"/>
                <w:szCs w:val="22"/>
              </w:rPr>
              <w:t xml:space="preserve">da declaração </w:t>
            </w:r>
            <w:r w:rsidR="004C6104" w:rsidRPr="00C039AC">
              <w:rPr>
                <w:rFonts w:cs="Arial"/>
                <w:color w:val="000000" w:themeColor="text1"/>
                <w:szCs w:val="22"/>
              </w:rPr>
              <w:t xml:space="preserve">por iniciativa da </w:t>
            </w:r>
            <w:r w:rsidR="00311643" w:rsidRPr="00C039AC">
              <w:rPr>
                <w:rFonts w:cs="Arial"/>
                <w:color w:val="000000" w:themeColor="text1"/>
                <w:szCs w:val="22"/>
              </w:rPr>
              <w:t>AT</w:t>
            </w:r>
            <w:r w:rsidR="004C6104" w:rsidRPr="00C039AC">
              <w:rPr>
                <w:rFonts w:cs="Arial"/>
                <w:color w:val="000000" w:themeColor="text1"/>
                <w:szCs w:val="22"/>
              </w:rPr>
              <w:t>.</w:t>
            </w:r>
          </w:p>
          <w:p w14:paraId="1D53DC92" w14:textId="527A9464" w:rsidR="00997FC1" w:rsidRPr="00C039AC" w:rsidRDefault="00997FC1">
            <w:pPr>
              <w:spacing w:after="0"/>
              <w:rPr>
                <w:rFonts w:cs="Arial"/>
                <w:color w:val="000000" w:themeColor="text1"/>
                <w:szCs w:val="22"/>
              </w:rPr>
            </w:pPr>
            <w:r w:rsidRPr="00C039AC">
              <w:rPr>
                <w:rFonts w:cs="Arial"/>
                <w:color w:val="000000" w:themeColor="text1"/>
                <w:szCs w:val="22"/>
              </w:rPr>
              <w:t>Atualização do diagrama do processo d</w:t>
            </w:r>
            <w:r w:rsidR="00143D41">
              <w:rPr>
                <w:rFonts w:cs="Arial"/>
                <w:color w:val="000000" w:themeColor="text1"/>
                <w:szCs w:val="22"/>
              </w:rPr>
              <w:t>e</w:t>
            </w:r>
            <w:r>
              <w:rPr>
                <w:rFonts w:cs="Arial"/>
                <w:color w:val="000000" w:themeColor="text1"/>
                <w:szCs w:val="22"/>
              </w:rPr>
              <w:t xml:space="preserve"> envio da declaração complementar</w:t>
            </w:r>
            <w:r w:rsidR="00143D41">
              <w:rPr>
                <w:rFonts w:cs="Arial"/>
                <w:color w:val="000000" w:themeColor="text1"/>
                <w:szCs w:val="22"/>
              </w:rPr>
              <w:t xml:space="preserve"> para a AT</w:t>
            </w:r>
            <w:r w:rsidRPr="00C039AC">
              <w:rPr>
                <w:rFonts w:cs="Arial"/>
                <w:color w:val="000000" w:themeColor="text1"/>
                <w:szCs w:val="22"/>
              </w:rPr>
              <w:t>.</w:t>
            </w:r>
          </w:p>
          <w:p w14:paraId="22161F6A" w14:textId="1493B09E" w:rsidR="00914ED4" w:rsidRPr="00C039AC" w:rsidRDefault="00914ED4">
            <w:pPr>
              <w:spacing w:after="0"/>
              <w:rPr>
                <w:rFonts w:cs="Arial"/>
                <w:color w:val="000000" w:themeColor="text1"/>
                <w:szCs w:val="22"/>
              </w:rPr>
            </w:pPr>
            <w:r w:rsidRPr="00C039AC">
              <w:rPr>
                <w:rFonts w:cs="Arial"/>
                <w:color w:val="000000" w:themeColor="text1"/>
                <w:szCs w:val="22"/>
              </w:rPr>
              <w:t xml:space="preserve">- </w:t>
            </w:r>
            <w:r w:rsidR="00E13264" w:rsidRPr="00C039AC">
              <w:rPr>
                <w:rFonts w:cs="Arial"/>
                <w:color w:val="000000" w:themeColor="text1"/>
                <w:szCs w:val="22"/>
              </w:rPr>
              <w:t xml:space="preserve">Atualização da estrutura do </w:t>
            </w:r>
            <w:r w:rsidR="003340C4" w:rsidRPr="00C039AC">
              <w:rPr>
                <w:rFonts w:cs="Arial"/>
                <w:color w:val="000000" w:themeColor="text1"/>
                <w:szCs w:val="22"/>
              </w:rPr>
              <w:t>n</w:t>
            </w:r>
            <w:r w:rsidR="000E588B" w:rsidRPr="00C039AC">
              <w:rPr>
                <w:rFonts w:cs="Arial"/>
                <w:color w:val="000000" w:themeColor="text1"/>
                <w:szCs w:val="22"/>
              </w:rPr>
              <w:t>úmero</w:t>
            </w:r>
            <w:r w:rsidR="00E13264" w:rsidRPr="00C039AC">
              <w:rPr>
                <w:rFonts w:cs="Arial"/>
                <w:color w:val="000000" w:themeColor="text1"/>
                <w:szCs w:val="22"/>
              </w:rPr>
              <w:t xml:space="preserve"> da garantia.</w:t>
            </w:r>
          </w:p>
          <w:p w14:paraId="42ABEC9F" w14:textId="32A8DD02" w:rsidR="00E86DEF" w:rsidRPr="00C039AC" w:rsidRDefault="00E86DEF">
            <w:pPr>
              <w:spacing w:after="0"/>
              <w:rPr>
                <w:rFonts w:cs="Arial"/>
                <w:color w:val="000000" w:themeColor="text1"/>
                <w:szCs w:val="22"/>
              </w:rPr>
            </w:pPr>
            <w:r w:rsidRPr="00C039AC">
              <w:rPr>
                <w:rFonts w:cs="Arial"/>
                <w:color w:val="000000" w:themeColor="text1"/>
                <w:szCs w:val="22"/>
              </w:rPr>
              <w:t xml:space="preserve">- Atualização da estrutura do </w:t>
            </w:r>
            <w:r w:rsidR="003340C4" w:rsidRPr="00C039AC">
              <w:rPr>
                <w:rFonts w:cs="Arial"/>
                <w:color w:val="000000" w:themeColor="text1"/>
                <w:szCs w:val="22"/>
              </w:rPr>
              <w:t>número</w:t>
            </w:r>
            <w:r w:rsidRPr="00C039AC">
              <w:rPr>
                <w:rFonts w:cs="Arial"/>
                <w:color w:val="000000" w:themeColor="text1"/>
                <w:szCs w:val="22"/>
              </w:rPr>
              <w:t xml:space="preserve"> de registo da declaração</w:t>
            </w:r>
            <w:r w:rsidR="000E588B" w:rsidRPr="00C039AC">
              <w:rPr>
                <w:rFonts w:cs="Arial"/>
                <w:color w:val="000000" w:themeColor="text1"/>
                <w:szCs w:val="22"/>
              </w:rPr>
              <w:t>.</w:t>
            </w:r>
          </w:p>
        </w:tc>
      </w:tr>
      <w:tr w:rsidR="00200C2A" w:rsidRPr="004176AD" w14:paraId="219494D2" w14:textId="77777777" w:rsidTr="004176AD">
        <w:trPr>
          <w:trHeight w:val="231"/>
        </w:trPr>
        <w:tc>
          <w:tcPr>
            <w:tcW w:w="1701" w:type="dxa"/>
            <w:gridSpan w:val="2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3A4786" w14:textId="77777777" w:rsidR="00200C2A" w:rsidRDefault="00200C2A">
            <w:pPr>
              <w:spacing w:after="0"/>
              <w:rPr>
                <w:rFonts w:cs="Arial"/>
                <w:bCs/>
                <w:color w:val="000000" w:themeColor="text1"/>
                <w:szCs w:val="18"/>
              </w:rPr>
            </w:pPr>
          </w:p>
        </w:tc>
        <w:tc>
          <w:tcPr>
            <w:tcW w:w="1359" w:type="dxa"/>
            <w:tcBorders>
              <w:left w:val="nil"/>
              <w:bottom w:val="dotted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8D6A6B5" w14:textId="77777777" w:rsidR="00200C2A" w:rsidRDefault="00200C2A">
            <w:pPr>
              <w:spacing w:after="0"/>
              <w:rPr>
                <w:rFonts w:cs="Arial"/>
                <w:color w:val="000000" w:themeColor="text1"/>
                <w:szCs w:val="22"/>
              </w:rPr>
            </w:pPr>
          </w:p>
        </w:tc>
        <w:tc>
          <w:tcPr>
            <w:tcW w:w="6154" w:type="dxa"/>
            <w:gridSpan w:val="2"/>
            <w:tcBorders>
              <w:left w:val="nil"/>
              <w:bottom w:val="dotted" w:sz="4" w:space="0" w:color="auto"/>
              <w:right w:val="nil"/>
            </w:tcBorders>
            <w:vAlign w:val="center"/>
          </w:tcPr>
          <w:p w14:paraId="5DC67573" w14:textId="6FC7F16C" w:rsidR="00643991" w:rsidRPr="00200C2A" w:rsidRDefault="00643991">
            <w:pPr>
              <w:spacing w:after="0"/>
              <w:rPr>
                <w:rFonts w:cs="Arial"/>
                <w:color w:val="000000" w:themeColor="text1"/>
                <w:szCs w:val="22"/>
                <w:highlight w:val="yellow"/>
              </w:rPr>
            </w:pPr>
          </w:p>
        </w:tc>
      </w:tr>
    </w:tbl>
    <w:p w14:paraId="40BBF853" w14:textId="77777777" w:rsidR="005B2467" w:rsidRPr="004176AD" w:rsidRDefault="005B2467">
      <w:pPr>
        <w:rPr>
          <w:color w:val="000000" w:themeColor="text1"/>
        </w:rPr>
      </w:pPr>
    </w:p>
    <w:p w14:paraId="69E65EF7" w14:textId="3F439B70" w:rsidR="00271178" w:rsidRDefault="00271178" w:rsidP="004176AD">
      <w:pPr>
        <w:jc w:val="center"/>
        <w:rPr>
          <w:color w:val="000000" w:themeColor="text1"/>
        </w:rPr>
      </w:pPr>
    </w:p>
    <w:p w14:paraId="3D9E8137" w14:textId="77777777" w:rsidR="006E231F" w:rsidRDefault="006E231F" w:rsidP="004176AD">
      <w:pPr>
        <w:jc w:val="center"/>
        <w:rPr>
          <w:color w:val="000000" w:themeColor="text1"/>
        </w:rPr>
      </w:pPr>
    </w:p>
    <w:p w14:paraId="3EC20B09" w14:textId="77777777" w:rsidR="00271178" w:rsidRDefault="00271178" w:rsidP="004176AD">
      <w:pPr>
        <w:jc w:val="center"/>
        <w:rPr>
          <w:color w:val="000000" w:themeColor="text1"/>
        </w:rPr>
      </w:pPr>
    </w:p>
    <w:p w14:paraId="6AE128BF" w14:textId="16648155" w:rsidR="004176AD" w:rsidRDefault="004176AD" w:rsidP="004176AD">
      <w:pPr>
        <w:jc w:val="center"/>
        <w:rPr>
          <w:color w:val="000000" w:themeColor="text1"/>
        </w:rPr>
      </w:pPr>
      <w:r>
        <w:rPr>
          <w:color w:val="000000" w:themeColor="text1"/>
        </w:rPr>
        <w:t>Otimizado para impressão frente e verso</w:t>
      </w:r>
    </w:p>
    <w:p w14:paraId="23944489" w14:textId="77777777" w:rsidR="004176AD" w:rsidRDefault="004176AD">
      <w:pPr>
        <w:rPr>
          <w:color w:val="000000" w:themeColor="text1"/>
        </w:rPr>
      </w:pPr>
    </w:p>
    <w:p w14:paraId="4C8064CD" w14:textId="5AE5239E" w:rsidR="004176AD" w:rsidRPr="004176AD" w:rsidRDefault="005B2467">
      <w:pPr>
        <w:rPr>
          <w:color w:val="000000" w:themeColor="text1"/>
        </w:rPr>
      </w:pPr>
      <w:r w:rsidRPr="004176AD">
        <w:rPr>
          <w:color w:val="000000" w:themeColor="text1"/>
        </w:rPr>
        <w:br w:type="page"/>
      </w:r>
    </w:p>
    <w:sdt>
      <w:sdtPr>
        <w:rPr>
          <w:rFonts w:eastAsiaTheme="minorHAnsi" w:cstheme="minorBidi"/>
          <w:b w:val="0"/>
          <w:color w:val="auto"/>
          <w:sz w:val="20"/>
          <w:szCs w:val="20"/>
        </w:rPr>
        <w:id w:val="1118952794"/>
        <w:docPartObj>
          <w:docPartGallery w:val="Table of Contents"/>
          <w:docPartUnique/>
        </w:docPartObj>
      </w:sdtPr>
      <w:sdtEndPr>
        <w:rPr>
          <w:bCs/>
        </w:rPr>
      </w:sdtEndPr>
      <w:sdtContent>
        <w:p w14:paraId="5B33507E" w14:textId="77777777" w:rsidR="008125B7" w:rsidRDefault="008125B7" w:rsidP="00107319">
          <w:pPr>
            <w:pStyle w:val="Cabealhodondice"/>
            <w:numPr>
              <w:ilvl w:val="0"/>
              <w:numId w:val="0"/>
            </w:numPr>
            <w:ind w:right="-23"/>
          </w:pPr>
          <w:r>
            <w:t>ÍNDICE</w:t>
          </w:r>
        </w:p>
        <w:p w14:paraId="03E0246B" w14:textId="0467B7AF" w:rsidR="00BC19E0" w:rsidRDefault="00107319">
          <w:pPr>
            <w:pStyle w:val="ndice1"/>
            <w:rPr>
              <w:rFonts w:eastAsiaTheme="minorEastAsia" w:cstheme="minorBidi"/>
              <w:b w:val="0"/>
              <w:bCs w:val="0"/>
              <w:i w:val="0"/>
              <w:iCs w:val="0"/>
              <w:noProof/>
              <w:kern w:val="2"/>
              <w:lang w:eastAsia="pt-PT"/>
              <w14:ligatures w14:val="standardContextual"/>
            </w:rPr>
          </w:pPr>
          <w:r>
            <w:fldChar w:fldCharType="begin"/>
          </w:r>
          <w:r>
            <w:instrText xml:space="preserve"> TOC \o "1-4" \h \z \u </w:instrText>
          </w:r>
          <w:r>
            <w:fldChar w:fldCharType="separate"/>
          </w:r>
          <w:hyperlink w:anchor="_Toc233187984" w:history="1">
            <w:r w:rsidR="00BC19E0" w:rsidRPr="001D7C7D">
              <w:rPr>
                <w:rStyle w:val="Hiperligao"/>
                <w:noProof/>
              </w:rPr>
              <w:t>1.</w:t>
            </w:r>
            <w:r w:rsidR="00BC19E0">
              <w:rPr>
                <w:rFonts w:eastAsiaTheme="minorEastAsia" w:cstheme="minorBidi"/>
                <w:b w:val="0"/>
                <w:bCs w:val="0"/>
                <w:i w:val="0"/>
                <w:iCs w:val="0"/>
                <w:noProof/>
                <w:kern w:val="2"/>
                <w:lang w:eastAsia="pt-PT"/>
                <w14:ligatures w14:val="standardContextual"/>
              </w:rPr>
              <w:tab/>
            </w:r>
            <w:r w:rsidR="00BC19E0" w:rsidRPr="001D7C7D">
              <w:rPr>
                <w:rStyle w:val="Hiperligao"/>
                <w:noProof/>
              </w:rPr>
              <w:t>Introdução</w:t>
            </w:r>
            <w:r w:rsidR="00BC19E0">
              <w:rPr>
                <w:noProof/>
                <w:webHidden/>
              </w:rPr>
              <w:tab/>
            </w:r>
            <w:r w:rsidR="00BC19E0">
              <w:rPr>
                <w:noProof/>
                <w:webHidden/>
              </w:rPr>
              <w:fldChar w:fldCharType="begin"/>
            </w:r>
            <w:r w:rsidR="00BC19E0">
              <w:rPr>
                <w:noProof/>
                <w:webHidden/>
              </w:rPr>
              <w:instrText xml:space="preserve"> PAGEREF _Toc233187984 \h </w:instrText>
            </w:r>
            <w:r w:rsidR="00BC19E0">
              <w:rPr>
                <w:noProof/>
                <w:webHidden/>
              </w:rPr>
            </w:r>
            <w:r w:rsidR="00BC19E0">
              <w:rPr>
                <w:noProof/>
                <w:webHidden/>
              </w:rPr>
              <w:fldChar w:fldCharType="separate"/>
            </w:r>
            <w:r w:rsidR="00BC19E0">
              <w:rPr>
                <w:noProof/>
                <w:webHidden/>
              </w:rPr>
              <w:t>8</w:t>
            </w:r>
            <w:r w:rsidR="00BC19E0">
              <w:rPr>
                <w:noProof/>
                <w:webHidden/>
              </w:rPr>
              <w:fldChar w:fldCharType="end"/>
            </w:r>
          </w:hyperlink>
        </w:p>
        <w:p w14:paraId="48E1D6CA" w14:textId="51409D01" w:rsidR="00BC19E0" w:rsidRDefault="00BC19E0">
          <w:pPr>
            <w:pStyle w:val="ndice1"/>
            <w:rPr>
              <w:rFonts w:eastAsiaTheme="minorEastAsia" w:cstheme="minorBidi"/>
              <w:b w:val="0"/>
              <w:bCs w:val="0"/>
              <w:i w:val="0"/>
              <w:iCs w:val="0"/>
              <w:noProof/>
              <w:kern w:val="2"/>
              <w:lang w:eastAsia="pt-PT"/>
              <w14:ligatures w14:val="standardContextual"/>
            </w:rPr>
          </w:pPr>
          <w:hyperlink w:anchor="_Toc233187985" w:history="1">
            <w:r w:rsidRPr="001D7C7D">
              <w:rPr>
                <w:rStyle w:val="Hiperligao"/>
                <w:noProof/>
              </w:rPr>
              <w:t>2.</w:t>
            </w:r>
            <w:r>
              <w:rPr>
                <w:rFonts w:eastAsiaTheme="minorEastAsia" w:cstheme="minorBidi"/>
                <w:b w:val="0"/>
                <w:bCs w:val="0"/>
                <w:i w:val="0"/>
                <w:iCs w:val="0"/>
                <w:noProof/>
                <w:kern w:val="2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  <w:noProof/>
              </w:rPr>
              <w:t>Estrutura do Documento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_Toc233187985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AF9ECE2" w14:textId="009FB3FD" w:rsidR="00BC19E0" w:rsidRDefault="00BC19E0">
          <w:pPr>
            <w:pStyle w:val="ndice2"/>
            <w:rPr>
              <w:rFonts w:eastAsiaTheme="minorEastAsia" w:cstheme="minorBidi"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7986" w:history="1">
            <w:r w:rsidRPr="001D7C7D">
              <w:rPr>
                <w:rStyle w:val="Hiperligao"/>
                <w:bCs/>
              </w:rPr>
              <w:t>2.1.</w:t>
            </w:r>
            <w:r>
              <w:rPr>
                <w:rFonts w:eastAsiaTheme="minorEastAsia" w:cstheme="minorBidi"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  <w:bCs/>
              </w:rPr>
              <w:t>Tabela de Abreviaturas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_Toc233187986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10</w:t>
            </w:r>
            <w:r>
              <w:rPr>
                <w:webHidden/>
              </w:rPr>
              <w:fldChar w:fldCharType="end"/>
            </w:r>
          </w:hyperlink>
        </w:p>
        <w:p w14:paraId="01016A5B" w14:textId="6FAAEEE8" w:rsidR="00BC19E0" w:rsidRDefault="00BC19E0">
          <w:pPr>
            <w:pStyle w:val="ndice1"/>
            <w:rPr>
              <w:rFonts w:eastAsiaTheme="minorEastAsia" w:cstheme="minorBidi"/>
              <w:b w:val="0"/>
              <w:bCs w:val="0"/>
              <w:i w:val="0"/>
              <w:iCs w:val="0"/>
              <w:noProof/>
              <w:kern w:val="2"/>
              <w:lang w:eastAsia="pt-PT"/>
              <w14:ligatures w14:val="standardContextual"/>
            </w:rPr>
          </w:pPr>
          <w:hyperlink w:anchor="_Toc233187987" w:history="1">
            <w:r w:rsidRPr="001D7C7D">
              <w:rPr>
                <w:rStyle w:val="Hiperligao"/>
                <w:noProof/>
              </w:rPr>
              <w:t>3.</w:t>
            </w:r>
            <w:r>
              <w:rPr>
                <w:rFonts w:eastAsiaTheme="minorEastAsia" w:cstheme="minorBidi"/>
                <w:b w:val="0"/>
                <w:bCs w:val="0"/>
                <w:i w:val="0"/>
                <w:iCs w:val="0"/>
                <w:noProof/>
                <w:kern w:val="2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  <w:noProof/>
              </w:rPr>
              <w:t>Mensagens XML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_Toc233187987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59C6C7" w14:textId="7F6D5781" w:rsidR="00BC19E0" w:rsidRDefault="00BC19E0">
          <w:pPr>
            <w:pStyle w:val="ndice1"/>
            <w:rPr>
              <w:rFonts w:eastAsiaTheme="minorEastAsia" w:cstheme="minorBidi"/>
              <w:b w:val="0"/>
              <w:bCs w:val="0"/>
              <w:i w:val="0"/>
              <w:iCs w:val="0"/>
              <w:noProof/>
              <w:kern w:val="2"/>
              <w:lang w:eastAsia="pt-PT"/>
              <w14:ligatures w14:val="standardContextual"/>
            </w:rPr>
          </w:pPr>
          <w:hyperlink w:anchor="_Toc233187988" w:history="1">
            <w:r w:rsidRPr="001D7C7D">
              <w:rPr>
                <w:rStyle w:val="Hiperligao"/>
                <w:noProof/>
              </w:rPr>
              <w:t>4.</w:t>
            </w:r>
            <w:r>
              <w:rPr>
                <w:rFonts w:eastAsiaTheme="minorEastAsia" w:cstheme="minorBidi"/>
                <w:b w:val="0"/>
                <w:bCs w:val="0"/>
                <w:i w:val="0"/>
                <w:iCs w:val="0"/>
                <w:noProof/>
                <w:kern w:val="2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  <w:noProof/>
              </w:rPr>
              <w:t>Declaração Aduaneira de Importação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_Toc233187988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52B9018" w14:textId="70FF33D1" w:rsidR="00BC19E0" w:rsidRDefault="00BC19E0">
          <w:pPr>
            <w:pStyle w:val="ndice2"/>
            <w:rPr>
              <w:rFonts w:eastAsiaTheme="minorEastAsia" w:cstheme="minorBidi"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7989" w:history="1">
            <w:r w:rsidRPr="001D7C7D">
              <w:rPr>
                <w:rStyle w:val="Hiperligao"/>
              </w:rPr>
              <w:t>4.1.</w:t>
            </w:r>
            <w:r>
              <w:rPr>
                <w:rFonts w:eastAsiaTheme="minorEastAsia" w:cstheme="minorBidi"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</w:rPr>
              <w:t>Fases de Tramitação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_Toc233187989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13</w:t>
            </w:r>
            <w:r>
              <w:rPr>
                <w:webHidden/>
              </w:rPr>
              <w:fldChar w:fldCharType="end"/>
            </w:r>
          </w:hyperlink>
        </w:p>
        <w:p w14:paraId="3343B8DB" w14:textId="37AEEEBD" w:rsidR="00BC19E0" w:rsidRDefault="00BC19E0">
          <w:pPr>
            <w:pStyle w:val="ndice2"/>
            <w:rPr>
              <w:rFonts w:eastAsiaTheme="minorEastAsia" w:cstheme="minorBidi"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7990" w:history="1">
            <w:r w:rsidRPr="001D7C7D">
              <w:rPr>
                <w:rStyle w:val="Hiperligao"/>
              </w:rPr>
              <w:t>4.2.</w:t>
            </w:r>
            <w:r>
              <w:rPr>
                <w:rFonts w:eastAsiaTheme="minorEastAsia" w:cstheme="minorBidi"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</w:rPr>
              <w:t>Diagramas das Mensagens XML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_Toc233187990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16</w:t>
            </w:r>
            <w:r>
              <w:rPr>
                <w:webHidden/>
              </w:rPr>
              <w:fldChar w:fldCharType="end"/>
            </w:r>
          </w:hyperlink>
        </w:p>
        <w:p w14:paraId="48177A55" w14:textId="0683707A" w:rsidR="00BC19E0" w:rsidRDefault="00BC19E0">
          <w:pPr>
            <w:pStyle w:val="ndice3"/>
            <w:rPr>
              <w:rFonts w:eastAsiaTheme="minorEastAsia" w:cstheme="minorBidi"/>
              <w:noProof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7991" w:history="1">
            <w:r w:rsidRPr="001D7C7D">
              <w:rPr>
                <w:rStyle w:val="Hiperligao"/>
                <w:noProof/>
              </w:rPr>
              <w:t>4.2.1.</w:t>
            </w:r>
            <w:r>
              <w:rPr>
                <w:rFonts w:eastAsiaTheme="minorEastAsia" w:cstheme="minorBidi"/>
                <w:noProof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  <w:noProof/>
              </w:rPr>
              <w:t>Submissão e Aceitação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_Toc233187991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7BCE160" w14:textId="452CE74F" w:rsidR="00BC19E0" w:rsidRDefault="00BC19E0">
          <w:pPr>
            <w:pStyle w:val="ndice3"/>
            <w:rPr>
              <w:rFonts w:eastAsiaTheme="minorEastAsia" w:cstheme="minorBidi"/>
              <w:noProof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7992" w:history="1">
            <w:r w:rsidRPr="001D7C7D">
              <w:rPr>
                <w:rStyle w:val="Hiperligao"/>
                <w:noProof/>
              </w:rPr>
              <w:t>4.2.2.</w:t>
            </w:r>
            <w:r>
              <w:rPr>
                <w:rFonts w:eastAsiaTheme="minorEastAsia" w:cstheme="minorBidi"/>
                <w:noProof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  <w:noProof/>
              </w:rPr>
              <w:t>Atribuição e Resultado do Controlo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_Toc233187992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41EF931" w14:textId="6B95DF5B" w:rsidR="00BC19E0" w:rsidRDefault="00BC19E0">
          <w:pPr>
            <w:pStyle w:val="ndice3"/>
            <w:rPr>
              <w:rFonts w:eastAsiaTheme="minorEastAsia" w:cstheme="minorBidi"/>
              <w:noProof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7993" w:history="1">
            <w:r w:rsidRPr="001D7C7D">
              <w:rPr>
                <w:rStyle w:val="Hiperligao"/>
                <w:noProof/>
              </w:rPr>
              <w:t>4.2.3.</w:t>
            </w:r>
            <w:r>
              <w:rPr>
                <w:rFonts w:eastAsiaTheme="minorEastAsia" w:cstheme="minorBidi"/>
                <w:noProof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  <w:noProof/>
              </w:rPr>
              <w:t>Notificação da Dívida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_Toc233187993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34A940F" w14:textId="65C3FB6A" w:rsidR="00BC19E0" w:rsidRDefault="00BC19E0">
          <w:pPr>
            <w:pStyle w:val="ndice3"/>
            <w:rPr>
              <w:rFonts w:eastAsiaTheme="minorEastAsia" w:cstheme="minorBidi"/>
              <w:noProof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7994" w:history="1">
            <w:r w:rsidRPr="001D7C7D">
              <w:rPr>
                <w:rStyle w:val="Hiperligao"/>
                <w:noProof/>
              </w:rPr>
              <w:t>4.2.4.</w:t>
            </w:r>
            <w:r>
              <w:rPr>
                <w:rFonts w:eastAsiaTheme="minorEastAsia" w:cstheme="minorBidi"/>
                <w:noProof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  <w:noProof/>
              </w:rPr>
              <w:t>Autorização de Saída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_Toc233187994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1ED352" w14:textId="17E32181" w:rsidR="00BC19E0" w:rsidRDefault="00BC19E0">
          <w:pPr>
            <w:pStyle w:val="ndice3"/>
            <w:rPr>
              <w:rFonts w:eastAsiaTheme="minorEastAsia" w:cstheme="minorBidi"/>
              <w:noProof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7995" w:history="1">
            <w:r w:rsidRPr="001D7C7D">
              <w:rPr>
                <w:rStyle w:val="Hiperligao"/>
                <w:noProof/>
              </w:rPr>
              <w:t>4.2.5.</w:t>
            </w:r>
            <w:r>
              <w:rPr>
                <w:rFonts w:eastAsiaTheme="minorEastAsia" w:cstheme="minorBidi"/>
                <w:noProof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  <w:noProof/>
              </w:rPr>
              <w:t>Anulação da Declaração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_Toc233187995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C9DE2C1" w14:textId="45AD3724" w:rsidR="00BC19E0" w:rsidRDefault="00BC19E0">
          <w:pPr>
            <w:pStyle w:val="ndice3"/>
            <w:rPr>
              <w:rFonts w:eastAsiaTheme="minorEastAsia" w:cstheme="minorBidi"/>
              <w:noProof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7996" w:history="1">
            <w:r w:rsidRPr="001D7C7D">
              <w:rPr>
                <w:rStyle w:val="Hiperligao"/>
                <w:noProof/>
              </w:rPr>
              <w:t>4.2.6.</w:t>
            </w:r>
            <w:r>
              <w:rPr>
                <w:rFonts w:eastAsiaTheme="minorEastAsia" w:cstheme="minorBidi"/>
                <w:noProof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  <w:noProof/>
              </w:rPr>
              <w:t>Alteração da Declaração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_Toc233187996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010EA98" w14:textId="45B6BD02" w:rsidR="00BC19E0" w:rsidRDefault="00BC19E0">
          <w:pPr>
            <w:pStyle w:val="ndice3"/>
            <w:rPr>
              <w:rFonts w:eastAsiaTheme="minorEastAsia" w:cstheme="minorBidi"/>
              <w:noProof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7997" w:history="1">
            <w:r w:rsidRPr="001D7C7D">
              <w:rPr>
                <w:rStyle w:val="Hiperligao"/>
                <w:noProof/>
              </w:rPr>
              <w:t>4.2.7.</w:t>
            </w:r>
            <w:r>
              <w:rPr>
                <w:rFonts w:eastAsiaTheme="minorEastAsia" w:cstheme="minorBidi"/>
                <w:noProof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  <w:noProof/>
              </w:rPr>
              <w:t>Declaração Complementar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_Toc233187997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40492F4" w14:textId="0C4E76D1" w:rsidR="00BC19E0" w:rsidRDefault="00BC19E0">
          <w:pPr>
            <w:pStyle w:val="ndice3"/>
            <w:rPr>
              <w:rFonts w:eastAsiaTheme="minorEastAsia" w:cstheme="minorBidi"/>
              <w:noProof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7998" w:history="1">
            <w:r w:rsidRPr="001D7C7D">
              <w:rPr>
                <w:rStyle w:val="Hiperligao"/>
                <w:noProof/>
              </w:rPr>
              <w:t>4.2.8.</w:t>
            </w:r>
            <w:r>
              <w:rPr>
                <w:rFonts w:eastAsiaTheme="minorEastAsia" w:cstheme="minorBidi"/>
                <w:noProof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  <w:noProof/>
              </w:rPr>
              <w:t>Comunicação de Informação Adicional ao Operador Económico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_Toc233187998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E8643EE" w14:textId="22FB3ED1" w:rsidR="00BC19E0" w:rsidRDefault="00BC19E0">
          <w:pPr>
            <w:pStyle w:val="ndice1"/>
            <w:rPr>
              <w:rFonts w:eastAsiaTheme="minorEastAsia" w:cstheme="minorBidi"/>
              <w:b w:val="0"/>
              <w:bCs w:val="0"/>
              <w:i w:val="0"/>
              <w:iCs w:val="0"/>
              <w:noProof/>
              <w:kern w:val="2"/>
              <w:lang w:eastAsia="pt-PT"/>
              <w14:ligatures w14:val="standardContextual"/>
            </w:rPr>
          </w:pPr>
          <w:hyperlink w:anchor="_Toc233187999" w:history="1">
            <w:r w:rsidRPr="001D7C7D">
              <w:rPr>
                <w:rStyle w:val="Hiperligao"/>
                <w:noProof/>
              </w:rPr>
              <w:t>5.</w:t>
            </w:r>
            <w:r>
              <w:rPr>
                <w:rFonts w:eastAsiaTheme="minorEastAsia" w:cstheme="minorBidi"/>
                <w:b w:val="0"/>
                <w:bCs w:val="0"/>
                <w:i w:val="0"/>
                <w:iCs w:val="0"/>
                <w:noProof/>
                <w:kern w:val="2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  <w:noProof/>
              </w:rPr>
              <w:t>Declaração Aduaneira sob a forma de Inscrição nos Registos do Declarante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_Toc233187999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FE8B828" w14:textId="3C2EDA12" w:rsidR="00BC19E0" w:rsidRDefault="00BC19E0">
          <w:pPr>
            <w:pStyle w:val="ndice2"/>
            <w:rPr>
              <w:rFonts w:eastAsiaTheme="minorEastAsia" w:cstheme="minorBidi"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8000" w:history="1">
            <w:r w:rsidRPr="001D7C7D">
              <w:rPr>
                <w:rStyle w:val="Hiperligao"/>
              </w:rPr>
              <w:t>5.1.</w:t>
            </w:r>
            <w:r>
              <w:rPr>
                <w:rFonts w:eastAsiaTheme="minorEastAsia" w:cstheme="minorBidi"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</w:rPr>
              <w:t>Fases de Tramitação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_Toc233188000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28</w:t>
            </w:r>
            <w:r>
              <w:rPr>
                <w:webHidden/>
              </w:rPr>
              <w:fldChar w:fldCharType="end"/>
            </w:r>
          </w:hyperlink>
        </w:p>
        <w:p w14:paraId="2DEDC74D" w14:textId="38DA883A" w:rsidR="00BC19E0" w:rsidRDefault="00BC19E0">
          <w:pPr>
            <w:pStyle w:val="ndice2"/>
            <w:rPr>
              <w:rFonts w:eastAsiaTheme="minorEastAsia" w:cstheme="minorBidi"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8001" w:history="1">
            <w:r w:rsidRPr="001D7C7D">
              <w:rPr>
                <w:rStyle w:val="Hiperligao"/>
              </w:rPr>
              <w:t>5.2.</w:t>
            </w:r>
            <w:r>
              <w:rPr>
                <w:rFonts w:eastAsiaTheme="minorEastAsia" w:cstheme="minorBidi"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</w:rPr>
              <w:t>Diagramas das Mensagens XML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_Toc233188001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29</w:t>
            </w:r>
            <w:r>
              <w:rPr>
                <w:webHidden/>
              </w:rPr>
              <w:fldChar w:fldCharType="end"/>
            </w:r>
          </w:hyperlink>
        </w:p>
        <w:p w14:paraId="1603969D" w14:textId="14763D99" w:rsidR="00BC19E0" w:rsidRDefault="00BC19E0">
          <w:pPr>
            <w:pStyle w:val="ndice3"/>
            <w:rPr>
              <w:rFonts w:eastAsiaTheme="minorEastAsia" w:cstheme="minorBidi"/>
              <w:noProof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8002" w:history="1">
            <w:r w:rsidRPr="001D7C7D">
              <w:rPr>
                <w:rStyle w:val="Hiperligao"/>
                <w:noProof/>
              </w:rPr>
              <w:t>5.2.1.</w:t>
            </w:r>
            <w:r>
              <w:rPr>
                <w:rFonts w:eastAsiaTheme="minorEastAsia" w:cstheme="minorBidi"/>
                <w:noProof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  <w:noProof/>
              </w:rPr>
              <w:t>Submissão e Aceitação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_Toc233188002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2B5BD02" w14:textId="21A29DA8" w:rsidR="00BC19E0" w:rsidRDefault="00BC19E0">
          <w:pPr>
            <w:pStyle w:val="ndice3"/>
            <w:rPr>
              <w:rFonts w:eastAsiaTheme="minorEastAsia" w:cstheme="minorBidi"/>
              <w:noProof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8003" w:history="1">
            <w:r w:rsidRPr="001D7C7D">
              <w:rPr>
                <w:rStyle w:val="Hiperligao"/>
                <w:noProof/>
              </w:rPr>
              <w:t>5.2.2.</w:t>
            </w:r>
            <w:r>
              <w:rPr>
                <w:rFonts w:eastAsiaTheme="minorEastAsia" w:cstheme="minorBidi"/>
                <w:noProof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  <w:noProof/>
              </w:rPr>
              <w:t>Atribuição e Resultado do Controlo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_Toc233188003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120C381" w14:textId="319EE78E" w:rsidR="00BC19E0" w:rsidRDefault="00BC19E0">
          <w:pPr>
            <w:pStyle w:val="ndice3"/>
            <w:rPr>
              <w:rFonts w:eastAsiaTheme="minorEastAsia" w:cstheme="minorBidi"/>
              <w:noProof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8004" w:history="1">
            <w:r w:rsidRPr="001D7C7D">
              <w:rPr>
                <w:rStyle w:val="Hiperligao"/>
                <w:noProof/>
              </w:rPr>
              <w:t>5.2.3.</w:t>
            </w:r>
            <w:r>
              <w:rPr>
                <w:rFonts w:eastAsiaTheme="minorEastAsia" w:cstheme="minorBidi"/>
                <w:noProof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  <w:noProof/>
              </w:rPr>
              <w:t>Autorização de Saída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_Toc233188004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0F8F42B" w14:textId="23422B1B" w:rsidR="00BC19E0" w:rsidRDefault="00BC19E0">
          <w:pPr>
            <w:pStyle w:val="ndice3"/>
            <w:rPr>
              <w:rFonts w:eastAsiaTheme="minorEastAsia" w:cstheme="minorBidi"/>
              <w:noProof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8005" w:history="1">
            <w:r w:rsidRPr="001D7C7D">
              <w:rPr>
                <w:rStyle w:val="Hiperligao"/>
                <w:noProof/>
              </w:rPr>
              <w:t>5.2.4.</w:t>
            </w:r>
            <w:r>
              <w:rPr>
                <w:rFonts w:eastAsiaTheme="minorEastAsia" w:cstheme="minorBidi"/>
                <w:noProof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  <w:noProof/>
              </w:rPr>
              <w:t>Anulação da declaração EIDR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_Toc233188005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9BBFA52" w14:textId="0AA72348" w:rsidR="00BC19E0" w:rsidRDefault="00BC19E0">
          <w:pPr>
            <w:pStyle w:val="ndice3"/>
            <w:rPr>
              <w:rFonts w:eastAsiaTheme="minorEastAsia" w:cstheme="minorBidi"/>
              <w:noProof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8006" w:history="1">
            <w:r w:rsidRPr="001D7C7D">
              <w:rPr>
                <w:rStyle w:val="Hiperligao"/>
                <w:noProof/>
              </w:rPr>
              <w:t>5.2.5.</w:t>
            </w:r>
            <w:r>
              <w:rPr>
                <w:rFonts w:eastAsiaTheme="minorEastAsia" w:cstheme="minorBidi"/>
                <w:noProof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  <w:noProof/>
              </w:rPr>
              <w:t>Alteração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_Toc233188006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7F20CA" w14:textId="4DC302BB" w:rsidR="00BC19E0" w:rsidRDefault="00BC19E0">
          <w:pPr>
            <w:pStyle w:val="ndice4"/>
            <w:tabs>
              <w:tab w:val="left" w:pos="1600"/>
              <w:tab w:val="right" w:leader="dot" w:pos="9465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8007" w:history="1">
            <w:r w:rsidRPr="001D7C7D">
              <w:rPr>
                <w:rStyle w:val="Hiperligao"/>
                <w:noProof/>
              </w:rPr>
              <w:t>5.2.5.1.</w:t>
            </w:r>
            <w:r>
              <w:rPr>
                <w:rFonts w:eastAsiaTheme="minorEastAsia" w:cstheme="minorBidi"/>
                <w:noProof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  <w:noProof/>
              </w:rPr>
              <w:t>Alteração da notificação de apresentação no âmbito do EIDR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_Toc233188007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719A8BF" w14:textId="0F88C909" w:rsidR="00BC19E0" w:rsidRDefault="00BC19E0">
          <w:pPr>
            <w:pStyle w:val="ndice4"/>
            <w:tabs>
              <w:tab w:val="left" w:pos="1600"/>
              <w:tab w:val="right" w:leader="dot" w:pos="9465"/>
            </w:tabs>
            <w:rPr>
              <w:rFonts w:eastAsiaTheme="minorEastAsia" w:cstheme="minorBidi"/>
              <w:noProof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8008" w:history="1">
            <w:r w:rsidRPr="001D7C7D">
              <w:rPr>
                <w:rStyle w:val="Hiperligao"/>
                <w:noProof/>
              </w:rPr>
              <w:t>5.2.5.2.</w:t>
            </w:r>
            <w:r>
              <w:rPr>
                <w:rFonts w:eastAsiaTheme="minorEastAsia" w:cstheme="minorBidi"/>
                <w:noProof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  <w:noProof/>
              </w:rPr>
              <w:t>Alteração à declaração inscrita nos registos do declarante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_Toc233188008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E6B662D" w14:textId="2B101B79" w:rsidR="00BC19E0" w:rsidRDefault="00BC19E0">
          <w:pPr>
            <w:pStyle w:val="ndice3"/>
            <w:rPr>
              <w:rFonts w:eastAsiaTheme="minorEastAsia" w:cstheme="minorBidi"/>
              <w:noProof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8009" w:history="1">
            <w:r w:rsidRPr="001D7C7D">
              <w:rPr>
                <w:rStyle w:val="Hiperligao"/>
                <w:noProof/>
              </w:rPr>
              <w:t>5.2.6.</w:t>
            </w:r>
            <w:r>
              <w:rPr>
                <w:rFonts w:eastAsiaTheme="minorEastAsia" w:cstheme="minorBidi"/>
                <w:noProof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  <w:noProof/>
              </w:rPr>
              <w:t>Declarações Complementares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_Toc233188009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93BAE6F" w14:textId="66571062" w:rsidR="00BC19E0" w:rsidRDefault="00BC19E0">
          <w:pPr>
            <w:pStyle w:val="ndice1"/>
            <w:rPr>
              <w:rFonts w:eastAsiaTheme="minorEastAsia" w:cstheme="minorBidi"/>
              <w:b w:val="0"/>
              <w:bCs w:val="0"/>
              <w:i w:val="0"/>
              <w:iCs w:val="0"/>
              <w:noProof/>
              <w:kern w:val="2"/>
              <w:lang w:eastAsia="pt-PT"/>
              <w14:ligatures w14:val="standardContextual"/>
            </w:rPr>
          </w:pPr>
          <w:hyperlink w:anchor="_Toc233188010" w:history="1">
            <w:r w:rsidRPr="001D7C7D">
              <w:rPr>
                <w:rStyle w:val="Hiperligao"/>
                <w:noProof/>
              </w:rPr>
              <w:t>6.</w:t>
            </w:r>
            <w:r>
              <w:rPr>
                <w:rFonts w:eastAsiaTheme="minorEastAsia" w:cstheme="minorBidi"/>
                <w:b w:val="0"/>
                <w:bCs w:val="0"/>
                <w:i w:val="0"/>
                <w:iCs w:val="0"/>
                <w:noProof/>
                <w:kern w:val="2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  <w:noProof/>
              </w:rPr>
              <w:t>Caracterização das Mensagens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_Toc233188010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19F82E2" w14:textId="2034E0F6" w:rsidR="00BC19E0" w:rsidRDefault="00BC19E0">
          <w:pPr>
            <w:pStyle w:val="ndice3"/>
            <w:rPr>
              <w:rFonts w:eastAsiaTheme="minorEastAsia" w:cstheme="minorBidi"/>
              <w:noProof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8011" w:history="1">
            <w:r w:rsidRPr="001D7C7D">
              <w:rPr>
                <w:rStyle w:val="Hiperligao"/>
                <w:noProof/>
              </w:rPr>
              <w:t>6.1.1.</w:t>
            </w:r>
            <w:r>
              <w:rPr>
                <w:rFonts w:eastAsiaTheme="minorEastAsia" w:cstheme="minorBidi"/>
                <w:noProof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  <w:noProof/>
              </w:rPr>
              <w:t>CC415A – Declaração Importação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_Toc233188011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F6CF888" w14:textId="4B5E1589" w:rsidR="00BC19E0" w:rsidRDefault="00BC19E0">
          <w:pPr>
            <w:pStyle w:val="ndice3"/>
            <w:rPr>
              <w:rFonts w:eastAsiaTheme="minorEastAsia" w:cstheme="minorBidi"/>
              <w:noProof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8012" w:history="1">
            <w:r w:rsidRPr="001D7C7D">
              <w:rPr>
                <w:rStyle w:val="Hiperligao"/>
                <w:noProof/>
              </w:rPr>
              <w:t>6.1.2.</w:t>
            </w:r>
            <w:r>
              <w:rPr>
                <w:rFonts w:eastAsiaTheme="minorEastAsia" w:cstheme="minorBidi"/>
                <w:noProof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  <w:noProof/>
              </w:rPr>
              <w:t>CC404A – Aceitação do Pedido de Alteração da DAI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_Toc233188012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28770D8" w14:textId="39126072" w:rsidR="00BC19E0" w:rsidRDefault="00BC19E0">
          <w:pPr>
            <w:pStyle w:val="ndice3"/>
            <w:rPr>
              <w:rFonts w:eastAsiaTheme="minorEastAsia" w:cstheme="minorBidi"/>
              <w:noProof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8013" w:history="1">
            <w:r w:rsidRPr="001D7C7D">
              <w:rPr>
                <w:rStyle w:val="Hiperligao"/>
                <w:noProof/>
              </w:rPr>
              <w:t>6.1.3.</w:t>
            </w:r>
            <w:r>
              <w:rPr>
                <w:rFonts w:eastAsiaTheme="minorEastAsia" w:cstheme="minorBidi"/>
                <w:noProof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  <w:noProof/>
              </w:rPr>
              <w:t>CC410A – Anulação da Declaração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_Toc233188013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100D69F" w14:textId="675EBB0A" w:rsidR="00BC19E0" w:rsidRDefault="00BC19E0">
          <w:pPr>
            <w:pStyle w:val="ndice3"/>
            <w:rPr>
              <w:rFonts w:eastAsiaTheme="minorEastAsia" w:cstheme="minorBidi"/>
              <w:noProof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8014" w:history="1">
            <w:r w:rsidRPr="001D7C7D">
              <w:rPr>
                <w:rStyle w:val="Hiperligao"/>
                <w:noProof/>
              </w:rPr>
              <w:t>6.1.4.</w:t>
            </w:r>
            <w:r>
              <w:rPr>
                <w:rFonts w:eastAsiaTheme="minorEastAsia" w:cstheme="minorBidi"/>
                <w:noProof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  <w:noProof/>
              </w:rPr>
              <w:t>CC413A – Pedido de alteração por Iniciativa do Operador Económico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_Toc233188014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8368EE4" w14:textId="34929B3A" w:rsidR="00BC19E0" w:rsidRDefault="00BC19E0">
          <w:pPr>
            <w:pStyle w:val="ndice3"/>
            <w:rPr>
              <w:rFonts w:eastAsiaTheme="minorEastAsia" w:cstheme="minorBidi"/>
              <w:noProof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8015" w:history="1">
            <w:r w:rsidRPr="001D7C7D">
              <w:rPr>
                <w:rStyle w:val="Hiperligao"/>
                <w:noProof/>
              </w:rPr>
              <w:t>6.1.5.</w:t>
            </w:r>
            <w:r>
              <w:rPr>
                <w:rFonts w:eastAsiaTheme="minorEastAsia" w:cstheme="minorBidi"/>
                <w:noProof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  <w:noProof/>
              </w:rPr>
              <w:t>CC414A – Pedido de Anulação por Iniciativa do Operador Económico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_Toc233188015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014A7B4" w14:textId="4A1E32F1" w:rsidR="00BC19E0" w:rsidRDefault="00BC19E0">
          <w:pPr>
            <w:pStyle w:val="ndice3"/>
            <w:rPr>
              <w:rFonts w:eastAsiaTheme="minorEastAsia" w:cstheme="minorBidi"/>
              <w:noProof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8016" w:history="1">
            <w:r w:rsidRPr="001D7C7D">
              <w:rPr>
                <w:rStyle w:val="Hiperligao"/>
                <w:noProof/>
              </w:rPr>
              <w:t>6.1.6.</w:t>
            </w:r>
            <w:r>
              <w:rPr>
                <w:rFonts w:eastAsiaTheme="minorEastAsia" w:cstheme="minorBidi"/>
                <w:noProof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  <w:noProof/>
              </w:rPr>
              <w:t>CC426A – Notificação do Registo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_Toc233188016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3728D5E" w14:textId="0ABBD02D" w:rsidR="00BC19E0" w:rsidRDefault="00BC19E0">
          <w:pPr>
            <w:pStyle w:val="ndice3"/>
            <w:rPr>
              <w:rFonts w:eastAsiaTheme="minorEastAsia" w:cstheme="minorBidi"/>
              <w:noProof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8017" w:history="1">
            <w:r w:rsidRPr="001D7C7D">
              <w:rPr>
                <w:rStyle w:val="Hiperligao"/>
                <w:noProof/>
              </w:rPr>
              <w:t>6.1.7.</w:t>
            </w:r>
            <w:r>
              <w:rPr>
                <w:rFonts w:eastAsiaTheme="minorEastAsia" w:cstheme="minorBidi"/>
                <w:noProof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  <w:noProof/>
              </w:rPr>
              <w:t>CC428A – Aceitação da DAI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_Toc233188017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A614FC" w14:textId="1BAC7A72" w:rsidR="00BC19E0" w:rsidRDefault="00BC19E0">
          <w:pPr>
            <w:pStyle w:val="ndice3"/>
            <w:rPr>
              <w:rFonts w:eastAsiaTheme="minorEastAsia" w:cstheme="minorBidi"/>
              <w:noProof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8018" w:history="1">
            <w:r w:rsidRPr="001D7C7D">
              <w:rPr>
                <w:rStyle w:val="Hiperligao"/>
                <w:noProof/>
              </w:rPr>
              <w:t>6.1.8.</w:t>
            </w:r>
            <w:r>
              <w:rPr>
                <w:rFonts w:eastAsiaTheme="minorEastAsia" w:cstheme="minorBidi"/>
                <w:noProof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  <w:noProof/>
              </w:rPr>
              <w:t>CC429A – Autorização de Saída/Confirmação da Declaração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_Toc233188018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A7FC61C" w14:textId="78EEDA52" w:rsidR="00BC19E0" w:rsidRDefault="00BC19E0">
          <w:pPr>
            <w:pStyle w:val="ndice3"/>
            <w:rPr>
              <w:rFonts w:eastAsiaTheme="minorEastAsia" w:cstheme="minorBidi"/>
              <w:noProof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8019" w:history="1">
            <w:r w:rsidRPr="001D7C7D">
              <w:rPr>
                <w:rStyle w:val="Hiperligao"/>
                <w:noProof/>
              </w:rPr>
              <w:t>6.1.9.</w:t>
            </w:r>
            <w:r>
              <w:rPr>
                <w:rFonts w:eastAsiaTheme="minorEastAsia" w:cstheme="minorBidi"/>
                <w:noProof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  <w:noProof/>
              </w:rPr>
              <w:t>CC431A – Notificação de expiração do prazo de entrega da declaração complementar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_Toc233188019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2E013B7" w14:textId="2606C1C3" w:rsidR="00BC19E0" w:rsidRDefault="00BC19E0">
          <w:pPr>
            <w:pStyle w:val="ndice3"/>
            <w:rPr>
              <w:rFonts w:eastAsiaTheme="minorEastAsia" w:cstheme="minorBidi"/>
              <w:noProof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8020" w:history="1">
            <w:r w:rsidRPr="001D7C7D">
              <w:rPr>
                <w:rStyle w:val="Hiperligao"/>
                <w:noProof/>
              </w:rPr>
              <w:t>6.1.10.</w:t>
            </w:r>
            <w:r>
              <w:rPr>
                <w:rFonts w:eastAsiaTheme="minorEastAsia" w:cstheme="minorBidi"/>
                <w:noProof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  <w:noProof/>
              </w:rPr>
              <w:t>CC432A – Notificação da Apresentação das Mercadorias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_Toc233188020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9610A8E" w14:textId="0C005941" w:rsidR="00BC19E0" w:rsidRDefault="00BC19E0">
          <w:pPr>
            <w:pStyle w:val="ndice3"/>
            <w:rPr>
              <w:rFonts w:eastAsiaTheme="minorEastAsia" w:cstheme="minorBidi"/>
              <w:noProof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8021" w:history="1">
            <w:r w:rsidRPr="001D7C7D">
              <w:rPr>
                <w:rStyle w:val="Hiperligao"/>
                <w:noProof/>
              </w:rPr>
              <w:t>6.1.11.</w:t>
            </w:r>
            <w:r>
              <w:rPr>
                <w:rFonts w:eastAsiaTheme="minorEastAsia" w:cstheme="minorBidi"/>
                <w:noProof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  <w:noProof/>
              </w:rPr>
              <w:t>CC433A – Notificação de Apresentação no âmbito do EIDR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_Toc233188021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ADEB077" w14:textId="5A4345AF" w:rsidR="00BC19E0" w:rsidRDefault="00BC19E0">
          <w:pPr>
            <w:pStyle w:val="ndice3"/>
            <w:rPr>
              <w:rFonts w:eastAsiaTheme="minorEastAsia" w:cstheme="minorBidi"/>
              <w:noProof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8022" w:history="1">
            <w:r w:rsidRPr="001D7C7D">
              <w:rPr>
                <w:rStyle w:val="Hiperligao"/>
                <w:noProof/>
              </w:rPr>
              <w:t>6.1.12.</w:t>
            </w:r>
            <w:r>
              <w:rPr>
                <w:rFonts w:eastAsiaTheme="minorEastAsia" w:cstheme="minorBidi"/>
                <w:noProof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  <w:noProof/>
              </w:rPr>
              <w:t>CC438A – Falta de Entrega de Documentos - Audição prévia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_Toc233188022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24BEFE" w14:textId="4AB4733B" w:rsidR="00BC19E0" w:rsidRDefault="00BC19E0">
          <w:pPr>
            <w:pStyle w:val="ndice3"/>
            <w:rPr>
              <w:rFonts w:eastAsiaTheme="minorEastAsia" w:cstheme="minorBidi"/>
              <w:noProof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8023" w:history="1">
            <w:r w:rsidRPr="001D7C7D">
              <w:rPr>
                <w:rStyle w:val="Hiperligao"/>
                <w:noProof/>
              </w:rPr>
              <w:t>6.1.13.</w:t>
            </w:r>
            <w:r>
              <w:rPr>
                <w:rFonts w:eastAsiaTheme="minorEastAsia" w:cstheme="minorBidi"/>
                <w:noProof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  <w:noProof/>
              </w:rPr>
              <w:t>CC444A/CC447A – Resultado do Controlo / Resultado do Controlo Documental_correção ou anulação da declaração-notificação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_Toc233188023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8BFD01F" w14:textId="55728285" w:rsidR="00BC19E0" w:rsidRDefault="00BC19E0">
          <w:pPr>
            <w:pStyle w:val="ndice3"/>
            <w:rPr>
              <w:rFonts w:eastAsiaTheme="minorEastAsia" w:cstheme="minorBidi"/>
              <w:noProof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8024" w:history="1">
            <w:r w:rsidRPr="001D7C7D">
              <w:rPr>
                <w:rStyle w:val="Hiperligao"/>
                <w:noProof/>
              </w:rPr>
              <w:t>6.1.14.</w:t>
            </w:r>
            <w:r>
              <w:rPr>
                <w:rFonts w:eastAsiaTheme="minorEastAsia" w:cstheme="minorBidi"/>
                <w:noProof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  <w:noProof/>
              </w:rPr>
              <w:t>CC446A – Envio de Documentos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_Toc233188024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19FF16F" w14:textId="712ED9FA" w:rsidR="00BC19E0" w:rsidRDefault="00BC19E0">
          <w:pPr>
            <w:pStyle w:val="ndice3"/>
            <w:rPr>
              <w:rFonts w:eastAsiaTheme="minorEastAsia" w:cstheme="minorBidi"/>
              <w:noProof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8025" w:history="1">
            <w:r w:rsidRPr="001D7C7D">
              <w:rPr>
                <w:rStyle w:val="Hiperligao"/>
                <w:noProof/>
              </w:rPr>
              <w:t>6.1.15.</w:t>
            </w:r>
            <w:r>
              <w:rPr>
                <w:rFonts w:eastAsiaTheme="minorEastAsia" w:cstheme="minorBidi"/>
                <w:noProof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  <w:noProof/>
              </w:rPr>
              <w:t>CC451A – Saída não autorizada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_Toc233188025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FFDDD55" w14:textId="55944DB8" w:rsidR="00BC19E0" w:rsidRDefault="00BC19E0">
          <w:pPr>
            <w:pStyle w:val="ndice3"/>
            <w:rPr>
              <w:rFonts w:eastAsiaTheme="minorEastAsia" w:cstheme="minorBidi"/>
              <w:noProof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8026" w:history="1">
            <w:r w:rsidRPr="001D7C7D">
              <w:rPr>
                <w:rStyle w:val="Hiperligao"/>
                <w:noProof/>
              </w:rPr>
              <w:t>6.1.16.</w:t>
            </w:r>
            <w:r>
              <w:rPr>
                <w:rFonts w:eastAsiaTheme="minorEastAsia" w:cstheme="minorBidi"/>
                <w:noProof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  <w:noProof/>
              </w:rPr>
              <w:t>CC456A – Rejeição do Pedido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_Toc233188026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920CD97" w14:textId="1A3BDB58" w:rsidR="00BC19E0" w:rsidRDefault="00BC19E0">
          <w:pPr>
            <w:pStyle w:val="ndice3"/>
            <w:rPr>
              <w:rFonts w:eastAsiaTheme="minorEastAsia" w:cstheme="minorBidi"/>
              <w:noProof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8027" w:history="1">
            <w:r w:rsidRPr="001D7C7D">
              <w:rPr>
                <w:rStyle w:val="Hiperligao"/>
                <w:noProof/>
              </w:rPr>
              <w:t>6.1.17.</w:t>
            </w:r>
            <w:r>
              <w:rPr>
                <w:rFonts w:eastAsiaTheme="minorEastAsia" w:cstheme="minorBidi"/>
                <w:noProof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  <w:noProof/>
              </w:rPr>
              <w:t>CC457A – Notificação do Registo da Notificação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_Toc233188027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A7BC6D0" w14:textId="7B41216F" w:rsidR="00BC19E0" w:rsidRDefault="00BC19E0">
          <w:pPr>
            <w:pStyle w:val="ndice3"/>
            <w:rPr>
              <w:rFonts w:eastAsiaTheme="minorEastAsia" w:cstheme="minorBidi"/>
              <w:noProof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8028" w:history="1">
            <w:r w:rsidRPr="001D7C7D">
              <w:rPr>
                <w:rStyle w:val="Hiperligao"/>
                <w:noProof/>
              </w:rPr>
              <w:t>6.1.18.</w:t>
            </w:r>
            <w:r>
              <w:rPr>
                <w:rFonts w:eastAsiaTheme="minorEastAsia" w:cstheme="minorBidi"/>
                <w:noProof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  <w:noProof/>
              </w:rPr>
              <w:t>CC460A – Notificação do Controlo Atribuído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_Toc233188028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986F2CE" w14:textId="55627083" w:rsidR="00BC19E0" w:rsidRDefault="00BC19E0">
          <w:pPr>
            <w:pStyle w:val="ndice3"/>
            <w:rPr>
              <w:rFonts w:eastAsiaTheme="minorEastAsia" w:cstheme="minorBidi"/>
              <w:noProof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8029" w:history="1">
            <w:r w:rsidRPr="001D7C7D">
              <w:rPr>
                <w:rStyle w:val="Hiperligao"/>
                <w:noProof/>
              </w:rPr>
              <w:t>6.1.19.</w:t>
            </w:r>
            <w:r>
              <w:rPr>
                <w:rFonts w:eastAsiaTheme="minorEastAsia" w:cstheme="minorBidi"/>
                <w:noProof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  <w:noProof/>
              </w:rPr>
              <w:t>PT400A – Comunicação de Informação Adicional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_Toc233188029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91D8921" w14:textId="0E821402" w:rsidR="00BC19E0" w:rsidRDefault="00BC19E0">
          <w:pPr>
            <w:pStyle w:val="ndice3"/>
            <w:rPr>
              <w:rFonts w:eastAsiaTheme="minorEastAsia" w:cstheme="minorBidi"/>
              <w:noProof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8030" w:history="1">
            <w:r w:rsidRPr="001D7C7D">
              <w:rPr>
                <w:rStyle w:val="Hiperligao"/>
                <w:noProof/>
              </w:rPr>
              <w:t>6.1.20.</w:t>
            </w:r>
            <w:r>
              <w:rPr>
                <w:rFonts w:eastAsiaTheme="minorEastAsia" w:cstheme="minorBidi"/>
                <w:noProof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  <w:noProof/>
              </w:rPr>
              <w:t>PT499A – Notificação da Dívida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_Toc233188030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D22649F" w14:textId="36572931" w:rsidR="00BC19E0" w:rsidRDefault="00BC19E0">
          <w:pPr>
            <w:pStyle w:val="ndice3"/>
            <w:rPr>
              <w:rFonts w:eastAsiaTheme="minorEastAsia" w:cstheme="minorBidi"/>
              <w:noProof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8031" w:history="1">
            <w:r w:rsidRPr="001D7C7D">
              <w:rPr>
                <w:rStyle w:val="Hiperligao"/>
                <w:noProof/>
              </w:rPr>
              <w:t>6.1.21.</w:t>
            </w:r>
            <w:r>
              <w:rPr>
                <w:rFonts w:eastAsiaTheme="minorEastAsia" w:cstheme="minorBidi"/>
                <w:noProof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  <w:noProof/>
              </w:rPr>
              <w:t>PT498A – Resposta à AT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_Toc233188031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B7AF2FD" w14:textId="0AAF0C2D" w:rsidR="00BC19E0" w:rsidRDefault="00BC19E0">
          <w:pPr>
            <w:pStyle w:val="ndice3"/>
            <w:rPr>
              <w:rFonts w:eastAsiaTheme="minorEastAsia" w:cstheme="minorBidi"/>
              <w:noProof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8032" w:history="1">
            <w:r w:rsidRPr="001D7C7D">
              <w:rPr>
                <w:rStyle w:val="Hiperligao"/>
                <w:noProof/>
              </w:rPr>
              <w:t>6.1.22.</w:t>
            </w:r>
            <w:r>
              <w:rPr>
                <w:rFonts w:eastAsiaTheme="minorEastAsia" w:cstheme="minorBidi"/>
                <w:noProof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  <w:noProof/>
              </w:rPr>
              <w:t>PTI54A – Controlo em curso – Resposta do OE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_Toc233188032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C8BBD6" w14:textId="699C2ECF" w:rsidR="00BC19E0" w:rsidRDefault="00BC19E0">
          <w:pPr>
            <w:pStyle w:val="ndice1"/>
            <w:rPr>
              <w:rFonts w:eastAsiaTheme="minorEastAsia" w:cstheme="minorBidi"/>
              <w:b w:val="0"/>
              <w:bCs w:val="0"/>
              <w:i w:val="0"/>
              <w:iCs w:val="0"/>
              <w:noProof/>
              <w:kern w:val="2"/>
              <w:lang w:eastAsia="pt-PT"/>
              <w14:ligatures w14:val="standardContextual"/>
            </w:rPr>
          </w:pPr>
          <w:hyperlink w:anchor="_Toc233188033" w:history="1">
            <w:r w:rsidRPr="001D7C7D">
              <w:rPr>
                <w:rStyle w:val="Hiperligao"/>
                <w:noProof/>
              </w:rPr>
              <w:t>7.</w:t>
            </w:r>
            <w:r>
              <w:rPr>
                <w:rFonts w:eastAsiaTheme="minorEastAsia" w:cstheme="minorBidi"/>
                <w:b w:val="0"/>
                <w:bCs w:val="0"/>
                <w:i w:val="0"/>
                <w:iCs w:val="0"/>
                <w:noProof/>
                <w:kern w:val="2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  <w:noProof/>
              </w:rPr>
              <w:t>Interpretação dos Guias XML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_Toc233188033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DDAD81C" w14:textId="0E40322A" w:rsidR="00BC19E0" w:rsidRDefault="00BC19E0">
          <w:pPr>
            <w:pStyle w:val="ndice2"/>
            <w:rPr>
              <w:rFonts w:eastAsiaTheme="minorEastAsia" w:cstheme="minorBidi"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8034" w:history="1">
            <w:r w:rsidRPr="001D7C7D">
              <w:rPr>
                <w:rStyle w:val="Hiperligao"/>
              </w:rPr>
              <w:t>7.1.</w:t>
            </w:r>
            <w:r>
              <w:rPr>
                <w:rFonts w:eastAsiaTheme="minorEastAsia" w:cstheme="minorBidi"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</w:rPr>
              <w:t>Regras Gerais de Formatação das Mensagens XML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_Toc233188034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51</w:t>
            </w:r>
            <w:r>
              <w:rPr>
                <w:webHidden/>
              </w:rPr>
              <w:fldChar w:fldCharType="end"/>
            </w:r>
          </w:hyperlink>
        </w:p>
        <w:p w14:paraId="6FA17C11" w14:textId="2465595F" w:rsidR="00BC19E0" w:rsidRDefault="00BC19E0">
          <w:pPr>
            <w:pStyle w:val="ndice3"/>
            <w:rPr>
              <w:rFonts w:eastAsiaTheme="minorEastAsia" w:cstheme="minorBidi"/>
              <w:noProof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8035" w:history="1">
            <w:r w:rsidRPr="001D7C7D">
              <w:rPr>
                <w:rStyle w:val="Hiperligao"/>
                <w:noProof/>
              </w:rPr>
              <w:t>7.1.1.</w:t>
            </w:r>
            <w:r>
              <w:rPr>
                <w:rFonts w:eastAsiaTheme="minorEastAsia" w:cstheme="minorBidi"/>
                <w:noProof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  <w:noProof/>
              </w:rPr>
              <w:t>Versão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_Toc233188035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218679" w14:textId="4152E8DB" w:rsidR="00BC19E0" w:rsidRDefault="00BC19E0">
          <w:pPr>
            <w:pStyle w:val="ndice3"/>
            <w:rPr>
              <w:rFonts w:eastAsiaTheme="minorEastAsia" w:cstheme="minorBidi"/>
              <w:noProof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8036" w:history="1">
            <w:r w:rsidRPr="001D7C7D">
              <w:rPr>
                <w:rStyle w:val="Hiperligao"/>
                <w:noProof/>
              </w:rPr>
              <w:t>7.1.2.</w:t>
            </w:r>
            <w:r>
              <w:rPr>
                <w:rFonts w:eastAsiaTheme="minorEastAsia" w:cstheme="minorBidi"/>
                <w:noProof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  <w:noProof/>
              </w:rPr>
              <w:t>Caracteres Admitidos - “Encoding”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_Toc233188036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E3091D2" w14:textId="5BC58716" w:rsidR="00BC19E0" w:rsidRDefault="00BC19E0">
          <w:pPr>
            <w:pStyle w:val="ndice3"/>
            <w:rPr>
              <w:rFonts w:eastAsiaTheme="minorEastAsia" w:cstheme="minorBidi"/>
              <w:noProof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8037" w:history="1">
            <w:r w:rsidRPr="001D7C7D">
              <w:rPr>
                <w:rStyle w:val="Hiperligao"/>
                <w:noProof/>
              </w:rPr>
              <w:t>7.1.3.</w:t>
            </w:r>
            <w:r>
              <w:rPr>
                <w:rFonts w:eastAsiaTheme="minorEastAsia" w:cstheme="minorBidi"/>
                <w:noProof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  <w:noProof/>
              </w:rPr>
              <w:t>Tipo de Dados e Respetiva Notação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_Toc233188037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856F22A" w14:textId="707B365C" w:rsidR="00BC19E0" w:rsidRDefault="00BC19E0">
          <w:pPr>
            <w:pStyle w:val="ndice3"/>
            <w:rPr>
              <w:rFonts w:eastAsiaTheme="minorEastAsia" w:cstheme="minorBidi"/>
              <w:noProof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8038" w:history="1">
            <w:r w:rsidRPr="001D7C7D">
              <w:rPr>
                <w:rStyle w:val="Hiperligao"/>
                <w:noProof/>
              </w:rPr>
              <w:t>7.1.4.</w:t>
            </w:r>
            <w:r>
              <w:rPr>
                <w:rFonts w:eastAsiaTheme="minorEastAsia" w:cstheme="minorBidi"/>
                <w:noProof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  <w:noProof/>
              </w:rPr>
              <w:t>Representação Decimal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_Toc233188038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A951D08" w14:textId="7DB9093C" w:rsidR="00BC19E0" w:rsidRDefault="00BC19E0">
          <w:pPr>
            <w:pStyle w:val="ndice3"/>
            <w:rPr>
              <w:rFonts w:eastAsiaTheme="minorEastAsia" w:cstheme="minorBidi"/>
              <w:noProof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8039" w:history="1">
            <w:r w:rsidRPr="001D7C7D">
              <w:rPr>
                <w:rStyle w:val="Hiperligao"/>
                <w:noProof/>
              </w:rPr>
              <w:t>7.1.5.</w:t>
            </w:r>
            <w:r>
              <w:rPr>
                <w:rFonts w:eastAsiaTheme="minorEastAsia" w:cstheme="minorBidi"/>
                <w:noProof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  <w:noProof/>
              </w:rPr>
              <w:t>Preenchimento do Cabeçalho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_Toc233188039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587ABB3" w14:textId="3B5B2ED3" w:rsidR="00BC19E0" w:rsidRDefault="00BC19E0">
          <w:pPr>
            <w:pStyle w:val="ndice1"/>
            <w:rPr>
              <w:rFonts w:eastAsiaTheme="minorEastAsia" w:cstheme="minorBidi"/>
              <w:b w:val="0"/>
              <w:bCs w:val="0"/>
              <w:i w:val="0"/>
              <w:iCs w:val="0"/>
              <w:noProof/>
              <w:kern w:val="2"/>
              <w:lang w:eastAsia="pt-PT"/>
              <w14:ligatures w14:val="standardContextual"/>
            </w:rPr>
          </w:pPr>
          <w:hyperlink w:anchor="_Toc233188040" w:history="1">
            <w:r w:rsidRPr="001D7C7D">
              <w:rPr>
                <w:rStyle w:val="Hiperligao"/>
                <w:noProof/>
              </w:rPr>
              <w:t>8.</w:t>
            </w:r>
            <w:r>
              <w:rPr>
                <w:rFonts w:eastAsiaTheme="minorEastAsia" w:cstheme="minorBidi"/>
                <w:b w:val="0"/>
                <w:bCs w:val="0"/>
                <w:i w:val="0"/>
                <w:iCs w:val="0"/>
                <w:noProof/>
                <w:kern w:val="2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  <w:noProof/>
              </w:rPr>
              <w:t>Estruturas de numeração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_Toc233188040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0D2CC2A" w14:textId="4FCA1EC9" w:rsidR="00BC19E0" w:rsidRDefault="00BC19E0">
          <w:pPr>
            <w:pStyle w:val="ndice2"/>
            <w:rPr>
              <w:rFonts w:eastAsiaTheme="minorEastAsia" w:cstheme="minorBidi"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8041" w:history="1">
            <w:r w:rsidRPr="001D7C7D">
              <w:rPr>
                <w:rStyle w:val="Hiperligao"/>
              </w:rPr>
              <w:t>8.1.</w:t>
            </w:r>
            <w:r>
              <w:rPr>
                <w:rFonts w:eastAsiaTheme="minorEastAsia" w:cstheme="minorBidi"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</w:rPr>
              <w:t>Número de Referência Local - NRL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_Toc233188041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54</w:t>
            </w:r>
            <w:r>
              <w:rPr>
                <w:webHidden/>
              </w:rPr>
              <w:fldChar w:fldCharType="end"/>
            </w:r>
          </w:hyperlink>
        </w:p>
        <w:p w14:paraId="41EF54CE" w14:textId="18CAE29B" w:rsidR="00BC19E0" w:rsidRDefault="00BC19E0">
          <w:pPr>
            <w:pStyle w:val="ndice2"/>
            <w:rPr>
              <w:rFonts w:eastAsiaTheme="minorEastAsia" w:cstheme="minorBidi"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8042" w:history="1">
            <w:r w:rsidRPr="001D7C7D">
              <w:rPr>
                <w:rStyle w:val="Hiperligao"/>
              </w:rPr>
              <w:t>8.2.</w:t>
            </w:r>
            <w:r>
              <w:rPr>
                <w:rFonts w:eastAsiaTheme="minorEastAsia" w:cstheme="minorBidi"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</w:rPr>
              <w:t>Número de Registo da Declaração - NRD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_Toc233188042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57</w:t>
            </w:r>
            <w:r>
              <w:rPr>
                <w:webHidden/>
              </w:rPr>
              <w:fldChar w:fldCharType="end"/>
            </w:r>
          </w:hyperlink>
        </w:p>
        <w:p w14:paraId="15952BBE" w14:textId="2F066817" w:rsidR="00BC19E0" w:rsidRDefault="00BC19E0">
          <w:pPr>
            <w:pStyle w:val="ndice2"/>
            <w:rPr>
              <w:rFonts w:eastAsiaTheme="minorEastAsia" w:cstheme="minorBidi"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8043" w:history="1">
            <w:r w:rsidRPr="001D7C7D">
              <w:rPr>
                <w:rStyle w:val="Hiperligao"/>
              </w:rPr>
              <w:t>8.3.</w:t>
            </w:r>
            <w:r>
              <w:rPr>
                <w:rFonts w:eastAsiaTheme="minorEastAsia" w:cstheme="minorBidi"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</w:rPr>
              <w:t>Número de Aceitação - MRN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_Toc233188043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58</w:t>
            </w:r>
            <w:r>
              <w:rPr>
                <w:webHidden/>
              </w:rPr>
              <w:fldChar w:fldCharType="end"/>
            </w:r>
          </w:hyperlink>
        </w:p>
        <w:p w14:paraId="16BBE7C0" w14:textId="1AD26B6F" w:rsidR="00BC19E0" w:rsidRDefault="00BC19E0">
          <w:pPr>
            <w:pStyle w:val="ndice2"/>
            <w:rPr>
              <w:rFonts w:eastAsiaTheme="minorEastAsia" w:cstheme="minorBidi"/>
              <w:kern w:val="2"/>
              <w:sz w:val="24"/>
              <w:szCs w:val="24"/>
              <w:lang w:eastAsia="pt-PT"/>
              <w14:ligatures w14:val="standardContextual"/>
            </w:rPr>
          </w:pPr>
          <w:hyperlink w:anchor="_Toc233188044" w:history="1">
            <w:r w:rsidRPr="001D7C7D">
              <w:rPr>
                <w:rStyle w:val="Hiperligao"/>
              </w:rPr>
              <w:t>8.4.</w:t>
            </w:r>
            <w:r>
              <w:rPr>
                <w:rFonts w:eastAsiaTheme="minorEastAsia" w:cstheme="minorBidi"/>
                <w:kern w:val="2"/>
                <w:sz w:val="24"/>
                <w:szCs w:val="24"/>
                <w:lang w:eastAsia="pt-PT"/>
                <w14:ligatures w14:val="standardContextual"/>
              </w:rPr>
              <w:tab/>
            </w:r>
            <w:r w:rsidRPr="001D7C7D">
              <w:rPr>
                <w:rStyle w:val="Hiperligao"/>
              </w:rPr>
              <w:t>Garantia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_Toc233188044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59</w:t>
            </w:r>
            <w:r>
              <w:rPr>
                <w:webHidden/>
              </w:rPr>
              <w:fldChar w:fldCharType="end"/>
            </w:r>
          </w:hyperlink>
        </w:p>
        <w:p w14:paraId="78C582F1" w14:textId="41B66E6B" w:rsidR="008125B7" w:rsidRDefault="00107319" w:rsidP="00E456FA">
          <w:pPr>
            <w:jc w:val="both"/>
          </w:pPr>
          <w:r>
            <w:fldChar w:fldCharType="end"/>
          </w:r>
        </w:p>
      </w:sdtContent>
    </w:sdt>
    <w:p w14:paraId="75F3FE8B" w14:textId="3266ACE4" w:rsidR="00A173FF" w:rsidRDefault="00A173FF" w:rsidP="00F67034">
      <w:pPr>
        <w:rPr>
          <w:sz w:val="32"/>
          <w:szCs w:val="32"/>
          <w:u w:val="single"/>
        </w:rPr>
      </w:pPr>
    </w:p>
    <w:p w14:paraId="612A79AF" w14:textId="77777777" w:rsidR="00021279" w:rsidRDefault="00021279" w:rsidP="00F67034">
      <w:pPr>
        <w:rPr>
          <w:sz w:val="32"/>
          <w:szCs w:val="32"/>
          <w:u w:val="single"/>
        </w:rPr>
        <w:sectPr w:rsidR="00021279" w:rsidSect="007B3137">
          <w:type w:val="continuous"/>
          <w:pgSz w:w="11906" w:h="16838"/>
          <w:pgMar w:top="2127" w:right="991" w:bottom="1440" w:left="1440" w:header="964" w:footer="737" w:gutter="0"/>
          <w:cols w:space="708"/>
          <w:docGrid w:linePitch="360"/>
        </w:sectPr>
      </w:pPr>
    </w:p>
    <w:p w14:paraId="36CA05F7" w14:textId="0753AF32" w:rsidR="00F67034" w:rsidRDefault="00B450BB" w:rsidP="00F67034">
      <w:pPr>
        <w:rPr>
          <w:sz w:val="32"/>
          <w:szCs w:val="32"/>
          <w:u w:val="single"/>
        </w:rPr>
      </w:pPr>
      <w:r w:rsidRPr="008125B7">
        <w:rPr>
          <w:sz w:val="32"/>
          <w:szCs w:val="32"/>
          <w:u w:val="single"/>
        </w:rPr>
        <w:lastRenderedPageBreak/>
        <w:t xml:space="preserve">Índice de Tabelas </w:t>
      </w:r>
    </w:p>
    <w:p w14:paraId="21E6A139" w14:textId="77777777" w:rsidR="003D13D1" w:rsidRDefault="003D13D1" w:rsidP="00F67034">
      <w:pPr>
        <w:rPr>
          <w:sz w:val="32"/>
          <w:szCs w:val="32"/>
          <w:u w:val="single"/>
        </w:rPr>
      </w:pPr>
    </w:p>
    <w:p w14:paraId="60B96857" w14:textId="1AED1D5B" w:rsidR="00BC19E0" w:rsidRDefault="00553292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r>
        <w:fldChar w:fldCharType="begin"/>
      </w:r>
      <w:r>
        <w:instrText xml:space="preserve"> TOC \h \z \c "Tabela" </w:instrText>
      </w:r>
      <w:r>
        <w:fldChar w:fldCharType="separate"/>
      </w:r>
      <w:hyperlink w:anchor="_Toc233188045" w:history="1">
        <w:r w:rsidR="00BC19E0" w:rsidRPr="006761C9">
          <w:rPr>
            <w:rStyle w:val="Hiperligao"/>
            <w:noProof/>
          </w:rPr>
          <w:t>Tabela 1: Tabela de abreviaturas</w:t>
        </w:r>
        <w:r w:rsidR="00BC19E0">
          <w:rPr>
            <w:noProof/>
            <w:webHidden/>
          </w:rPr>
          <w:tab/>
        </w:r>
        <w:r w:rsidR="00BC19E0">
          <w:rPr>
            <w:noProof/>
            <w:webHidden/>
          </w:rPr>
          <w:fldChar w:fldCharType="begin"/>
        </w:r>
        <w:r w:rsidR="00BC19E0">
          <w:rPr>
            <w:noProof/>
            <w:webHidden/>
          </w:rPr>
          <w:instrText xml:space="preserve"> PAGEREF _Toc233188045 \h </w:instrText>
        </w:r>
        <w:r w:rsidR="00BC19E0">
          <w:rPr>
            <w:noProof/>
            <w:webHidden/>
          </w:rPr>
        </w:r>
        <w:r w:rsidR="00BC19E0">
          <w:rPr>
            <w:noProof/>
            <w:webHidden/>
          </w:rPr>
          <w:fldChar w:fldCharType="separate"/>
        </w:r>
        <w:r w:rsidR="00BC19E0">
          <w:rPr>
            <w:noProof/>
            <w:webHidden/>
          </w:rPr>
          <w:t>10</w:t>
        </w:r>
        <w:r w:rsidR="00BC19E0">
          <w:rPr>
            <w:noProof/>
            <w:webHidden/>
          </w:rPr>
          <w:fldChar w:fldCharType="end"/>
        </w:r>
      </w:hyperlink>
    </w:p>
    <w:p w14:paraId="43E4C6A5" w14:textId="33BA890B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46" w:history="1">
        <w:r w:rsidRPr="006761C9">
          <w:rPr>
            <w:rStyle w:val="Hiperligao"/>
            <w:noProof/>
          </w:rPr>
          <w:t>Tabela 2: Nome dos ficheiros dos guias xml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3AA57724" w14:textId="212D9FB1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47" w:history="1">
        <w:r w:rsidRPr="006761C9">
          <w:rPr>
            <w:rStyle w:val="Hiperligao"/>
            <w:noProof/>
          </w:rPr>
          <w:t>Tabela 3: Fluxo da mensagem CC415A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14:paraId="78D879B0" w14:textId="2C0BB6CE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48" w:history="1">
        <w:r w:rsidRPr="006761C9">
          <w:rPr>
            <w:rStyle w:val="Hiperligao"/>
            <w:noProof/>
          </w:rPr>
          <w:t>Tabela 4: Fluxo da mensagem CC404A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14:paraId="23C15E6F" w14:textId="79141D1B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49" w:history="1">
        <w:r w:rsidRPr="006761C9">
          <w:rPr>
            <w:rStyle w:val="Hiperligao"/>
            <w:noProof/>
          </w:rPr>
          <w:t>Tabela 5: Fluxo da mensagem CC410A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34</w:t>
        </w:r>
        <w:r>
          <w:rPr>
            <w:noProof/>
            <w:webHidden/>
          </w:rPr>
          <w:fldChar w:fldCharType="end"/>
        </w:r>
      </w:hyperlink>
    </w:p>
    <w:p w14:paraId="4C5087CA" w14:textId="0590A1F6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50" w:history="1">
        <w:r w:rsidRPr="006761C9">
          <w:rPr>
            <w:rStyle w:val="Hiperligao"/>
            <w:noProof/>
          </w:rPr>
          <w:t>Tabela 6: Casos de uso da mensagem CC410A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34</w:t>
        </w:r>
        <w:r>
          <w:rPr>
            <w:noProof/>
            <w:webHidden/>
          </w:rPr>
          <w:fldChar w:fldCharType="end"/>
        </w:r>
      </w:hyperlink>
    </w:p>
    <w:p w14:paraId="48762474" w14:textId="1BAC4CA3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51" w:history="1">
        <w:r w:rsidRPr="006761C9">
          <w:rPr>
            <w:rStyle w:val="Hiperligao"/>
            <w:noProof/>
          </w:rPr>
          <w:t>Tabela 7: Fluxo da mensagem CC413A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35</w:t>
        </w:r>
        <w:r>
          <w:rPr>
            <w:noProof/>
            <w:webHidden/>
          </w:rPr>
          <w:fldChar w:fldCharType="end"/>
        </w:r>
      </w:hyperlink>
    </w:p>
    <w:p w14:paraId="77614855" w14:textId="1C23CB59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52" w:history="1">
        <w:r w:rsidRPr="006761C9">
          <w:rPr>
            <w:rStyle w:val="Hiperligao"/>
            <w:noProof/>
          </w:rPr>
          <w:t>Tabela 8: Fluxo da mensagem CC414A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35</w:t>
        </w:r>
        <w:r>
          <w:rPr>
            <w:noProof/>
            <w:webHidden/>
          </w:rPr>
          <w:fldChar w:fldCharType="end"/>
        </w:r>
      </w:hyperlink>
    </w:p>
    <w:p w14:paraId="6A20EF0B" w14:textId="4B945780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53" w:history="1">
        <w:r w:rsidRPr="006761C9">
          <w:rPr>
            <w:rStyle w:val="Hiperligao"/>
            <w:noProof/>
          </w:rPr>
          <w:t>Tabela 9: Fluxo da mensagem CC426A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35</w:t>
        </w:r>
        <w:r>
          <w:rPr>
            <w:noProof/>
            <w:webHidden/>
          </w:rPr>
          <w:fldChar w:fldCharType="end"/>
        </w:r>
      </w:hyperlink>
    </w:p>
    <w:p w14:paraId="0C7F771B" w14:textId="7AD9BB33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54" w:history="1">
        <w:r w:rsidRPr="006761C9">
          <w:rPr>
            <w:rStyle w:val="Hiperligao"/>
            <w:noProof/>
          </w:rPr>
          <w:t>Tabela 10: Fluxo da mensagem CC428A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36</w:t>
        </w:r>
        <w:r>
          <w:rPr>
            <w:noProof/>
            <w:webHidden/>
          </w:rPr>
          <w:fldChar w:fldCharType="end"/>
        </w:r>
      </w:hyperlink>
    </w:p>
    <w:p w14:paraId="1108EED3" w14:textId="3790C64F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55" w:history="1">
        <w:r w:rsidRPr="006761C9">
          <w:rPr>
            <w:rStyle w:val="Hiperligao"/>
            <w:noProof/>
          </w:rPr>
          <w:t>Tabela 11: Fluxo da mensagem CC429A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36</w:t>
        </w:r>
        <w:r>
          <w:rPr>
            <w:noProof/>
            <w:webHidden/>
          </w:rPr>
          <w:fldChar w:fldCharType="end"/>
        </w:r>
      </w:hyperlink>
    </w:p>
    <w:p w14:paraId="1EBEC7FB" w14:textId="59E20800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56" w:history="1">
        <w:r w:rsidRPr="006761C9">
          <w:rPr>
            <w:rStyle w:val="Hiperligao"/>
            <w:noProof/>
          </w:rPr>
          <w:t>Tabela 12: Fluxo da mensagem CC431A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37</w:t>
        </w:r>
        <w:r>
          <w:rPr>
            <w:noProof/>
            <w:webHidden/>
          </w:rPr>
          <w:fldChar w:fldCharType="end"/>
        </w:r>
      </w:hyperlink>
    </w:p>
    <w:p w14:paraId="180AABEC" w14:textId="461CD0D9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57" w:history="1">
        <w:r w:rsidRPr="006761C9">
          <w:rPr>
            <w:rStyle w:val="Hiperligao"/>
            <w:noProof/>
          </w:rPr>
          <w:t>Tabela 13: Fluxo da mensagem CC432A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37</w:t>
        </w:r>
        <w:r>
          <w:rPr>
            <w:noProof/>
            <w:webHidden/>
          </w:rPr>
          <w:fldChar w:fldCharType="end"/>
        </w:r>
      </w:hyperlink>
    </w:p>
    <w:p w14:paraId="6C723800" w14:textId="39E1A15B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58" w:history="1">
        <w:r w:rsidRPr="006761C9">
          <w:rPr>
            <w:rStyle w:val="Hiperligao"/>
            <w:noProof/>
          </w:rPr>
          <w:t>Tabela 14: Fluxo da mensagem CC433A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14:paraId="74DB4BD6" w14:textId="0383490A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59" w:history="1">
        <w:r w:rsidRPr="006761C9">
          <w:rPr>
            <w:rStyle w:val="Hiperligao"/>
            <w:noProof/>
          </w:rPr>
          <w:t>Tabela 15: Casos de uso da mensagem CC433A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14:paraId="1BF94A0E" w14:textId="2E2719FA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60" w:history="1">
        <w:r w:rsidRPr="006761C9">
          <w:rPr>
            <w:rStyle w:val="Hiperligao"/>
            <w:noProof/>
          </w:rPr>
          <w:t>Tabela 16: Fluxo da mensagem CC438A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14:paraId="459AB18F" w14:textId="358EB4E7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61" w:history="1">
        <w:r w:rsidRPr="006761C9">
          <w:rPr>
            <w:rStyle w:val="Hiperligao"/>
            <w:noProof/>
          </w:rPr>
          <w:t>Tabela 17: Fluxo da mensagem CC444A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14:paraId="5A9A96CF" w14:textId="3B2111BA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62" w:history="1">
        <w:r w:rsidRPr="006761C9">
          <w:rPr>
            <w:rStyle w:val="Hiperligao"/>
            <w:noProof/>
          </w:rPr>
          <w:t>Tabela 18: Fluxo da mensagem CC447A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40</w:t>
        </w:r>
        <w:r>
          <w:rPr>
            <w:noProof/>
            <w:webHidden/>
          </w:rPr>
          <w:fldChar w:fldCharType="end"/>
        </w:r>
      </w:hyperlink>
    </w:p>
    <w:p w14:paraId="7798778F" w14:textId="08C488A0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63" w:history="1">
        <w:r w:rsidRPr="006761C9">
          <w:rPr>
            <w:rStyle w:val="Hiperligao"/>
            <w:noProof/>
          </w:rPr>
          <w:t>Tabela 19: Uso do código de função na mensagem CC444A/CC447A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41</w:t>
        </w:r>
        <w:r>
          <w:rPr>
            <w:noProof/>
            <w:webHidden/>
          </w:rPr>
          <w:fldChar w:fldCharType="end"/>
        </w:r>
      </w:hyperlink>
    </w:p>
    <w:p w14:paraId="2F2FAC86" w14:textId="59B39F72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64" w:history="1">
        <w:r w:rsidRPr="006761C9">
          <w:rPr>
            <w:rStyle w:val="Hiperligao"/>
            <w:noProof/>
          </w:rPr>
          <w:t>Tabela 20: Fluxo da mensagem CC446A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41</w:t>
        </w:r>
        <w:r>
          <w:rPr>
            <w:noProof/>
            <w:webHidden/>
          </w:rPr>
          <w:fldChar w:fldCharType="end"/>
        </w:r>
      </w:hyperlink>
    </w:p>
    <w:p w14:paraId="52FA6905" w14:textId="1567906C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65" w:history="1">
        <w:r w:rsidRPr="006761C9">
          <w:rPr>
            <w:rStyle w:val="Hiperligao"/>
            <w:noProof/>
          </w:rPr>
          <w:t>Tabela 21: Fluxo da mensagem CC451A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41</w:t>
        </w:r>
        <w:r>
          <w:rPr>
            <w:noProof/>
            <w:webHidden/>
          </w:rPr>
          <w:fldChar w:fldCharType="end"/>
        </w:r>
      </w:hyperlink>
    </w:p>
    <w:p w14:paraId="6B9BC493" w14:textId="72117EF1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66" w:history="1">
        <w:r w:rsidRPr="006761C9">
          <w:rPr>
            <w:rStyle w:val="Hiperligao"/>
            <w:noProof/>
          </w:rPr>
          <w:t>Tabela 22: Fluxo da mensagem CC456A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42</w:t>
        </w:r>
        <w:r>
          <w:rPr>
            <w:noProof/>
            <w:webHidden/>
          </w:rPr>
          <w:fldChar w:fldCharType="end"/>
        </w:r>
      </w:hyperlink>
    </w:p>
    <w:p w14:paraId="51D11A7C" w14:textId="3FE94DB1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67" w:history="1">
        <w:r w:rsidRPr="006761C9">
          <w:rPr>
            <w:rStyle w:val="Hiperligao"/>
            <w:noProof/>
          </w:rPr>
          <w:t>Tabela 23: Casos de uso para a mensagem CC456A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42</w:t>
        </w:r>
        <w:r>
          <w:rPr>
            <w:noProof/>
            <w:webHidden/>
          </w:rPr>
          <w:fldChar w:fldCharType="end"/>
        </w:r>
      </w:hyperlink>
    </w:p>
    <w:p w14:paraId="5DF1F437" w14:textId="2E78B955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68" w:history="1">
        <w:r w:rsidRPr="006761C9">
          <w:rPr>
            <w:rStyle w:val="Hiperligao"/>
            <w:noProof/>
          </w:rPr>
          <w:t>Tabela 24: Fluxo da mensagem CC457A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43</w:t>
        </w:r>
        <w:r>
          <w:rPr>
            <w:noProof/>
            <w:webHidden/>
          </w:rPr>
          <w:fldChar w:fldCharType="end"/>
        </w:r>
      </w:hyperlink>
    </w:p>
    <w:p w14:paraId="2632D4C6" w14:textId="5FE313E2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69" w:history="1">
        <w:r w:rsidRPr="006761C9">
          <w:rPr>
            <w:rStyle w:val="Hiperligao"/>
            <w:noProof/>
          </w:rPr>
          <w:t>Tabela 25: Fluxo da mensagem CC460A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43</w:t>
        </w:r>
        <w:r>
          <w:rPr>
            <w:noProof/>
            <w:webHidden/>
          </w:rPr>
          <w:fldChar w:fldCharType="end"/>
        </w:r>
      </w:hyperlink>
    </w:p>
    <w:p w14:paraId="07196DE6" w14:textId="0695CA5D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70" w:history="1">
        <w:r w:rsidRPr="006761C9">
          <w:rPr>
            <w:rStyle w:val="Hiperligao"/>
            <w:noProof/>
          </w:rPr>
          <w:t>Tabela 26: Casos de uso da mensagem CC460A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44</w:t>
        </w:r>
        <w:r>
          <w:rPr>
            <w:noProof/>
            <w:webHidden/>
          </w:rPr>
          <w:fldChar w:fldCharType="end"/>
        </w:r>
      </w:hyperlink>
    </w:p>
    <w:p w14:paraId="7599CC58" w14:textId="5F7FEF57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71" w:history="1">
        <w:r w:rsidRPr="006761C9">
          <w:rPr>
            <w:rStyle w:val="Hiperligao"/>
            <w:noProof/>
          </w:rPr>
          <w:t>Tabela 27: Fluxo da mensagem PT400A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44</w:t>
        </w:r>
        <w:r>
          <w:rPr>
            <w:noProof/>
            <w:webHidden/>
          </w:rPr>
          <w:fldChar w:fldCharType="end"/>
        </w:r>
      </w:hyperlink>
    </w:p>
    <w:p w14:paraId="28414A3A" w14:textId="0AAA0A43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72" w:history="1">
        <w:r w:rsidRPr="006761C9">
          <w:rPr>
            <w:rStyle w:val="Hiperligao"/>
            <w:noProof/>
          </w:rPr>
          <w:t>Tabela 28: Casos de uso da mensagem PT400A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45</w:t>
        </w:r>
        <w:r>
          <w:rPr>
            <w:noProof/>
            <w:webHidden/>
          </w:rPr>
          <w:fldChar w:fldCharType="end"/>
        </w:r>
      </w:hyperlink>
    </w:p>
    <w:p w14:paraId="6BC94917" w14:textId="330453B8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73" w:history="1">
        <w:r w:rsidRPr="006761C9">
          <w:rPr>
            <w:rStyle w:val="Hiperligao"/>
            <w:noProof/>
          </w:rPr>
          <w:t>Tabela 29: Fluxo da mensagem PT499A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45</w:t>
        </w:r>
        <w:r>
          <w:rPr>
            <w:noProof/>
            <w:webHidden/>
          </w:rPr>
          <w:fldChar w:fldCharType="end"/>
        </w:r>
      </w:hyperlink>
    </w:p>
    <w:p w14:paraId="2405F623" w14:textId="218B204A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74" w:history="1">
        <w:r w:rsidRPr="006761C9">
          <w:rPr>
            <w:rStyle w:val="Hiperligao"/>
            <w:noProof/>
          </w:rPr>
          <w:t>Tabela 30: Fluxo da mensagem PT498A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46</w:t>
        </w:r>
        <w:r>
          <w:rPr>
            <w:noProof/>
            <w:webHidden/>
          </w:rPr>
          <w:fldChar w:fldCharType="end"/>
        </w:r>
      </w:hyperlink>
    </w:p>
    <w:p w14:paraId="13C05D15" w14:textId="68EA4DD5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75" w:history="1">
        <w:r w:rsidRPr="006761C9">
          <w:rPr>
            <w:rStyle w:val="Hiperligao"/>
            <w:noProof/>
          </w:rPr>
          <w:t>Tabela 31: Uso do Indicador na mensagem PT498A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46</w:t>
        </w:r>
        <w:r>
          <w:rPr>
            <w:noProof/>
            <w:webHidden/>
          </w:rPr>
          <w:fldChar w:fldCharType="end"/>
        </w:r>
      </w:hyperlink>
    </w:p>
    <w:p w14:paraId="55BFA33A" w14:textId="6F322752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76" w:history="1">
        <w:r w:rsidRPr="006761C9">
          <w:rPr>
            <w:rStyle w:val="Hiperligao"/>
            <w:noProof/>
          </w:rPr>
          <w:t>Tabela 32: Uso do código de função na mensagem PT498A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47</w:t>
        </w:r>
        <w:r>
          <w:rPr>
            <w:noProof/>
            <w:webHidden/>
          </w:rPr>
          <w:fldChar w:fldCharType="end"/>
        </w:r>
      </w:hyperlink>
    </w:p>
    <w:p w14:paraId="33E5D58B" w14:textId="214492F4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77" w:history="1">
        <w:r w:rsidRPr="006761C9">
          <w:rPr>
            <w:rStyle w:val="Hiperligao"/>
            <w:noProof/>
          </w:rPr>
          <w:t>Tabela 33: Fluxo da mensagem PTI54A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47</w:t>
        </w:r>
        <w:r>
          <w:rPr>
            <w:noProof/>
            <w:webHidden/>
          </w:rPr>
          <w:fldChar w:fldCharType="end"/>
        </w:r>
      </w:hyperlink>
    </w:p>
    <w:p w14:paraId="133DF770" w14:textId="7DF0EA0B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78" w:history="1">
        <w:r w:rsidRPr="006761C9">
          <w:rPr>
            <w:rStyle w:val="Hiperligao"/>
            <w:noProof/>
          </w:rPr>
          <w:t>Tabela 34: Uso do Código de função na mensagem PTI54A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48</w:t>
        </w:r>
        <w:r>
          <w:rPr>
            <w:noProof/>
            <w:webHidden/>
          </w:rPr>
          <w:fldChar w:fldCharType="end"/>
        </w:r>
      </w:hyperlink>
    </w:p>
    <w:p w14:paraId="4B4A312B" w14:textId="6F50D127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79" w:history="1">
        <w:r w:rsidRPr="006761C9">
          <w:rPr>
            <w:rStyle w:val="Hiperligao"/>
            <w:noProof/>
          </w:rPr>
          <w:t>Tabela 35: Exemplo de utilização da profundidade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50</w:t>
        </w:r>
        <w:r>
          <w:rPr>
            <w:noProof/>
            <w:webHidden/>
          </w:rPr>
          <w:fldChar w:fldCharType="end"/>
        </w:r>
      </w:hyperlink>
    </w:p>
    <w:p w14:paraId="784D2246" w14:textId="3BED08E2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80" w:history="1">
        <w:r w:rsidRPr="006761C9">
          <w:rPr>
            <w:rStyle w:val="Hiperligao"/>
            <w:noProof/>
          </w:rPr>
          <w:t>Tabela 36: Tipo de dados e respetiva anotação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52</w:t>
        </w:r>
        <w:r>
          <w:rPr>
            <w:noProof/>
            <w:webHidden/>
          </w:rPr>
          <w:fldChar w:fldCharType="end"/>
        </w:r>
      </w:hyperlink>
    </w:p>
    <w:p w14:paraId="4228C799" w14:textId="6E98CF3F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81" w:history="1">
        <w:r w:rsidRPr="006761C9">
          <w:rPr>
            <w:rStyle w:val="Hiperligao"/>
            <w:noProof/>
          </w:rPr>
          <w:t>Tabela 37: Estrutura do número de referência local – PT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54</w:t>
        </w:r>
        <w:r>
          <w:rPr>
            <w:noProof/>
            <w:webHidden/>
          </w:rPr>
          <w:fldChar w:fldCharType="end"/>
        </w:r>
      </w:hyperlink>
    </w:p>
    <w:p w14:paraId="317E0F46" w14:textId="5C04D7F8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82" w:history="1">
        <w:r w:rsidRPr="006761C9">
          <w:rPr>
            <w:rStyle w:val="Hiperligao"/>
            <w:noProof/>
          </w:rPr>
          <w:t>Tabela 38: Estrutura do número de referência local – Não PT – NI até 14 caracteres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55</w:t>
        </w:r>
        <w:r>
          <w:rPr>
            <w:noProof/>
            <w:webHidden/>
          </w:rPr>
          <w:fldChar w:fldCharType="end"/>
        </w:r>
      </w:hyperlink>
    </w:p>
    <w:p w14:paraId="4C1CD056" w14:textId="2757E5D7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83" w:history="1">
        <w:r w:rsidRPr="006761C9">
          <w:rPr>
            <w:rStyle w:val="Hiperligao"/>
            <w:noProof/>
          </w:rPr>
          <w:t>Tabela 39: Estrutura do número de referência local – Não PT - NI superior 14 caracteres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56</w:t>
        </w:r>
        <w:r>
          <w:rPr>
            <w:noProof/>
            <w:webHidden/>
          </w:rPr>
          <w:fldChar w:fldCharType="end"/>
        </w:r>
      </w:hyperlink>
    </w:p>
    <w:p w14:paraId="08716044" w14:textId="498F849C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84" w:history="1">
        <w:r w:rsidRPr="006761C9">
          <w:rPr>
            <w:rStyle w:val="Hiperligao"/>
            <w:noProof/>
          </w:rPr>
          <w:t>Tabela 40: Estrutura do número de registo da declaração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57</w:t>
        </w:r>
        <w:r>
          <w:rPr>
            <w:noProof/>
            <w:webHidden/>
          </w:rPr>
          <w:fldChar w:fldCharType="end"/>
        </w:r>
      </w:hyperlink>
    </w:p>
    <w:p w14:paraId="0086CF33" w14:textId="0A362732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85" w:history="1">
        <w:r w:rsidRPr="006761C9">
          <w:rPr>
            <w:rStyle w:val="Hiperligao"/>
            <w:noProof/>
          </w:rPr>
          <w:t>Tabela 41: Estrutura do número de aceitação - MRN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58</w:t>
        </w:r>
        <w:r>
          <w:rPr>
            <w:noProof/>
            <w:webHidden/>
          </w:rPr>
          <w:fldChar w:fldCharType="end"/>
        </w:r>
      </w:hyperlink>
    </w:p>
    <w:p w14:paraId="4EC7775F" w14:textId="0A9D7F68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86" w:history="1">
        <w:r w:rsidRPr="006761C9">
          <w:rPr>
            <w:rStyle w:val="Hiperligao"/>
            <w:noProof/>
          </w:rPr>
          <w:t>Tabela 42: Estrutura do número da garantia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59</w:t>
        </w:r>
        <w:r>
          <w:rPr>
            <w:noProof/>
            <w:webHidden/>
          </w:rPr>
          <w:fldChar w:fldCharType="end"/>
        </w:r>
      </w:hyperlink>
    </w:p>
    <w:p w14:paraId="32DF531A" w14:textId="553B58EB" w:rsidR="00021279" w:rsidRDefault="00553292" w:rsidP="00286DAE">
      <w:pPr>
        <w:tabs>
          <w:tab w:val="left" w:pos="1020"/>
        </w:tabs>
        <w:rPr>
          <w:rFonts w:asciiTheme="minorHAnsi" w:eastAsia="Times New Roman" w:hAnsiTheme="minorHAnsi" w:cstheme="minorHAnsi"/>
          <w:lang w:eastAsia="pt-PT"/>
        </w:rPr>
        <w:sectPr w:rsidR="00021279" w:rsidSect="00021279">
          <w:pgSz w:w="11906" w:h="16838"/>
          <w:pgMar w:top="2127" w:right="991" w:bottom="1440" w:left="1440" w:header="964" w:footer="737" w:gutter="0"/>
          <w:cols w:space="708"/>
          <w:docGrid w:linePitch="360"/>
        </w:sectPr>
      </w:pPr>
      <w:r>
        <w:rPr>
          <w:rFonts w:asciiTheme="minorHAnsi" w:eastAsia="Times New Roman" w:hAnsiTheme="minorHAnsi" w:cstheme="minorHAnsi"/>
          <w:lang w:eastAsia="pt-PT"/>
        </w:rPr>
        <w:fldChar w:fldCharType="end"/>
      </w:r>
    </w:p>
    <w:p w14:paraId="3F06759C" w14:textId="70173B62" w:rsidR="00B450BB" w:rsidRDefault="00B450BB" w:rsidP="008125B7">
      <w:pPr>
        <w:rPr>
          <w:sz w:val="32"/>
          <w:szCs w:val="32"/>
          <w:u w:val="single"/>
        </w:rPr>
      </w:pPr>
      <w:r w:rsidRPr="008125B7">
        <w:rPr>
          <w:sz w:val="32"/>
          <w:szCs w:val="32"/>
          <w:u w:val="single"/>
        </w:rPr>
        <w:lastRenderedPageBreak/>
        <w:t xml:space="preserve">Índice de Figuras </w:t>
      </w:r>
    </w:p>
    <w:p w14:paraId="464E0747" w14:textId="77777777" w:rsidR="00784879" w:rsidRPr="008125B7" w:rsidRDefault="00784879" w:rsidP="008125B7">
      <w:pPr>
        <w:rPr>
          <w:sz w:val="32"/>
          <w:szCs w:val="32"/>
          <w:u w:val="single"/>
        </w:rPr>
      </w:pPr>
    </w:p>
    <w:p w14:paraId="2AC71989" w14:textId="23732AD6" w:rsidR="00BC19E0" w:rsidRDefault="00553292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r>
        <w:rPr>
          <w:rStyle w:val="Hiperligao"/>
          <w:bCs/>
          <w:noProof/>
        </w:rPr>
        <w:fldChar w:fldCharType="begin"/>
      </w:r>
      <w:r>
        <w:rPr>
          <w:rStyle w:val="Hiperligao"/>
          <w:bCs/>
          <w:noProof/>
        </w:rPr>
        <w:instrText xml:space="preserve"> TOC \h \z \c "Figura" </w:instrText>
      </w:r>
      <w:r>
        <w:rPr>
          <w:rStyle w:val="Hiperligao"/>
          <w:bCs/>
          <w:noProof/>
        </w:rPr>
        <w:fldChar w:fldCharType="separate"/>
      </w:r>
      <w:hyperlink w:anchor="_Toc233188087" w:history="1">
        <w:r w:rsidR="00BC19E0" w:rsidRPr="001C7AD6">
          <w:rPr>
            <w:rStyle w:val="Hiperligao"/>
            <w:noProof/>
          </w:rPr>
          <w:t>Figura 1: Diagrama geral do circuito da tramitação de uma declaração</w:t>
        </w:r>
        <w:r w:rsidR="00BC19E0">
          <w:rPr>
            <w:noProof/>
            <w:webHidden/>
          </w:rPr>
          <w:tab/>
        </w:r>
        <w:r w:rsidR="00BC19E0">
          <w:rPr>
            <w:noProof/>
            <w:webHidden/>
          </w:rPr>
          <w:fldChar w:fldCharType="begin"/>
        </w:r>
        <w:r w:rsidR="00BC19E0">
          <w:rPr>
            <w:noProof/>
            <w:webHidden/>
          </w:rPr>
          <w:instrText xml:space="preserve"> PAGEREF _Toc233188087 \h </w:instrText>
        </w:r>
        <w:r w:rsidR="00BC19E0">
          <w:rPr>
            <w:noProof/>
            <w:webHidden/>
          </w:rPr>
        </w:r>
        <w:r w:rsidR="00BC19E0">
          <w:rPr>
            <w:noProof/>
            <w:webHidden/>
          </w:rPr>
          <w:fldChar w:fldCharType="separate"/>
        </w:r>
        <w:r w:rsidR="00BC19E0">
          <w:rPr>
            <w:noProof/>
            <w:webHidden/>
          </w:rPr>
          <w:t>13</w:t>
        </w:r>
        <w:r w:rsidR="00BC19E0">
          <w:rPr>
            <w:noProof/>
            <w:webHidden/>
          </w:rPr>
          <w:fldChar w:fldCharType="end"/>
        </w:r>
      </w:hyperlink>
    </w:p>
    <w:p w14:paraId="332B5A5D" w14:textId="530D099B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88" w:history="1">
        <w:r w:rsidRPr="001C7AD6">
          <w:rPr>
            <w:rStyle w:val="Hiperligao"/>
            <w:noProof/>
          </w:rPr>
          <w:t>Figura 2: Diagrama da submissão e aceitação da declaração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14:paraId="2136611A" w14:textId="6128D465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89" w:history="1">
        <w:r w:rsidRPr="001C7AD6">
          <w:rPr>
            <w:rStyle w:val="Hiperligao"/>
            <w:noProof/>
          </w:rPr>
          <w:t>Figura 3: Diagrama da submissão e aceitação da declaração (antecipadas)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14:paraId="3E37E894" w14:textId="356011EA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90" w:history="1">
        <w:r w:rsidRPr="001C7AD6">
          <w:rPr>
            <w:rStyle w:val="Hiperligao"/>
            <w:noProof/>
          </w:rPr>
          <w:t>Figura 4: Diagrama da atribuição e resultado do controlo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14:paraId="01E25035" w14:textId="1C6E2FF4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91" w:history="1">
        <w:r w:rsidRPr="001C7AD6">
          <w:rPr>
            <w:rStyle w:val="Hiperligao"/>
            <w:noProof/>
          </w:rPr>
          <w:t>Figura 5: Diagrama da notificação da dívida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14:paraId="622BBDF2" w14:textId="0C49FD46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92" w:history="1">
        <w:r w:rsidRPr="001C7AD6">
          <w:rPr>
            <w:rStyle w:val="Hiperligao"/>
            <w:noProof/>
          </w:rPr>
          <w:t>Figura 6: Diagrama da autorização de saída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14:paraId="4322CBB3" w14:textId="6FAA87C6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93" w:history="1">
        <w:r w:rsidRPr="001C7AD6">
          <w:rPr>
            <w:rStyle w:val="Hiperligao"/>
            <w:noProof/>
          </w:rPr>
          <w:t>Figura 7: Diagrama da anulação da declaração - por iniciativa da autoridade tributária e aduaneira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14:paraId="28ED7A41" w14:textId="1956345D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94" w:history="1">
        <w:r w:rsidRPr="001C7AD6">
          <w:rPr>
            <w:rStyle w:val="Hiperligao"/>
            <w:noProof/>
          </w:rPr>
          <w:t>Figura 8: Diagrama da anulação da declaração - por iniciativa do operador económico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14:paraId="3977DC7E" w14:textId="3C28B11A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95" w:history="1">
        <w:r w:rsidRPr="001C7AD6">
          <w:rPr>
            <w:rStyle w:val="Hiperligao"/>
            <w:noProof/>
          </w:rPr>
          <w:t>Figura 9: Diagrama da correção da declaração - por iniciativa da autoridade tributária e aduaneira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14:paraId="46528F30" w14:textId="3E83C818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96" w:history="1">
        <w:r w:rsidRPr="001C7AD6">
          <w:rPr>
            <w:rStyle w:val="Hiperligao"/>
            <w:noProof/>
          </w:rPr>
          <w:t>Figura 10: Diagrama da alteração da declaração - por iniciativa do operador económico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14:paraId="684BEDDD" w14:textId="77F70DB6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97" w:history="1">
        <w:r w:rsidRPr="001C7AD6">
          <w:rPr>
            <w:rStyle w:val="Hiperligao"/>
            <w:noProof/>
          </w:rPr>
          <w:t>Figura 11: Diagrama da fase de entrega de uma declaração complementar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43F137CA" w14:textId="3D20ADFC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98" w:history="1">
        <w:r w:rsidRPr="001C7AD6">
          <w:rPr>
            <w:rStyle w:val="Hiperligao"/>
            <w:noProof/>
          </w:rPr>
          <w:t>Figura 12: Diagrama geral do circuito da tramitação de uma declaração inscrita nos registos do declarante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14:paraId="17F60791" w14:textId="2DD7CC0C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099" w:history="1">
        <w:r w:rsidRPr="001C7AD6">
          <w:rPr>
            <w:rStyle w:val="Hiperligao"/>
            <w:noProof/>
          </w:rPr>
          <w:t>Figura 13: Diagrama da submissão e aceitação da notificação de apresentação de mercadorias no âmbito do EIDR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_Toc233188099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14:paraId="548D0E95" w14:textId="1F77D750" w:rsidR="00BC19E0" w:rsidRDefault="00BC19E0">
      <w:pPr>
        <w:pStyle w:val="ndicedeilustraes"/>
        <w:tabs>
          <w:tab w:val="right" w:leader="dot" w:pos="9465"/>
        </w:tabs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33188100" w:history="1">
        <w:r w:rsidRPr="001C7AD6">
          <w:rPr>
            <w:rStyle w:val="Hiperligao"/>
            <w:noProof/>
          </w:rPr>
          <w:t>Figura 14: Diagrama da alteração aos dados da declaração inscrita nos registos do declarante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_Toc233188100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14:paraId="164171EF" w14:textId="427539DA" w:rsidR="00B450BB" w:rsidRPr="00B450BB" w:rsidRDefault="00553292" w:rsidP="00107319">
      <w:pPr>
        <w:pStyle w:val="ndice1"/>
        <w:rPr>
          <w:rStyle w:val="Hiperligao"/>
          <w:b w:val="0"/>
          <w:noProof/>
        </w:rPr>
      </w:pPr>
      <w:r>
        <w:rPr>
          <w:rStyle w:val="Hiperligao"/>
          <w:bCs w:val="0"/>
          <w:noProof/>
        </w:rPr>
        <w:fldChar w:fldCharType="end"/>
      </w:r>
    </w:p>
    <w:p w14:paraId="27CE20C5" w14:textId="6C0C4641" w:rsidR="00A62A10" w:rsidRPr="000D12ED" w:rsidRDefault="00A62A10" w:rsidP="000D12ED">
      <w:pPr>
        <w:pStyle w:val="PargrafodaLista"/>
        <w:numPr>
          <w:ilvl w:val="0"/>
          <w:numId w:val="18"/>
        </w:numPr>
        <w:rPr>
          <w:lang w:val="pt-BR"/>
        </w:rPr>
      </w:pPr>
      <w:bookmarkStart w:id="0" w:name="_Ref127290721"/>
      <w:r>
        <w:br w:type="page"/>
      </w:r>
      <w:bookmarkEnd w:id="0"/>
    </w:p>
    <w:p w14:paraId="17CA32CC" w14:textId="74CE20F9" w:rsidR="00B450BB" w:rsidRPr="00A432B1" w:rsidRDefault="00B450BB" w:rsidP="00AB77E2">
      <w:pPr>
        <w:pStyle w:val="Ttulo1"/>
      </w:pPr>
      <w:bookmarkStart w:id="1" w:name="_Toc54189894"/>
      <w:bookmarkStart w:id="2" w:name="_Toc107494498"/>
      <w:bookmarkStart w:id="3" w:name="_Toc126142911"/>
      <w:bookmarkStart w:id="4" w:name="_Toc126156847"/>
      <w:bookmarkStart w:id="5" w:name="_Toc126159185"/>
      <w:bookmarkStart w:id="6" w:name="_Toc126161099"/>
      <w:bookmarkStart w:id="7" w:name="_Toc233187984"/>
      <w:r w:rsidRPr="00A432B1">
        <w:lastRenderedPageBreak/>
        <w:t>Introdução</w:t>
      </w:r>
      <w:bookmarkEnd w:id="1"/>
      <w:bookmarkEnd w:id="2"/>
      <w:bookmarkEnd w:id="3"/>
      <w:bookmarkEnd w:id="4"/>
      <w:bookmarkEnd w:id="5"/>
      <w:bookmarkEnd w:id="6"/>
      <w:bookmarkEnd w:id="7"/>
    </w:p>
    <w:p w14:paraId="430B8D8E" w14:textId="77777777" w:rsidR="00B450BB" w:rsidRPr="00344295" w:rsidRDefault="00B450BB" w:rsidP="003E5945">
      <w:pPr>
        <w:spacing w:line="360" w:lineRule="auto"/>
        <w:ind w:left="360"/>
        <w:rPr>
          <w:rFonts w:cs="Arial"/>
        </w:rPr>
      </w:pPr>
    </w:p>
    <w:p w14:paraId="40208F02" w14:textId="4DF7EDB8" w:rsidR="004C41AE" w:rsidRPr="004B44A5" w:rsidRDefault="00B450BB" w:rsidP="004C41AE">
      <w:pPr>
        <w:spacing w:line="360" w:lineRule="auto"/>
        <w:jc w:val="both"/>
        <w:rPr>
          <w:rFonts w:cs="Arial"/>
        </w:rPr>
      </w:pPr>
      <w:r w:rsidRPr="1097D112">
        <w:rPr>
          <w:rFonts w:cs="Arial"/>
        </w:rPr>
        <w:t>O presente guia contém as definições técnicas gerais do processo de intercâmbio eletrónico de informação no âmbito d</w:t>
      </w:r>
      <w:r>
        <w:rPr>
          <w:rFonts w:cs="Arial"/>
        </w:rPr>
        <w:t xml:space="preserve">o novo sistema </w:t>
      </w:r>
      <w:r w:rsidRPr="00D71135">
        <w:rPr>
          <w:rFonts w:cs="Arial"/>
          <w:i/>
          <w:iCs/>
        </w:rPr>
        <w:t>Declarações Aduaneiras de Importação e Notificações</w:t>
      </w:r>
      <w:r>
        <w:rPr>
          <w:rFonts w:cs="Arial"/>
        </w:rPr>
        <w:t xml:space="preserve"> </w:t>
      </w:r>
      <w:r w:rsidR="00F63941">
        <w:rPr>
          <w:rFonts w:cs="Arial"/>
        </w:rPr>
        <w:t xml:space="preserve">(STADAIMPCAU DAIN) </w:t>
      </w:r>
      <w:r>
        <w:rPr>
          <w:rFonts w:cs="Arial"/>
        </w:rPr>
        <w:t>para tratamento automático das declarações de importação previstas nos artigos 162.º, 163.º e 171.º do CAU</w:t>
      </w:r>
      <w:r w:rsidR="004C41AE" w:rsidRPr="002D0123">
        <w:rPr>
          <w:rFonts w:cs="Arial"/>
        </w:rPr>
        <w:t xml:space="preserve">, </w:t>
      </w:r>
      <w:r w:rsidR="004C41AE" w:rsidRPr="00714798">
        <w:rPr>
          <w:rFonts w:cs="Arial"/>
        </w:rPr>
        <w:t>assim como assegurar a tramitação da declaração aduaneira sob a forma de inscrição nos registos do declarante prevista no artigo 182.º do CAU.</w:t>
      </w:r>
    </w:p>
    <w:p w14:paraId="68205BE9" w14:textId="77777777" w:rsidR="00B450BB" w:rsidRPr="0050525C" w:rsidRDefault="00B450BB" w:rsidP="003E5945">
      <w:pPr>
        <w:spacing w:line="360" w:lineRule="auto"/>
        <w:jc w:val="both"/>
        <w:rPr>
          <w:rFonts w:cs="Arial"/>
        </w:rPr>
      </w:pPr>
      <w:r w:rsidRPr="0050525C">
        <w:rPr>
          <w:rFonts w:cs="Arial"/>
        </w:rPr>
        <w:t xml:space="preserve">Os destinatários deste guia são os Operadores Económicos autorizados pela </w:t>
      </w:r>
      <w:r>
        <w:rPr>
          <w:rFonts w:cs="Arial"/>
        </w:rPr>
        <w:t>Autoridade Tributária e Aduaneira (</w:t>
      </w:r>
      <w:r w:rsidRPr="0050525C">
        <w:rPr>
          <w:rFonts w:cs="Arial"/>
        </w:rPr>
        <w:t>AT</w:t>
      </w:r>
      <w:r>
        <w:rPr>
          <w:rFonts w:cs="Arial"/>
        </w:rPr>
        <w:t>)</w:t>
      </w:r>
      <w:r w:rsidRPr="0050525C">
        <w:rPr>
          <w:rFonts w:cs="Arial"/>
        </w:rPr>
        <w:t xml:space="preserve"> a comunicar eletronicamente com as Estâncias Aduaneiras, utilizando o canal WebService.</w:t>
      </w:r>
    </w:p>
    <w:p w14:paraId="3C72EAA3" w14:textId="77777777" w:rsidR="00B450BB" w:rsidRDefault="00B450BB" w:rsidP="003E5945">
      <w:pPr>
        <w:spacing w:line="360" w:lineRule="auto"/>
        <w:jc w:val="both"/>
        <w:rPr>
          <w:rFonts w:cs="Arial"/>
        </w:rPr>
      </w:pPr>
      <w:r w:rsidRPr="0050525C">
        <w:rPr>
          <w:rFonts w:cs="Arial"/>
        </w:rPr>
        <w:t xml:space="preserve">Associado a este guia estão outros guias específicos </w:t>
      </w:r>
      <w:r>
        <w:rPr>
          <w:rFonts w:cs="Arial"/>
        </w:rPr>
        <w:t>para</w:t>
      </w:r>
      <w:r w:rsidRPr="0050525C">
        <w:rPr>
          <w:rFonts w:cs="Arial"/>
        </w:rPr>
        <w:t xml:space="preserve"> cada </w:t>
      </w:r>
      <w:r>
        <w:rPr>
          <w:rFonts w:cs="Arial"/>
        </w:rPr>
        <w:t xml:space="preserve">uma das </w:t>
      </w:r>
      <w:r w:rsidRPr="0050525C">
        <w:rPr>
          <w:rFonts w:cs="Arial"/>
        </w:rPr>
        <w:t>mensagens envolvidas</w:t>
      </w:r>
      <w:r>
        <w:rPr>
          <w:rFonts w:cs="Arial"/>
        </w:rPr>
        <w:t>.</w:t>
      </w:r>
    </w:p>
    <w:p w14:paraId="1FA045C2" w14:textId="77777777" w:rsidR="00B450BB" w:rsidRDefault="00B450BB" w:rsidP="003E5945">
      <w:pPr>
        <w:spacing w:line="360" w:lineRule="auto"/>
        <w:jc w:val="both"/>
        <w:rPr>
          <w:rFonts w:cs="Arial"/>
        </w:rPr>
      </w:pPr>
      <w:r w:rsidRPr="1097D112">
        <w:rPr>
          <w:rFonts w:cs="Arial"/>
        </w:rPr>
        <w:t>Embora as regras essenciais, necessárias para a construção e interpretação das mensagens, estejam aí contidas, é imprescindível a observância das regras contidas no manual de preenchimento da declaração aduaneira de importação.</w:t>
      </w:r>
    </w:p>
    <w:p w14:paraId="62A0F572" w14:textId="77777777" w:rsidR="00B450BB" w:rsidRDefault="00B450BB" w:rsidP="003E5945">
      <w:pPr>
        <w:pStyle w:val="Textodecomentrio"/>
        <w:jc w:val="both"/>
        <w:rPr>
          <w:rFonts w:ascii="Arial" w:eastAsia="Times New Roman" w:hAnsi="Arial" w:cs="Arial"/>
          <w:lang w:eastAsia="pt-PT"/>
        </w:rPr>
      </w:pPr>
      <w:r w:rsidRPr="00123374">
        <w:rPr>
          <w:rFonts w:ascii="Arial" w:eastAsia="Times New Roman" w:hAnsi="Arial" w:cs="Arial"/>
          <w:lang w:eastAsia="pt-PT"/>
        </w:rPr>
        <w:t>Para mais informação de carácter funcional consultar</w:t>
      </w:r>
      <w:r>
        <w:rPr>
          <w:rFonts w:ascii="Arial" w:eastAsia="Times New Roman" w:hAnsi="Arial" w:cs="Arial"/>
          <w:lang w:eastAsia="pt-PT"/>
        </w:rPr>
        <w:t xml:space="preserve"> o Portal Info da AT:</w:t>
      </w:r>
    </w:p>
    <w:p w14:paraId="53F50BAD" w14:textId="259E8DA7" w:rsidR="00B450BB" w:rsidRDefault="00B450BB" w:rsidP="003E5945">
      <w:pPr>
        <w:pStyle w:val="Textodecomentrio"/>
        <w:ind w:left="567"/>
        <w:rPr>
          <w:rFonts w:ascii="Arial" w:eastAsia="Times New Roman" w:hAnsi="Arial" w:cs="Arial"/>
          <w:u w:val="single"/>
          <w:lang w:eastAsia="pt-PT"/>
        </w:rPr>
      </w:pPr>
      <w:hyperlink r:id="rId19" w:history="1">
        <w:r w:rsidRPr="00F034EF">
          <w:rPr>
            <w:rFonts w:ascii="Arial" w:eastAsia="Times New Roman" w:hAnsi="Arial" w:cs="Arial"/>
            <w:u w:val="single"/>
            <w:lang w:eastAsia="pt-PT"/>
          </w:rPr>
          <w:t>https://info.portaldasfinancas.gov.pt/</w:t>
        </w:r>
      </w:hyperlink>
    </w:p>
    <w:p w14:paraId="6F04BC29" w14:textId="77777777" w:rsidR="000D12ED" w:rsidRDefault="000D12ED" w:rsidP="000D12ED">
      <w:pPr>
        <w:spacing w:line="360" w:lineRule="auto"/>
        <w:rPr>
          <w:lang w:eastAsia="pt-PT"/>
        </w:rPr>
      </w:pPr>
      <w:bookmarkStart w:id="8" w:name="_Toc54189895"/>
      <w:bookmarkStart w:id="9" w:name="_Toc107494499"/>
    </w:p>
    <w:p w14:paraId="3C85BD51" w14:textId="35CC05BC" w:rsidR="009D427B" w:rsidRPr="000D12ED" w:rsidRDefault="009D427B" w:rsidP="000D12ED">
      <w:pPr>
        <w:spacing w:line="360" w:lineRule="auto"/>
        <w:rPr>
          <w:b/>
          <w:bCs/>
          <w:smallCaps/>
          <w:color w:val="595959" w:themeColor="text1" w:themeTint="A6"/>
          <w:spacing w:val="6"/>
          <w:lang w:eastAsia="pt-PT"/>
        </w:rPr>
      </w:pPr>
      <w:r>
        <w:rPr>
          <w:lang w:eastAsia="pt-PT"/>
        </w:rPr>
        <w:br w:type="page"/>
      </w:r>
    </w:p>
    <w:p w14:paraId="30CA7E71" w14:textId="4EC0C64F" w:rsidR="00B450BB" w:rsidRPr="000D12ED" w:rsidRDefault="00B450BB" w:rsidP="00AB77E2">
      <w:pPr>
        <w:pStyle w:val="Ttulo1"/>
        <w:numPr>
          <w:ilvl w:val="0"/>
          <w:numId w:val="20"/>
        </w:numPr>
        <w:ind w:left="360" w:hanging="360"/>
      </w:pPr>
      <w:bookmarkStart w:id="10" w:name="_Toc126142912"/>
      <w:bookmarkStart w:id="11" w:name="_Toc126156848"/>
      <w:bookmarkStart w:id="12" w:name="_Toc126159186"/>
      <w:bookmarkStart w:id="13" w:name="_Toc126161100"/>
      <w:bookmarkStart w:id="14" w:name="_Toc233187985"/>
      <w:r w:rsidRPr="000D12ED">
        <w:lastRenderedPageBreak/>
        <w:t>Estrutura do Documento</w:t>
      </w:r>
      <w:bookmarkEnd w:id="8"/>
      <w:bookmarkEnd w:id="9"/>
      <w:bookmarkEnd w:id="10"/>
      <w:bookmarkEnd w:id="11"/>
      <w:bookmarkEnd w:id="12"/>
      <w:bookmarkEnd w:id="13"/>
      <w:bookmarkEnd w:id="14"/>
    </w:p>
    <w:p w14:paraId="63618200" w14:textId="77777777" w:rsidR="00B450BB" w:rsidRPr="00344295" w:rsidRDefault="00B450BB" w:rsidP="00B450BB">
      <w:pPr>
        <w:rPr>
          <w:rFonts w:cs="Arial"/>
        </w:rPr>
      </w:pPr>
    </w:p>
    <w:p w14:paraId="017976D9" w14:textId="2C1D11B7" w:rsidR="00CC17BA" w:rsidRPr="00FE28B5" w:rsidRDefault="00B450BB" w:rsidP="00A170E2">
      <w:pPr>
        <w:spacing w:line="360" w:lineRule="auto"/>
        <w:jc w:val="both"/>
      </w:pPr>
      <w:r w:rsidRPr="00344295">
        <w:rPr>
          <w:rFonts w:cs="Arial"/>
        </w:rPr>
        <w:t>Este manual permitirá identificar e compreender a utilização das mensagens XML entre Operador Económico</w:t>
      </w:r>
      <w:r>
        <w:rPr>
          <w:rFonts w:cs="Arial"/>
        </w:rPr>
        <w:t xml:space="preserve"> (OE)</w:t>
      </w:r>
      <w:r w:rsidRPr="00344295">
        <w:rPr>
          <w:rFonts w:cs="Arial"/>
        </w:rPr>
        <w:t xml:space="preserve"> e </w:t>
      </w:r>
      <w:r>
        <w:rPr>
          <w:rFonts w:cs="Arial"/>
        </w:rPr>
        <w:t>a Autoridade Tributária e Aduaneira (AT)</w:t>
      </w:r>
      <w:r w:rsidRPr="00344295">
        <w:rPr>
          <w:rFonts w:cs="Arial"/>
        </w:rPr>
        <w:t>, enquadradas nas diferentes fases do circuito de tramitação da Declaração</w:t>
      </w:r>
      <w:r>
        <w:rPr>
          <w:rFonts w:cs="Arial"/>
        </w:rPr>
        <w:t xml:space="preserve"> Aduaneira</w:t>
      </w:r>
      <w:r w:rsidRPr="00344295">
        <w:rPr>
          <w:rFonts w:cs="Arial"/>
        </w:rPr>
        <w:t xml:space="preserve"> de Importação</w:t>
      </w:r>
      <w:r>
        <w:rPr>
          <w:rFonts w:cs="Arial"/>
        </w:rPr>
        <w:t xml:space="preserve"> </w:t>
      </w:r>
      <w:r w:rsidR="00CC17BA" w:rsidRPr="00714798">
        <w:t>e da Declaração Aduaneira sob a forma de inscrição nos registos do declarante</w:t>
      </w:r>
      <w:r w:rsidR="00714798" w:rsidRPr="00714798">
        <w:t xml:space="preserve"> </w:t>
      </w:r>
      <w:r w:rsidR="00CC17BA" w:rsidRPr="00714798">
        <w:t>(EI</w:t>
      </w:r>
      <w:r w:rsidR="00714798" w:rsidRPr="00714798">
        <w:t>D</w:t>
      </w:r>
      <w:r w:rsidR="00CC17BA" w:rsidRPr="00714798">
        <w:t>R), adaptadas ao CAU.</w:t>
      </w:r>
    </w:p>
    <w:p w14:paraId="5CB8ECB2" w14:textId="40A09955" w:rsidR="00B450BB" w:rsidRDefault="00B450BB" w:rsidP="003E5945">
      <w:pPr>
        <w:spacing w:line="360" w:lineRule="auto"/>
        <w:jc w:val="both"/>
        <w:rPr>
          <w:rFonts w:cs="Arial"/>
        </w:rPr>
      </w:pPr>
      <w:r w:rsidRPr="00344295">
        <w:rPr>
          <w:rFonts w:cs="Arial"/>
        </w:rPr>
        <w:t>Este documento está estruturado da seguinte forma:</w:t>
      </w:r>
    </w:p>
    <w:p w14:paraId="6C2738E7" w14:textId="74130D4B" w:rsidR="001C1BB0" w:rsidRPr="00714798" w:rsidRDefault="001C1BB0" w:rsidP="001C1BB0">
      <w:pPr>
        <w:pStyle w:val="PargrafodaLista"/>
        <w:numPr>
          <w:ilvl w:val="0"/>
          <w:numId w:val="8"/>
        </w:numPr>
        <w:spacing w:line="360" w:lineRule="auto"/>
        <w:jc w:val="both"/>
        <w:rPr>
          <w:rFonts w:cs="Arial"/>
        </w:rPr>
      </w:pPr>
      <w:r w:rsidRPr="00714798">
        <w:rPr>
          <w:rFonts w:cs="Arial"/>
          <w:b/>
          <w:bCs/>
        </w:rPr>
        <w:t>Capítulo 3</w:t>
      </w:r>
      <w:r w:rsidRPr="00714798">
        <w:rPr>
          <w:rFonts w:cs="Arial"/>
        </w:rPr>
        <w:t xml:space="preserve"> – </w:t>
      </w:r>
      <w:r w:rsidRPr="006C4EC2">
        <w:rPr>
          <w:rFonts w:cs="Arial"/>
          <w:b/>
          <w:bCs/>
        </w:rPr>
        <w:t>Resumo das mensagens XML</w:t>
      </w:r>
      <w:r w:rsidR="00714798" w:rsidRPr="00714798">
        <w:rPr>
          <w:rFonts w:cs="Arial"/>
        </w:rPr>
        <w:t>;</w:t>
      </w:r>
    </w:p>
    <w:p w14:paraId="2F431B1D" w14:textId="77777777" w:rsidR="001C1BB0" w:rsidRPr="001C1BB0" w:rsidRDefault="001C1BB0" w:rsidP="001C1BB0">
      <w:pPr>
        <w:pStyle w:val="PargrafodaLista"/>
        <w:spacing w:line="360" w:lineRule="auto"/>
        <w:jc w:val="both"/>
        <w:rPr>
          <w:rFonts w:cs="Arial"/>
        </w:rPr>
      </w:pPr>
    </w:p>
    <w:p w14:paraId="3D5D432E" w14:textId="7E3EF405" w:rsidR="00B450BB" w:rsidRPr="00714798" w:rsidRDefault="00B450BB" w:rsidP="003E5945">
      <w:pPr>
        <w:pStyle w:val="PargrafodaLista"/>
        <w:numPr>
          <w:ilvl w:val="0"/>
          <w:numId w:val="8"/>
        </w:numPr>
        <w:spacing w:after="200" w:line="360" w:lineRule="auto"/>
        <w:rPr>
          <w:rFonts w:cs="Arial"/>
        </w:rPr>
      </w:pPr>
      <w:r w:rsidRPr="00714798">
        <w:rPr>
          <w:rFonts w:cs="Arial"/>
          <w:b/>
          <w:bCs/>
        </w:rPr>
        <w:t xml:space="preserve">Capítulo </w:t>
      </w:r>
      <w:r w:rsidR="00B2702A" w:rsidRPr="00714798">
        <w:rPr>
          <w:rFonts w:cs="Arial"/>
          <w:b/>
          <w:bCs/>
        </w:rPr>
        <w:t>4</w:t>
      </w:r>
      <w:r w:rsidRPr="00714798">
        <w:rPr>
          <w:rFonts w:cs="Arial"/>
          <w:b/>
          <w:bCs/>
        </w:rPr>
        <w:t xml:space="preserve"> – </w:t>
      </w:r>
      <w:r w:rsidR="00CC17BA" w:rsidRPr="00714798">
        <w:rPr>
          <w:rFonts w:cs="Arial"/>
          <w:b/>
          <w:bCs/>
        </w:rPr>
        <w:t>Declaração Aduaneira de Importação</w:t>
      </w:r>
      <w:r w:rsidR="006C4EC2">
        <w:rPr>
          <w:rFonts w:cs="Arial"/>
          <w:b/>
          <w:bCs/>
        </w:rPr>
        <w:t>:</w:t>
      </w:r>
    </w:p>
    <w:p w14:paraId="3DE6FF5F" w14:textId="77777777" w:rsidR="00B450BB" w:rsidRPr="0022674A" w:rsidRDefault="00B450BB" w:rsidP="003E5945">
      <w:pPr>
        <w:pStyle w:val="PargrafodaLista"/>
        <w:spacing w:line="360" w:lineRule="auto"/>
        <w:rPr>
          <w:rFonts w:cs="Arial"/>
        </w:rPr>
      </w:pPr>
    </w:p>
    <w:p w14:paraId="23811356" w14:textId="484F3182" w:rsidR="00B450BB" w:rsidRPr="00E20230" w:rsidRDefault="00B450BB" w:rsidP="00E20230">
      <w:pPr>
        <w:pStyle w:val="PargrafodaLista"/>
        <w:numPr>
          <w:ilvl w:val="1"/>
          <w:numId w:val="8"/>
        </w:numPr>
        <w:spacing w:after="200" w:line="360" w:lineRule="auto"/>
        <w:rPr>
          <w:rFonts w:cs="Arial"/>
        </w:rPr>
      </w:pPr>
      <w:r w:rsidRPr="0022674A">
        <w:rPr>
          <w:rFonts w:cs="Arial"/>
        </w:rPr>
        <w:t>Fases de Tramitação;</w:t>
      </w:r>
    </w:p>
    <w:p w14:paraId="1CB7183C" w14:textId="1817B917" w:rsidR="00B450BB" w:rsidRDefault="00B450BB" w:rsidP="003E5945">
      <w:pPr>
        <w:pStyle w:val="PargrafodaLista"/>
        <w:numPr>
          <w:ilvl w:val="1"/>
          <w:numId w:val="8"/>
        </w:numPr>
        <w:spacing w:after="200" w:line="360" w:lineRule="auto"/>
        <w:rPr>
          <w:rFonts w:cs="Arial"/>
        </w:rPr>
      </w:pPr>
      <w:r w:rsidRPr="00344295">
        <w:rPr>
          <w:rFonts w:cs="Arial"/>
        </w:rPr>
        <w:t xml:space="preserve">Apresentação dos diagramas da interação das mensagens XML entre o Operador Económico e </w:t>
      </w:r>
      <w:r>
        <w:rPr>
          <w:rFonts w:cs="Arial"/>
        </w:rPr>
        <w:t>a Autoridade Tributária e Aduaneira.</w:t>
      </w:r>
    </w:p>
    <w:p w14:paraId="612469E4" w14:textId="77777777" w:rsidR="00200E92" w:rsidRDefault="00200E92" w:rsidP="00200E92">
      <w:pPr>
        <w:pStyle w:val="PargrafodaLista"/>
        <w:spacing w:after="200" w:line="360" w:lineRule="auto"/>
        <w:ind w:left="1440"/>
        <w:rPr>
          <w:rFonts w:cs="Arial"/>
        </w:rPr>
      </w:pPr>
    </w:p>
    <w:p w14:paraId="0AE5648A" w14:textId="203B0753" w:rsidR="00200E92" w:rsidRPr="00714798" w:rsidRDefault="00200E92" w:rsidP="00200E92">
      <w:pPr>
        <w:pStyle w:val="PargrafodaLista"/>
        <w:numPr>
          <w:ilvl w:val="0"/>
          <w:numId w:val="8"/>
        </w:numPr>
        <w:spacing w:after="200" w:line="240" w:lineRule="auto"/>
        <w:rPr>
          <w:rFonts w:cs="Arial"/>
          <w:b/>
          <w:bCs/>
        </w:rPr>
      </w:pPr>
      <w:r w:rsidRPr="00714798">
        <w:rPr>
          <w:rFonts w:cs="Arial"/>
          <w:b/>
          <w:bCs/>
        </w:rPr>
        <w:t xml:space="preserve">Capítulo </w:t>
      </w:r>
      <w:r w:rsidR="00B2702A" w:rsidRPr="00714798">
        <w:rPr>
          <w:rFonts w:cs="Arial"/>
          <w:b/>
          <w:bCs/>
        </w:rPr>
        <w:t>5</w:t>
      </w:r>
      <w:r w:rsidRPr="00714798">
        <w:rPr>
          <w:rFonts w:cs="Arial"/>
          <w:b/>
          <w:bCs/>
        </w:rPr>
        <w:t xml:space="preserve"> – Declaração Aduaneira sob a forma de inscrição nos registos do declarante</w:t>
      </w:r>
      <w:r w:rsidR="00714798" w:rsidRPr="00714798">
        <w:rPr>
          <w:rFonts w:cs="Arial"/>
          <w:b/>
          <w:bCs/>
        </w:rPr>
        <w:t xml:space="preserve"> </w:t>
      </w:r>
      <w:r w:rsidRPr="00714798">
        <w:rPr>
          <w:rFonts w:cs="Arial"/>
          <w:b/>
          <w:bCs/>
        </w:rPr>
        <w:t>(EI</w:t>
      </w:r>
      <w:r w:rsidR="00714798" w:rsidRPr="00714798">
        <w:rPr>
          <w:rFonts w:cs="Arial"/>
          <w:b/>
          <w:bCs/>
        </w:rPr>
        <w:t>D</w:t>
      </w:r>
      <w:r w:rsidRPr="00714798">
        <w:rPr>
          <w:rFonts w:cs="Arial"/>
          <w:b/>
          <w:bCs/>
        </w:rPr>
        <w:t>R)</w:t>
      </w:r>
    </w:p>
    <w:p w14:paraId="1D4EAB59" w14:textId="77777777" w:rsidR="00200E92" w:rsidRPr="00714798" w:rsidRDefault="00200E92" w:rsidP="00200E92">
      <w:pPr>
        <w:spacing w:line="240" w:lineRule="auto"/>
        <w:ind w:left="1080"/>
        <w:rPr>
          <w:rFonts w:cs="Arial"/>
        </w:rPr>
      </w:pPr>
    </w:p>
    <w:p w14:paraId="6E10250F" w14:textId="77777777" w:rsidR="00200E92" w:rsidRPr="00714798" w:rsidRDefault="00200E92" w:rsidP="00200E92">
      <w:pPr>
        <w:pStyle w:val="PargrafodaLista"/>
        <w:numPr>
          <w:ilvl w:val="1"/>
          <w:numId w:val="8"/>
        </w:numPr>
        <w:spacing w:after="200" w:line="360" w:lineRule="auto"/>
        <w:rPr>
          <w:rFonts w:cs="Arial"/>
        </w:rPr>
      </w:pPr>
      <w:r w:rsidRPr="00714798">
        <w:rPr>
          <w:rFonts w:cs="Arial"/>
        </w:rPr>
        <w:t>Fases de Tramitação;</w:t>
      </w:r>
    </w:p>
    <w:p w14:paraId="2255BBDF" w14:textId="2EC94C4B" w:rsidR="00200E92" w:rsidRPr="00714798" w:rsidRDefault="00200E92" w:rsidP="00200E92">
      <w:pPr>
        <w:pStyle w:val="PargrafodaLista"/>
        <w:numPr>
          <w:ilvl w:val="1"/>
          <w:numId w:val="8"/>
        </w:numPr>
        <w:spacing w:after="200" w:line="360" w:lineRule="auto"/>
        <w:jc w:val="both"/>
        <w:rPr>
          <w:rFonts w:cs="Arial"/>
        </w:rPr>
      </w:pPr>
      <w:r w:rsidRPr="00714798">
        <w:rPr>
          <w:rFonts w:cs="Arial"/>
        </w:rPr>
        <w:t>Apresentação dos diagramas da interação das mensagens XML entre o Operador Económico e a Autoridade Tributária e Aduaneira.</w:t>
      </w:r>
    </w:p>
    <w:p w14:paraId="7B80B1F5" w14:textId="77777777" w:rsidR="00184AC0" w:rsidRDefault="00184AC0" w:rsidP="00184AC0">
      <w:pPr>
        <w:pStyle w:val="PargrafodaLista"/>
        <w:spacing w:after="200" w:line="360" w:lineRule="auto"/>
        <w:ind w:left="1440"/>
        <w:jc w:val="both"/>
        <w:rPr>
          <w:rFonts w:cs="Arial"/>
          <w:highlight w:val="yellow"/>
        </w:rPr>
      </w:pPr>
    </w:p>
    <w:p w14:paraId="6A67CFC0" w14:textId="7C3A9DED" w:rsidR="00E20230" w:rsidRPr="00714798" w:rsidRDefault="00E20230" w:rsidP="00E20230">
      <w:pPr>
        <w:pStyle w:val="PargrafodaLista"/>
        <w:numPr>
          <w:ilvl w:val="0"/>
          <w:numId w:val="42"/>
        </w:numPr>
        <w:spacing w:after="200" w:line="360" w:lineRule="auto"/>
        <w:rPr>
          <w:rFonts w:cs="Arial"/>
        </w:rPr>
      </w:pPr>
      <w:r w:rsidRPr="00714798">
        <w:rPr>
          <w:rFonts w:cs="Arial"/>
          <w:b/>
          <w:bCs/>
        </w:rPr>
        <w:t>Capítulo 6</w:t>
      </w:r>
      <w:r w:rsidRPr="00714798">
        <w:rPr>
          <w:rFonts w:cs="Arial"/>
        </w:rPr>
        <w:t xml:space="preserve"> - </w:t>
      </w:r>
      <w:r w:rsidRPr="006C4EC2">
        <w:rPr>
          <w:rFonts w:cs="Arial"/>
          <w:b/>
          <w:bCs/>
        </w:rPr>
        <w:t>Caracterização das mensagens XML</w:t>
      </w:r>
      <w:r w:rsidRPr="00714798">
        <w:rPr>
          <w:rFonts w:cs="Arial"/>
        </w:rPr>
        <w:t>;</w:t>
      </w:r>
    </w:p>
    <w:p w14:paraId="4E151594" w14:textId="77777777" w:rsidR="00200E92" w:rsidRDefault="00200E92" w:rsidP="00200E92">
      <w:pPr>
        <w:pStyle w:val="PargrafodaLista"/>
        <w:spacing w:after="200" w:line="360" w:lineRule="auto"/>
        <w:ind w:left="1440"/>
        <w:jc w:val="both"/>
        <w:rPr>
          <w:rFonts w:cs="Arial"/>
          <w:highlight w:val="yellow"/>
        </w:rPr>
      </w:pPr>
    </w:p>
    <w:p w14:paraId="19E9B81E" w14:textId="71094BFF" w:rsidR="00200E92" w:rsidRPr="00200E92" w:rsidRDefault="00200E92" w:rsidP="00200E92">
      <w:pPr>
        <w:pStyle w:val="PargrafodaLista"/>
        <w:numPr>
          <w:ilvl w:val="0"/>
          <w:numId w:val="8"/>
        </w:numPr>
        <w:spacing w:after="200" w:line="276" w:lineRule="auto"/>
        <w:rPr>
          <w:rFonts w:cs="Arial"/>
          <w:b/>
          <w:bCs/>
        </w:rPr>
      </w:pPr>
      <w:r w:rsidRPr="00714798">
        <w:rPr>
          <w:rFonts w:cs="Arial"/>
          <w:b/>
          <w:bCs/>
        </w:rPr>
        <w:t xml:space="preserve">Capítulo </w:t>
      </w:r>
      <w:r w:rsidR="00E20230">
        <w:rPr>
          <w:rFonts w:cs="Arial"/>
          <w:b/>
          <w:bCs/>
        </w:rPr>
        <w:t>7</w:t>
      </w:r>
      <w:r w:rsidRPr="00200E92">
        <w:rPr>
          <w:rFonts w:cs="Arial"/>
          <w:b/>
          <w:bCs/>
        </w:rPr>
        <w:t xml:space="preserve"> – Interpretação dos Guias das mensagens XML:</w:t>
      </w:r>
    </w:p>
    <w:p w14:paraId="36491936" w14:textId="77777777" w:rsidR="00200E92" w:rsidRPr="00200E92" w:rsidRDefault="00200E92" w:rsidP="00200E92">
      <w:pPr>
        <w:pStyle w:val="PargrafodaLista"/>
        <w:rPr>
          <w:rFonts w:cs="Arial"/>
          <w:b/>
          <w:bCs/>
        </w:rPr>
      </w:pPr>
    </w:p>
    <w:p w14:paraId="2D58FCF1" w14:textId="77777777" w:rsidR="00200E92" w:rsidRPr="00200E92" w:rsidRDefault="00200E92" w:rsidP="00200E92">
      <w:pPr>
        <w:pStyle w:val="PargrafodaLista"/>
        <w:numPr>
          <w:ilvl w:val="1"/>
          <w:numId w:val="8"/>
        </w:numPr>
        <w:spacing w:after="200" w:line="360" w:lineRule="auto"/>
        <w:rPr>
          <w:rFonts w:cs="Arial"/>
        </w:rPr>
      </w:pPr>
      <w:r w:rsidRPr="00200E92">
        <w:rPr>
          <w:rFonts w:cs="Arial"/>
        </w:rPr>
        <w:t>Informação de apoio à interpretação do conteúdo dos guias das mensagens.</w:t>
      </w:r>
    </w:p>
    <w:p w14:paraId="5F450FD7" w14:textId="77777777" w:rsidR="00D03D29" w:rsidRDefault="00D03D29" w:rsidP="00D03D29">
      <w:pPr>
        <w:pStyle w:val="PargrafodaLista"/>
        <w:spacing w:after="200" w:line="360" w:lineRule="auto"/>
        <w:ind w:left="1440"/>
        <w:rPr>
          <w:rFonts w:cs="Arial"/>
        </w:rPr>
      </w:pPr>
    </w:p>
    <w:p w14:paraId="2C8690C0" w14:textId="6E5C632A" w:rsidR="00714798" w:rsidRDefault="00B450BB" w:rsidP="00714798">
      <w:pPr>
        <w:pStyle w:val="PargrafodaLista"/>
        <w:numPr>
          <w:ilvl w:val="0"/>
          <w:numId w:val="8"/>
        </w:numPr>
        <w:spacing w:after="200" w:line="360" w:lineRule="auto"/>
        <w:rPr>
          <w:rFonts w:cs="Arial"/>
          <w:b/>
          <w:bCs/>
        </w:rPr>
      </w:pPr>
      <w:r w:rsidRPr="00714798">
        <w:rPr>
          <w:rFonts w:cs="Arial"/>
          <w:b/>
          <w:bCs/>
        </w:rPr>
        <w:t>Capítulo</w:t>
      </w:r>
      <w:r>
        <w:rPr>
          <w:rFonts w:cs="Arial"/>
          <w:b/>
          <w:bCs/>
        </w:rPr>
        <w:t xml:space="preserve"> </w:t>
      </w:r>
      <w:r w:rsidR="00E20230">
        <w:rPr>
          <w:rFonts w:cs="Arial"/>
          <w:b/>
          <w:bCs/>
        </w:rPr>
        <w:t>8</w:t>
      </w:r>
      <w:r>
        <w:rPr>
          <w:rFonts w:cs="Arial"/>
          <w:b/>
          <w:bCs/>
        </w:rPr>
        <w:t xml:space="preserve"> – Estruturas de Numeração:</w:t>
      </w:r>
    </w:p>
    <w:p w14:paraId="69553BCA" w14:textId="77777777" w:rsidR="00714798" w:rsidRPr="00714798" w:rsidRDefault="00714798" w:rsidP="00714798">
      <w:pPr>
        <w:pStyle w:val="PargrafodaLista"/>
        <w:spacing w:after="200" w:line="360" w:lineRule="auto"/>
        <w:rPr>
          <w:rFonts w:cs="Arial"/>
          <w:b/>
          <w:bCs/>
        </w:rPr>
      </w:pPr>
    </w:p>
    <w:p w14:paraId="29B90B77" w14:textId="35D70D73" w:rsidR="00B450BB" w:rsidRDefault="00B450BB" w:rsidP="003E5945">
      <w:pPr>
        <w:pStyle w:val="PargrafodaLista"/>
        <w:numPr>
          <w:ilvl w:val="1"/>
          <w:numId w:val="8"/>
        </w:numPr>
        <w:spacing w:after="200" w:line="360" w:lineRule="auto"/>
        <w:rPr>
          <w:rFonts w:cs="Arial"/>
        </w:rPr>
      </w:pPr>
      <w:r w:rsidRPr="00344295">
        <w:rPr>
          <w:rFonts w:cs="Arial"/>
        </w:rPr>
        <w:t>Apresentação da estrutura de n</w:t>
      </w:r>
      <w:r>
        <w:rPr>
          <w:rFonts w:cs="Arial"/>
        </w:rPr>
        <w:t>umeração dos elementos de dados.</w:t>
      </w:r>
    </w:p>
    <w:p w14:paraId="2D5671D9" w14:textId="77777777" w:rsidR="00CC17BA" w:rsidRDefault="00CC17BA" w:rsidP="00CC17BA">
      <w:pPr>
        <w:pStyle w:val="PargrafodaLista"/>
        <w:spacing w:after="200" w:line="360" w:lineRule="auto"/>
        <w:ind w:left="1440"/>
        <w:rPr>
          <w:rFonts w:cs="Arial"/>
        </w:rPr>
      </w:pPr>
    </w:p>
    <w:p w14:paraId="0E959237" w14:textId="6E0C413B" w:rsidR="009D427B" w:rsidRDefault="009D427B" w:rsidP="003E5945">
      <w:pPr>
        <w:spacing w:line="360" w:lineRule="auto"/>
      </w:pPr>
      <w:r>
        <w:br w:type="page"/>
      </w:r>
    </w:p>
    <w:p w14:paraId="518CC8CE" w14:textId="16D20977" w:rsidR="00B450BB" w:rsidRPr="003D13D1" w:rsidRDefault="00B450BB" w:rsidP="0068458F">
      <w:pPr>
        <w:pStyle w:val="Ttulo2"/>
        <w:ind w:left="0" w:firstLine="0"/>
        <w:rPr>
          <w:b w:val="0"/>
          <w:bCs/>
        </w:rPr>
      </w:pPr>
      <w:bookmarkStart w:id="15" w:name="_Toc107494500"/>
      <w:bookmarkStart w:id="16" w:name="_Toc126142913"/>
      <w:bookmarkStart w:id="17" w:name="_Toc126156849"/>
      <w:bookmarkStart w:id="18" w:name="_Toc126159187"/>
      <w:bookmarkStart w:id="19" w:name="_Toc126161101"/>
      <w:bookmarkStart w:id="20" w:name="_Toc233187986"/>
      <w:r w:rsidRPr="003D13D1">
        <w:rPr>
          <w:b w:val="0"/>
          <w:bCs/>
        </w:rPr>
        <w:lastRenderedPageBreak/>
        <w:t>Tabela de Abreviaturas</w:t>
      </w:r>
      <w:bookmarkEnd w:id="15"/>
      <w:bookmarkEnd w:id="16"/>
      <w:bookmarkEnd w:id="17"/>
      <w:bookmarkEnd w:id="18"/>
      <w:bookmarkEnd w:id="19"/>
      <w:bookmarkEnd w:id="20"/>
    </w:p>
    <w:p w14:paraId="12C1C58B" w14:textId="77777777" w:rsidR="00D03D29" w:rsidRPr="00D03D29" w:rsidRDefault="00D03D29" w:rsidP="00D03D29"/>
    <w:tbl>
      <w:tblPr>
        <w:tblStyle w:val="TabelacomGrelha"/>
        <w:tblW w:w="0" w:type="auto"/>
        <w:jc w:val="center"/>
        <w:tblLook w:val="04A0" w:firstRow="1" w:lastRow="0" w:firstColumn="1" w:lastColumn="0" w:noHBand="0" w:noVBand="1"/>
      </w:tblPr>
      <w:tblGrid>
        <w:gridCol w:w="694"/>
        <w:gridCol w:w="3530"/>
      </w:tblGrid>
      <w:tr w:rsidR="00B450BB" w:rsidRPr="0074473D" w14:paraId="43557F1E" w14:textId="77777777">
        <w:trPr>
          <w:trHeight w:val="652"/>
          <w:jc w:val="center"/>
        </w:trPr>
        <w:tc>
          <w:tcPr>
            <w:tcW w:w="0" w:type="auto"/>
            <w:shd w:val="clear" w:color="auto" w:fill="4472C4" w:themeFill="accent5"/>
            <w:vAlign w:val="center"/>
          </w:tcPr>
          <w:p w14:paraId="21006D6A" w14:textId="77777777" w:rsidR="00B450BB" w:rsidRDefault="00B450BB">
            <w:pPr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AT</w:t>
            </w:r>
          </w:p>
        </w:tc>
        <w:tc>
          <w:tcPr>
            <w:tcW w:w="0" w:type="auto"/>
            <w:vAlign w:val="center"/>
          </w:tcPr>
          <w:p w14:paraId="28724889" w14:textId="77777777" w:rsidR="00B450BB" w:rsidRDefault="00B450BB">
            <w:r>
              <w:t>Autoridade Tributária e Aduaneira</w:t>
            </w:r>
          </w:p>
        </w:tc>
      </w:tr>
      <w:tr w:rsidR="00B450BB" w:rsidRPr="0074473D" w14:paraId="6832EF42" w14:textId="77777777">
        <w:trPr>
          <w:trHeight w:val="661"/>
          <w:jc w:val="center"/>
        </w:trPr>
        <w:tc>
          <w:tcPr>
            <w:tcW w:w="0" w:type="auto"/>
            <w:shd w:val="clear" w:color="auto" w:fill="4472C4" w:themeFill="accent5"/>
            <w:vAlign w:val="center"/>
          </w:tcPr>
          <w:p w14:paraId="41FA8973" w14:textId="77777777" w:rsidR="00B450BB" w:rsidRDefault="00B450BB">
            <w:pPr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CAU</w:t>
            </w:r>
          </w:p>
        </w:tc>
        <w:tc>
          <w:tcPr>
            <w:tcW w:w="0" w:type="auto"/>
            <w:vAlign w:val="center"/>
          </w:tcPr>
          <w:p w14:paraId="4377DBAA" w14:textId="5CC1DB0F" w:rsidR="00B450BB" w:rsidRDefault="00B450BB">
            <w:hyperlink r:id="rId20" w:tgtFrame="_blank" w:history="1">
              <w:r w:rsidRPr="0042759E">
                <w:t>Código Aduaneiro da União</w:t>
              </w:r>
            </w:hyperlink>
          </w:p>
        </w:tc>
      </w:tr>
      <w:tr w:rsidR="00B450BB" w:rsidRPr="0074473D" w14:paraId="3DAF22DB" w14:textId="77777777">
        <w:trPr>
          <w:trHeight w:val="697"/>
          <w:jc w:val="center"/>
        </w:trPr>
        <w:tc>
          <w:tcPr>
            <w:tcW w:w="0" w:type="auto"/>
            <w:shd w:val="clear" w:color="auto" w:fill="4472C4" w:themeFill="accent5"/>
            <w:vAlign w:val="center"/>
          </w:tcPr>
          <w:p w14:paraId="0511A367" w14:textId="77777777" w:rsidR="00B450BB" w:rsidRDefault="00B450BB">
            <w:pPr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DAI</w:t>
            </w:r>
          </w:p>
        </w:tc>
        <w:tc>
          <w:tcPr>
            <w:tcW w:w="0" w:type="auto"/>
            <w:vAlign w:val="center"/>
          </w:tcPr>
          <w:p w14:paraId="10B65387" w14:textId="77777777" w:rsidR="00B450BB" w:rsidRDefault="00B450BB">
            <w:pPr>
              <w:keepNext/>
            </w:pPr>
            <w:r>
              <w:t>Declaração Aduaneira de Importação</w:t>
            </w:r>
          </w:p>
        </w:tc>
      </w:tr>
      <w:tr w:rsidR="00714798" w:rsidRPr="00261F2E" w14:paraId="54DF4809" w14:textId="77777777">
        <w:trPr>
          <w:trHeight w:val="697"/>
          <w:jc w:val="center"/>
        </w:trPr>
        <w:tc>
          <w:tcPr>
            <w:tcW w:w="0" w:type="auto"/>
            <w:shd w:val="clear" w:color="auto" w:fill="4472C4" w:themeFill="accent5"/>
            <w:vAlign w:val="center"/>
          </w:tcPr>
          <w:p w14:paraId="67C4DE87" w14:textId="6D9E07F8" w:rsidR="00714798" w:rsidRDefault="00714798">
            <w:pPr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EIDR</w:t>
            </w:r>
          </w:p>
        </w:tc>
        <w:tc>
          <w:tcPr>
            <w:tcW w:w="0" w:type="auto"/>
            <w:vAlign w:val="center"/>
          </w:tcPr>
          <w:p w14:paraId="0699C9CC" w14:textId="60384988" w:rsidR="00714798" w:rsidRPr="00714798" w:rsidRDefault="00714798">
            <w:pPr>
              <w:keepNext/>
              <w:rPr>
                <w:lang w:val="en-US"/>
              </w:rPr>
            </w:pPr>
            <w:r w:rsidRPr="00714798">
              <w:rPr>
                <w:lang w:val="en-US"/>
              </w:rPr>
              <w:t>Entry in the Declarant’s R</w:t>
            </w:r>
            <w:r>
              <w:rPr>
                <w:lang w:val="en-US"/>
              </w:rPr>
              <w:t>ecords</w:t>
            </w:r>
          </w:p>
        </w:tc>
      </w:tr>
      <w:tr w:rsidR="00B450BB" w:rsidRPr="0074473D" w14:paraId="1717534C" w14:textId="77777777">
        <w:trPr>
          <w:trHeight w:val="632"/>
          <w:jc w:val="center"/>
        </w:trPr>
        <w:tc>
          <w:tcPr>
            <w:tcW w:w="0" w:type="auto"/>
            <w:shd w:val="clear" w:color="auto" w:fill="4472C4" w:themeFill="accent5"/>
            <w:vAlign w:val="center"/>
          </w:tcPr>
          <w:p w14:paraId="02D909F9" w14:textId="77777777" w:rsidR="00B450BB" w:rsidRDefault="00B450BB">
            <w:pPr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E.D.</w:t>
            </w:r>
          </w:p>
        </w:tc>
        <w:tc>
          <w:tcPr>
            <w:tcW w:w="0" w:type="auto"/>
            <w:vAlign w:val="center"/>
          </w:tcPr>
          <w:p w14:paraId="5B6043D6" w14:textId="77777777" w:rsidR="00B450BB" w:rsidRPr="0042759E" w:rsidRDefault="00B450BB">
            <w:r>
              <w:t>Elemento de Dado</w:t>
            </w:r>
          </w:p>
        </w:tc>
      </w:tr>
      <w:tr w:rsidR="00B450BB" w:rsidRPr="0074473D" w14:paraId="705FCA3C" w14:textId="77777777">
        <w:trPr>
          <w:trHeight w:val="810"/>
          <w:jc w:val="center"/>
        </w:trPr>
        <w:tc>
          <w:tcPr>
            <w:tcW w:w="0" w:type="auto"/>
            <w:shd w:val="clear" w:color="auto" w:fill="4472C4" w:themeFill="accent5"/>
            <w:vAlign w:val="center"/>
          </w:tcPr>
          <w:p w14:paraId="74E339F6" w14:textId="77777777" w:rsidR="00B450BB" w:rsidRDefault="00B450BB">
            <w:pPr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OE</w:t>
            </w:r>
          </w:p>
        </w:tc>
        <w:tc>
          <w:tcPr>
            <w:tcW w:w="0" w:type="auto"/>
            <w:vAlign w:val="center"/>
          </w:tcPr>
          <w:p w14:paraId="4C338AC7" w14:textId="77777777" w:rsidR="00B450BB" w:rsidRDefault="00B450BB" w:rsidP="00A170E2">
            <w:pPr>
              <w:keepNext/>
            </w:pPr>
            <w:r>
              <w:t>Operador Económico</w:t>
            </w:r>
          </w:p>
        </w:tc>
      </w:tr>
      <w:tr w:rsidR="00544F1C" w:rsidRPr="0074473D" w14:paraId="20402AD5" w14:textId="77777777">
        <w:trPr>
          <w:trHeight w:val="810"/>
          <w:jc w:val="center"/>
        </w:trPr>
        <w:tc>
          <w:tcPr>
            <w:tcW w:w="0" w:type="auto"/>
            <w:shd w:val="clear" w:color="auto" w:fill="4472C4" w:themeFill="accent5"/>
            <w:vAlign w:val="center"/>
          </w:tcPr>
          <w:p w14:paraId="0EA58F3E" w14:textId="1D51B03E" w:rsidR="00544F1C" w:rsidRPr="006A1844" w:rsidRDefault="00544F1C">
            <w:pPr>
              <w:rPr>
                <w:b/>
                <w:color w:val="FFFFFF" w:themeColor="background1"/>
              </w:rPr>
            </w:pPr>
            <w:r w:rsidRPr="006A1844">
              <w:rPr>
                <w:b/>
                <w:color w:val="FFFFFF" w:themeColor="background1"/>
              </w:rPr>
              <w:t>AEO</w:t>
            </w:r>
          </w:p>
        </w:tc>
        <w:tc>
          <w:tcPr>
            <w:tcW w:w="0" w:type="auto"/>
            <w:vAlign w:val="center"/>
          </w:tcPr>
          <w:p w14:paraId="0074E9F6" w14:textId="7669829F" w:rsidR="00544F1C" w:rsidRPr="006A1844" w:rsidRDefault="00544F1C" w:rsidP="00A170E2">
            <w:pPr>
              <w:keepNext/>
            </w:pPr>
            <w:r w:rsidRPr="006A1844">
              <w:t>Operador Económico Autorizado</w:t>
            </w:r>
          </w:p>
        </w:tc>
      </w:tr>
    </w:tbl>
    <w:p w14:paraId="5BF026B8" w14:textId="2A2485B6" w:rsidR="00B450BB" w:rsidRPr="006E231F" w:rsidRDefault="00A170E2" w:rsidP="00A170E2">
      <w:pPr>
        <w:pStyle w:val="Legenda"/>
        <w:jc w:val="center"/>
        <w:rPr>
          <w:sz w:val="18"/>
          <w:szCs w:val="18"/>
        </w:rPr>
      </w:pPr>
      <w:bookmarkStart w:id="21" w:name="_Toc233188045"/>
      <w:r w:rsidRPr="006E231F">
        <w:rPr>
          <w:sz w:val="18"/>
          <w:szCs w:val="18"/>
        </w:rPr>
        <w:t xml:space="preserve">Tabela </w:t>
      </w:r>
      <w:r w:rsidR="00CB17E5" w:rsidRPr="006E231F">
        <w:rPr>
          <w:sz w:val="18"/>
          <w:szCs w:val="18"/>
        </w:rPr>
        <w:fldChar w:fldCharType="begin"/>
      </w:r>
      <w:r w:rsidR="00CB17E5" w:rsidRPr="006E231F">
        <w:rPr>
          <w:sz w:val="18"/>
          <w:szCs w:val="18"/>
        </w:rPr>
        <w:instrText xml:space="preserve"> SEQ Tabela \* ARABIC </w:instrText>
      </w:r>
      <w:r w:rsidR="00CB17E5" w:rsidRPr="006E231F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1</w:t>
      </w:r>
      <w:r w:rsidR="00CB17E5" w:rsidRPr="006E231F">
        <w:rPr>
          <w:sz w:val="18"/>
          <w:szCs w:val="18"/>
        </w:rPr>
        <w:fldChar w:fldCharType="end"/>
      </w:r>
      <w:r w:rsidR="009F068E" w:rsidRPr="006E231F">
        <w:rPr>
          <w:noProof/>
          <w:sz w:val="18"/>
          <w:szCs w:val="18"/>
        </w:rPr>
        <w:t>:</w:t>
      </w:r>
      <w:r w:rsidRPr="006E231F">
        <w:rPr>
          <w:sz w:val="18"/>
          <w:szCs w:val="18"/>
        </w:rPr>
        <w:t xml:space="preserve"> </w:t>
      </w:r>
      <w:r w:rsidR="00BA3859">
        <w:rPr>
          <w:sz w:val="18"/>
          <w:szCs w:val="18"/>
        </w:rPr>
        <w:t>T</w:t>
      </w:r>
      <w:r w:rsidRPr="006E231F">
        <w:rPr>
          <w:sz w:val="18"/>
          <w:szCs w:val="18"/>
        </w:rPr>
        <w:t>abela de abreviaturas</w:t>
      </w:r>
      <w:bookmarkEnd w:id="21"/>
    </w:p>
    <w:p w14:paraId="54BD0BE7" w14:textId="12BEBEF5" w:rsidR="00712696" w:rsidRDefault="00712696">
      <w:r>
        <w:br w:type="page"/>
      </w:r>
    </w:p>
    <w:p w14:paraId="5B432ADE" w14:textId="1DEDAB57" w:rsidR="00E40880" w:rsidRPr="00D94F43" w:rsidRDefault="00D0657E" w:rsidP="0065427D">
      <w:pPr>
        <w:pStyle w:val="Ttulo1"/>
        <w:numPr>
          <w:ilvl w:val="0"/>
          <w:numId w:val="22"/>
        </w:numPr>
        <w:ind w:left="360" w:hanging="360"/>
      </w:pPr>
      <w:bookmarkStart w:id="22" w:name="_Toc54189897"/>
      <w:bookmarkStart w:id="23" w:name="_Toc107494501"/>
      <w:bookmarkStart w:id="24" w:name="_Toc126142914"/>
      <w:bookmarkStart w:id="25" w:name="_Toc126159188"/>
      <w:bookmarkStart w:id="26" w:name="_Toc126161102"/>
      <w:bookmarkStart w:id="27" w:name="_Toc233187987"/>
      <w:r w:rsidRPr="00D94F43">
        <w:lastRenderedPageBreak/>
        <w:t>Mensagens XML</w:t>
      </w:r>
      <w:bookmarkEnd w:id="27"/>
      <w:r w:rsidR="00E40880" w:rsidRPr="00D94F43">
        <w:t xml:space="preserve"> </w:t>
      </w:r>
    </w:p>
    <w:p w14:paraId="5B7934B4" w14:textId="77777777" w:rsidR="00011625" w:rsidRDefault="00011625" w:rsidP="00D0657E">
      <w:pPr>
        <w:spacing w:line="360" w:lineRule="auto"/>
        <w:jc w:val="both"/>
        <w:rPr>
          <w:rFonts w:cs="Arial"/>
        </w:rPr>
      </w:pPr>
    </w:p>
    <w:p w14:paraId="51DEECDA" w14:textId="29CDE93B" w:rsidR="00D0657E" w:rsidRPr="00344295" w:rsidRDefault="00D0657E" w:rsidP="00D0657E">
      <w:pPr>
        <w:spacing w:line="360" w:lineRule="auto"/>
        <w:jc w:val="both"/>
        <w:rPr>
          <w:rFonts w:cs="Arial"/>
        </w:rPr>
      </w:pPr>
      <w:r>
        <w:rPr>
          <w:rFonts w:cs="Arial"/>
        </w:rPr>
        <w:t xml:space="preserve">A definição </w:t>
      </w:r>
      <w:r w:rsidR="00A170E2">
        <w:rPr>
          <w:rFonts w:cs="Arial"/>
        </w:rPr>
        <w:t>d</w:t>
      </w:r>
      <w:r>
        <w:rPr>
          <w:rFonts w:cs="Arial"/>
        </w:rPr>
        <w:t>as mensagens acompanha desde já as especificações produzidas pela Comissão Europeia em termos de troca de informações entre os Operadores Económicos e as Autoridades Aduaneiras no âmbito do Desalfandegamento Centralizado.</w:t>
      </w:r>
    </w:p>
    <w:p w14:paraId="70313F15" w14:textId="77777777" w:rsidR="00D0657E" w:rsidRDefault="00D0657E" w:rsidP="00D0657E">
      <w:pPr>
        <w:spacing w:line="360" w:lineRule="auto"/>
        <w:jc w:val="both"/>
        <w:rPr>
          <w:rFonts w:cs="Arial"/>
        </w:rPr>
      </w:pPr>
      <w:r w:rsidRPr="00344295">
        <w:rPr>
          <w:rFonts w:cs="Arial"/>
        </w:rPr>
        <w:t xml:space="preserve">A manutenção das mensagens está a cargo da Autoridade Tributária </w:t>
      </w:r>
      <w:r>
        <w:rPr>
          <w:rFonts w:cs="Arial"/>
        </w:rPr>
        <w:t xml:space="preserve">e Aduaneira </w:t>
      </w:r>
      <w:r w:rsidRPr="00344295">
        <w:rPr>
          <w:rFonts w:cs="Arial"/>
        </w:rPr>
        <w:t>(AT)</w:t>
      </w:r>
      <w:r>
        <w:rPr>
          <w:rFonts w:cs="Arial"/>
        </w:rPr>
        <w:t>.</w:t>
      </w:r>
    </w:p>
    <w:p w14:paraId="2C4E0B4E" w14:textId="528094D1" w:rsidR="00D0657E" w:rsidRDefault="00D0657E" w:rsidP="00D0657E">
      <w:pPr>
        <w:spacing w:line="360" w:lineRule="auto"/>
        <w:jc w:val="both"/>
        <w:rPr>
          <w:rFonts w:cs="Arial"/>
        </w:rPr>
      </w:pPr>
      <w:r w:rsidRPr="00344295">
        <w:rPr>
          <w:rFonts w:cs="Arial"/>
        </w:rPr>
        <w:t>Na tabela seguinte estão identificados as mensagens e os nomes dos respetivos ficheiros que deverão acompanhar este documento (Guias XM</w:t>
      </w:r>
      <w:r>
        <w:rPr>
          <w:rFonts w:cs="Arial"/>
        </w:rPr>
        <w:t>L).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88"/>
        <w:gridCol w:w="4418"/>
        <w:gridCol w:w="4059"/>
      </w:tblGrid>
      <w:tr w:rsidR="00AA013A" w:rsidRPr="00BF2A98" w14:paraId="58B3CC52" w14:textId="77777777">
        <w:trPr>
          <w:trHeight w:val="70"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00B0F0"/>
            <w:vAlign w:val="center"/>
          </w:tcPr>
          <w:p w14:paraId="59F5C8A2" w14:textId="77777777" w:rsidR="00512B19" w:rsidRDefault="00AA013A" w:rsidP="00512B19">
            <w:pPr>
              <w:pStyle w:val="Texto"/>
              <w:spacing w:before="60" w:after="60" w:line="240" w:lineRule="auto"/>
              <w:ind w:left="720" w:hanging="720"/>
              <w:jc w:val="center"/>
              <w:rPr>
                <w:rFonts w:ascii="Arial" w:hAnsi="Arial" w:cs="Arial"/>
                <w:b/>
                <w:color w:val="FFFFFF" w:themeColor="background1"/>
                <w:szCs w:val="24"/>
              </w:rPr>
            </w:pPr>
            <w:r w:rsidRPr="00512B19">
              <w:rPr>
                <w:rFonts w:ascii="Arial" w:hAnsi="Arial" w:cs="Arial"/>
                <w:b/>
                <w:color w:val="FFFFFF" w:themeColor="background1"/>
                <w:szCs w:val="24"/>
              </w:rPr>
              <w:t xml:space="preserve">Declaração Aduaneira de Importação </w:t>
            </w:r>
            <w:r w:rsidR="00512B19" w:rsidRPr="00512B19">
              <w:rPr>
                <w:rFonts w:ascii="Arial" w:hAnsi="Arial" w:cs="Arial"/>
                <w:b/>
                <w:color w:val="FFFFFF" w:themeColor="background1"/>
                <w:szCs w:val="24"/>
              </w:rPr>
              <w:t>–</w:t>
            </w:r>
            <w:r w:rsidRPr="00512B19">
              <w:rPr>
                <w:rFonts w:ascii="Arial" w:hAnsi="Arial" w:cs="Arial"/>
                <w:b/>
                <w:color w:val="FFFFFF" w:themeColor="background1"/>
                <w:szCs w:val="24"/>
              </w:rPr>
              <w:t xml:space="preserve"> CAU</w:t>
            </w:r>
          </w:p>
          <w:p w14:paraId="69540E41" w14:textId="68FB857B" w:rsidR="00512B19" w:rsidRPr="00512B19" w:rsidRDefault="00512B19" w:rsidP="00512B19">
            <w:pPr>
              <w:pStyle w:val="Texto"/>
              <w:spacing w:before="60" w:after="60" w:line="240" w:lineRule="auto"/>
              <w:ind w:left="720" w:hanging="720"/>
              <w:jc w:val="center"/>
              <w:rPr>
                <w:rFonts w:ascii="Arial" w:hAnsi="Arial" w:cs="Arial"/>
                <w:b/>
                <w:color w:val="FFFFFF" w:themeColor="background1"/>
                <w:szCs w:val="24"/>
              </w:rPr>
            </w:pPr>
          </w:p>
        </w:tc>
      </w:tr>
      <w:tr w:rsidR="00AA013A" w:rsidRPr="00BF2A98" w14:paraId="269F5268" w14:textId="77777777">
        <w:trPr>
          <w:trHeight w:val="70"/>
          <w:jc w:val="center"/>
        </w:trPr>
        <w:tc>
          <w:tcPr>
            <w:tcW w:w="2856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00B0F0"/>
            <w:vAlign w:val="center"/>
          </w:tcPr>
          <w:p w14:paraId="04B25789" w14:textId="77777777" w:rsidR="00AA013A" w:rsidRPr="00BF2A98" w:rsidRDefault="00AA013A">
            <w:pPr>
              <w:pStyle w:val="Texto"/>
              <w:spacing w:before="60" w:after="60" w:line="240" w:lineRule="auto"/>
              <w:ind w:firstLine="0"/>
              <w:jc w:val="center"/>
              <w:rPr>
                <w:rFonts w:ascii="Arial" w:hAnsi="Arial" w:cs="Arial"/>
                <w:b/>
                <w:color w:val="008000"/>
                <w:sz w:val="20"/>
              </w:rPr>
            </w:pPr>
            <w:r w:rsidRPr="00753774">
              <w:rPr>
                <w:rFonts w:ascii="Arial" w:hAnsi="Arial" w:cs="Arial"/>
                <w:b/>
                <w:color w:val="FFFFFF" w:themeColor="background1"/>
                <w:sz w:val="20"/>
              </w:rPr>
              <w:t>MENSAGENS</w:t>
            </w:r>
          </w:p>
        </w:tc>
        <w:tc>
          <w:tcPr>
            <w:tcW w:w="2144" w:type="pct"/>
            <w:tcBorders>
              <w:top w:val="single" w:sz="4" w:space="0" w:color="auto"/>
            </w:tcBorders>
            <w:shd w:val="clear" w:color="auto" w:fill="00B0F0"/>
            <w:vAlign w:val="center"/>
          </w:tcPr>
          <w:p w14:paraId="48D4CBE8" w14:textId="77777777" w:rsidR="00AA013A" w:rsidRPr="00753774" w:rsidRDefault="00AA013A">
            <w:pPr>
              <w:pStyle w:val="Texto"/>
              <w:spacing w:before="60" w:after="60" w:line="240" w:lineRule="auto"/>
              <w:ind w:firstLine="0"/>
              <w:jc w:val="center"/>
              <w:rPr>
                <w:rFonts w:ascii="Arial" w:hAnsi="Arial" w:cs="Arial"/>
                <w:b/>
                <w:color w:val="FFFFFF" w:themeColor="background1"/>
                <w:sz w:val="20"/>
              </w:rPr>
            </w:pPr>
            <w:r w:rsidRPr="00753774">
              <w:rPr>
                <w:rFonts w:ascii="Arial" w:hAnsi="Arial" w:cs="Arial"/>
                <w:b/>
                <w:color w:val="FFFFFF" w:themeColor="background1"/>
                <w:sz w:val="20"/>
              </w:rPr>
              <w:t>NOME DO</w:t>
            </w:r>
            <w:r>
              <w:rPr>
                <w:rFonts w:ascii="Arial" w:hAnsi="Arial" w:cs="Arial"/>
                <w:b/>
                <w:color w:val="FFFFFF" w:themeColor="background1"/>
                <w:sz w:val="20"/>
              </w:rPr>
              <w:t xml:space="preserve"> GUIA XML</w:t>
            </w:r>
          </w:p>
        </w:tc>
      </w:tr>
      <w:tr w:rsidR="00AA013A" w:rsidRPr="00BF2A98" w14:paraId="2E6E803E" w14:textId="77777777" w:rsidTr="00714798">
        <w:trPr>
          <w:trHeight w:val="414"/>
          <w:jc w:val="center"/>
        </w:trPr>
        <w:tc>
          <w:tcPr>
            <w:tcW w:w="522" w:type="pct"/>
            <w:vAlign w:val="center"/>
          </w:tcPr>
          <w:p w14:paraId="4929326D" w14:textId="77777777" w:rsidR="00AA013A" w:rsidRPr="009B2F27" w:rsidRDefault="00AA013A" w:rsidP="00714798">
            <w:pPr>
              <w:rPr>
                <w:rFonts w:cs="Arial"/>
                <w:sz w:val="18"/>
                <w:szCs w:val="18"/>
              </w:rPr>
            </w:pPr>
            <w:r w:rsidRPr="009B2F27">
              <w:rPr>
                <w:rFonts w:cs="Arial"/>
                <w:b/>
                <w:snapToGrid w:val="0"/>
                <w:sz w:val="18"/>
                <w:szCs w:val="18"/>
              </w:rPr>
              <w:t>CC404A</w:t>
            </w:r>
          </w:p>
        </w:tc>
        <w:tc>
          <w:tcPr>
            <w:tcW w:w="2334" w:type="pct"/>
            <w:tcBorders>
              <w:right w:val="nil"/>
            </w:tcBorders>
            <w:vAlign w:val="center"/>
          </w:tcPr>
          <w:p w14:paraId="4C8066D9" w14:textId="77777777" w:rsidR="00AA013A" w:rsidRPr="009B2F27" w:rsidRDefault="00AA013A" w:rsidP="00714798">
            <w:pPr>
              <w:pStyle w:val="Texto"/>
              <w:spacing w:line="240" w:lineRule="auto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9B2F27">
              <w:rPr>
                <w:rFonts w:ascii="Arial" w:hAnsi="Arial" w:cs="Arial"/>
                <w:sz w:val="18"/>
                <w:szCs w:val="18"/>
              </w:rPr>
              <w:t>Aceitação do Pedido de Alteração da DAI</w:t>
            </w:r>
          </w:p>
        </w:tc>
        <w:tc>
          <w:tcPr>
            <w:tcW w:w="2144" w:type="pct"/>
            <w:vAlign w:val="center"/>
          </w:tcPr>
          <w:p w14:paraId="74F67835" w14:textId="77777777" w:rsidR="00AA013A" w:rsidRPr="009B2F27" w:rsidRDefault="00AA013A" w:rsidP="00714798">
            <w:pPr>
              <w:pStyle w:val="Texto"/>
              <w:spacing w:line="240" w:lineRule="auto"/>
              <w:ind w:firstLine="0"/>
              <w:jc w:val="left"/>
              <w:rPr>
                <w:rFonts w:ascii="Arial" w:hAnsi="Arial" w:cs="Arial"/>
                <w:sz w:val="18"/>
                <w:szCs w:val="18"/>
                <w:highlight w:val="yellow"/>
              </w:rPr>
            </w:pPr>
            <w:r w:rsidRPr="009B2F27">
              <w:rPr>
                <w:rFonts w:ascii="Arial" w:hAnsi="Arial" w:cs="Arial"/>
                <w:sz w:val="18"/>
                <w:szCs w:val="18"/>
              </w:rPr>
              <w:t>IMPCAU - Guia XML - Mensagem CC404A</w:t>
            </w:r>
          </w:p>
        </w:tc>
      </w:tr>
      <w:tr w:rsidR="00AA013A" w:rsidRPr="00BF2A98" w14:paraId="33B91FD5" w14:textId="77777777" w:rsidTr="00714798">
        <w:trPr>
          <w:trHeight w:val="414"/>
          <w:jc w:val="center"/>
        </w:trPr>
        <w:tc>
          <w:tcPr>
            <w:tcW w:w="522" w:type="pct"/>
            <w:vAlign w:val="center"/>
          </w:tcPr>
          <w:p w14:paraId="603A8F15" w14:textId="77777777" w:rsidR="00AA013A" w:rsidRPr="009B2F27" w:rsidRDefault="00AA013A" w:rsidP="00714798">
            <w:pPr>
              <w:rPr>
                <w:rFonts w:cs="Arial"/>
                <w:snapToGrid w:val="0"/>
                <w:sz w:val="18"/>
                <w:szCs w:val="18"/>
              </w:rPr>
            </w:pPr>
            <w:bookmarkStart w:id="28" w:name="_Hlt3017541"/>
            <w:bookmarkStart w:id="29" w:name="_Hlt13632239"/>
            <w:bookmarkEnd w:id="28"/>
            <w:bookmarkEnd w:id="29"/>
            <w:r w:rsidRPr="009B2F27">
              <w:rPr>
                <w:rFonts w:cs="Arial"/>
                <w:b/>
                <w:snapToGrid w:val="0"/>
                <w:sz w:val="18"/>
                <w:szCs w:val="18"/>
              </w:rPr>
              <w:t>CC410A</w:t>
            </w:r>
          </w:p>
        </w:tc>
        <w:tc>
          <w:tcPr>
            <w:tcW w:w="2334" w:type="pct"/>
            <w:tcBorders>
              <w:right w:val="nil"/>
            </w:tcBorders>
            <w:vAlign w:val="center"/>
          </w:tcPr>
          <w:p w14:paraId="418FFA30" w14:textId="77777777" w:rsidR="00AA013A" w:rsidRPr="009B2F27" w:rsidRDefault="00AA013A" w:rsidP="00714798">
            <w:pPr>
              <w:pStyle w:val="Texto"/>
              <w:spacing w:line="240" w:lineRule="auto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9B2F27">
              <w:rPr>
                <w:rFonts w:ascii="Arial" w:hAnsi="Arial" w:cs="Arial"/>
                <w:sz w:val="18"/>
                <w:szCs w:val="18"/>
              </w:rPr>
              <w:t>Anulação da Declaração</w:t>
            </w:r>
          </w:p>
        </w:tc>
        <w:tc>
          <w:tcPr>
            <w:tcW w:w="2144" w:type="pct"/>
            <w:vAlign w:val="center"/>
          </w:tcPr>
          <w:p w14:paraId="4B7DC9F2" w14:textId="77777777" w:rsidR="00AA013A" w:rsidRPr="009B2F27" w:rsidRDefault="00AA013A" w:rsidP="00714798">
            <w:pPr>
              <w:pStyle w:val="Texto"/>
              <w:spacing w:line="240" w:lineRule="auto"/>
              <w:ind w:firstLine="0"/>
              <w:jc w:val="left"/>
              <w:rPr>
                <w:rFonts w:ascii="Arial" w:hAnsi="Arial" w:cs="Arial"/>
                <w:sz w:val="18"/>
                <w:szCs w:val="18"/>
                <w:highlight w:val="yellow"/>
              </w:rPr>
            </w:pPr>
            <w:r w:rsidRPr="009B2F27">
              <w:rPr>
                <w:rFonts w:ascii="Arial" w:hAnsi="Arial" w:cs="Arial"/>
                <w:sz w:val="18"/>
                <w:szCs w:val="18"/>
              </w:rPr>
              <w:t>IMPCAU - Guia XML - Mensagem CC410A</w:t>
            </w:r>
          </w:p>
        </w:tc>
      </w:tr>
      <w:tr w:rsidR="00AA013A" w:rsidRPr="00BF2A98" w14:paraId="259485E0" w14:textId="77777777" w:rsidTr="00714798">
        <w:trPr>
          <w:trHeight w:val="414"/>
          <w:jc w:val="center"/>
        </w:trPr>
        <w:tc>
          <w:tcPr>
            <w:tcW w:w="522" w:type="pct"/>
            <w:vAlign w:val="center"/>
          </w:tcPr>
          <w:p w14:paraId="6006FCD4" w14:textId="77777777" w:rsidR="00AA013A" w:rsidRPr="009B2F27" w:rsidRDefault="00AA013A" w:rsidP="00714798">
            <w:pPr>
              <w:rPr>
                <w:rFonts w:cs="Arial"/>
                <w:sz w:val="18"/>
                <w:szCs w:val="18"/>
              </w:rPr>
            </w:pPr>
            <w:bookmarkStart w:id="30" w:name="_Hlt13632122"/>
            <w:bookmarkEnd w:id="30"/>
            <w:r w:rsidRPr="009B2F27">
              <w:rPr>
                <w:rFonts w:cs="Arial"/>
                <w:b/>
                <w:snapToGrid w:val="0"/>
                <w:sz w:val="18"/>
                <w:szCs w:val="18"/>
              </w:rPr>
              <w:t>CC413A</w:t>
            </w:r>
          </w:p>
        </w:tc>
        <w:tc>
          <w:tcPr>
            <w:tcW w:w="2334" w:type="pct"/>
            <w:tcBorders>
              <w:right w:val="nil"/>
            </w:tcBorders>
            <w:vAlign w:val="center"/>
          </w:tcPr>
          <w:p w14:paraId="071E31AD" w14:textId="77777777" w:rsidR="00AA013A" w:rsidRPr="009B2F27" w:rsidRDefault="00AA013A" w:rsidP="00714798">
            <w:pPr>
              <w:pStyle w:val="Texto"/>
              <w:spacing w:line="240" w:lineRule="auto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9B2F27">
              <w:rPr>
                <w:rFonts w:ascii="Arial" w:hAnsi="Arial" w:cs="Arial"/>
                <w:sz w:val="18"/>
                <w:szCs w:val="18"/>
              </w:rPr>
              <w:t>Pedido de Alteração da DAI</w:t>
            </w:r>
          </w:p>
        </w:tc>
        <w:tc>
          <w:tcPr>
            <w:tcW w:w="2144" w:type="pct"/>
            <w:vAlign w:val="center"/>
          </w:tcPr>
          <w:p w14:paraId="2C647977" w14:textId="77777777" w:rsidR="00AA013A" w:rsidRPr="009B2F27" w:rsidRDefault="00AA013A" w:rsidP="00714798">
            <w:pPr>
              <w:pStyle w:val="Texto"/>
              <w:spacing w:line="240" w:lineRule="auto"/>
              <w:ind w:firstLine="0"/>
              <w:jc w:val="left"/>
              <w:rPr>
                <w:rFonts w:ascii="Arial" w:hAnsi="Arial" w:cs="Arial"/>
                <w:sz w:val="18"/>
                <w:szCs w:val="18"/>
                <w:highlight w:val="yellow"/>
              </w:rPr>
            </w:pPr>
            <w:r w:rsidRPr="009B2F27">
              <w:rPr>
                <w:rFonts w:ascii="Arial" w:hAnsi="Arial" w:cs="Arial"/>
                <w:sz w:val="18"/>
                <w:szCs w:val="18"/>
              </w:rPr>
              <w:t>IMPCAU - Guia XML - Mensagem CC413A</w:t>
            </w:r>
          </w:p>
        </w:tc>
      </w:tr>
      <w:tr w:rsidR="00AA013A" w:rsidRPr="00BF2A98" w14:paraId="68BE75B0" w14:textId="77777777" w:rsidTr="00714798">
        <w:trPr>
          <w:trHeight w:val="414"/>
          <w:jc w:val="center"/>
        </w:trPr>
        <w:tc>
          <w:tcPr>
            <w:tcW w:w="522" w:type="pct"/>
            <w:vAlign w:val="center"/>
          </w:tcPr>
          <w:p w14:paraId="4DE0AC54" w14:textId="77777777" w:rsidR="00AA013A" w:rsidRPr="009B2F27" w:rsidRDefault="00AA013A" w:rsidP="00714798">
            <w:pPr>
              <w:rPr>
                <w:rFonts w:cs="Arial"/>
                <w:sz w:val="18"/>
                <w:szCs w:val="18"/>
              </w:rPr>
            </w:pPr>
            <w:r w:rsidRPr="009B2F27">
              <w:rPr>
                <w:rFonts w:cs="Arial"/>
                <w:b/>
                <w:snapToGrid w:val="0"/>
                <w:sz w:val="18"/>
                <w:szCs w:val="18"/>
              </w:rPr>
              <w:t>CC414A</w:t>
            </w:r>
          </w:p>
        </w:tc>
        <w:tc>
          <w:tcPr>
            <w:tcW w:w="2334" w:type="pct"/>
            <w:tcBorders>
              <w:right w:val="nil"/>
            </w:tcBorders>
            <w:vAlign w:val="center"/>
          </w:tcPr>
          <w:p w14:paraId="3F3FF712" w14:textId="77777777" w:rsidR="00AA013A" w:rsidRPr="009B2F27" w:rsidRDefault="00AA013A" w:rsidP="00714798">
            <w:pPr>
              <w:pStyle w:val="Texto"/>
              <w:spacing w:line="240" w:lineRule="auto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9B2F27">
              <w:rPr>
                <w:rFonts w:ascii="Arial" w:hAnsi="Arial" w:cs="Arial"/>
                <w:sz w:val="18"/>
                <w:szCs w:val="18"/>
              </w:rPr>
              <w:t>Pedido de Anulação da DAI</w:t>
            </w:r>
          </w:p>
        </w:tc>
        <w:tc>
          <w:tcPr>
            <w:tcW w:w="2144" w:type="pct"/>
            <w:vAlign w:val="center"/>
          </w:tcPr>
          <w:p w14:paraId="13F63E3D" w14:textId="77777777" w:rsidR="00AA013A" w:rsidRPr="009B2F27" w:rsidRDefault="00AA013A" w:rsidP="00714798">
            <w:pPr>
              <w:pStyle w:val="Texto"/>
              <w:spacing w:line="240" w:lineRule="auto"/>
              <w:ind w:firstLine="0"/>
              <w:jc w:val="left"/>
              <w:rPr>
                <w:rFonts w:ascii="Arial" w:hAnsi="Arial" w:cs="Arial"/>
                <w:sz w:val="18"/>
                <w:szCs w:val="18"/>
                <w:highlight w:val="yellow"/>
              </w:rPr>
            </w:pPr>
            <w:r w:rsidRPr="009B2F27">
              <w:rPr>
                <w:rFonts w:ascii="Arial" w:hAnsi="Arial" w:cs="Arial"/>
                <w:sz w:val="18"/>
                <w:szCs w:val="18"/>
              </w:rPr>
              <w:t>IMPCAU - Guia XML - Mensagem CC414A</w:t>
            </w:r>
          </w:p>
        </w:tc>
      </w:tr>
      <w:tr w:rsidR="00AA013A" w:rsidRPr="00BF2A98" w14:paraId="58FF2309" w14:textId="77777777" w:rsidTr="00714798">
        <w:trPr>
          <w:trHeight w:val="414"/>
          <w:jc w:val="center"/>
        </w:trPr>
        <w:tc>
          <w:tcPr>
            <w:tcW w:w="522" w:type="pct"/>
            <w:vAlign w:val="center"/>
          </w:tcPr>
          <w:p w14:paraId="6DB5BE5F" w14:textId="77777777" w:rsidR="00AA013A" w:rsidRPr="009B2F27" w:rsidRDefault="00AA013A" w:rsidP="00714798">
            <w:pPr>
              <w:rPr>
                <w:rFonts w:cs="Arial"/>
                <w:b/>
                <w:snapToGrid w:val="0"/>
                <w:sz w:val="18"/>
                <w:szCs w:val="18"/>
              </w:rPr>
            </w:pPr>
            <w:r w:rsidRPr="009B2F27">
              <w:rPr>
                <w:rFonts w:cs="Arial"/>
                <w:b/>
                <w:snapToGrid w:val="0"/>
                <w:sz w:val="18"/>
                <w:szCs w:val="18"/>
              </w:rPr>
              <w:t>CC415A</w:t>
            </w:r>
          </w:p>
        </w:tc>
        <w:tc>
          <w:tcPr>
            <w:tcW w:w="2334" w:type="pct"/>
            <w:tcBorders>
              <w:right w:val="nil"/>
            </w:tcBorders>
            <w:vAlign w:val="center"/>
          </w:tcPr>
          <w:p w14:paraId="70552FC1" w14:textId="77777777" w:rsidR="00AA013A" w:rsidRPr="009B2F27" w:rsidRDefault="00AA013A" w:rsidP="00714798">
            <w:pPr>
              <w:pStyle w:val="Texto"/>
              <w:spacing w:line="240" w:lineRule="auto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9B2F27">
              <w:rPr>
                <w:rFonts w:ascii="Arial" w:hAnsi="Arial" w:cs="Arial"/>
                <w:sz w:val="18"/>
                <w:szCs w:val="18"/>
              </w:rPr>
              <w:t>Declaração de Importação</w:t>
            </w:r>
          </w:p>
        </w:tc>
        <w:tc>
          <w:tcPr>
            <w:tcW w:w="2144" w:type="pct"/>
            <w:vAlign w:val="center"/>
          </w:tcPr>
          <w:p w14:paraId="0F15F906" w14:textId="77777777" w:rsidR="00AA013A" w:rsidRPr="009B2F27" w:rsidRDefault="00AA013A" w:rsidP="00714798">
            <w:pPr>
              <w:pStyle w:val="Texto"/>
              <w:spacing w:line="240" w:lineRule="auto"/>
              <w:ind w:firstLine="0"/>
              <w:jc w:val="left"/>
              <w:rPr>
                <w:rFonts w:ascii="Arial" w:hAnsi="Arial" w:cs="Arial"/>
                <w:sz w:val="18"/>
                <w:szCs w:val="18"/>
                <w:highlight w:val="yellow"/>
              </w:rPr>
            </w:pPr>
            <w:r w:rsidRPr="009B2F27">
              <w:rPr>
                <w:rFonts w:ascii="Arial" w:hAnsi="Arial" w:cs="Arial"/>
                <w:sz w:val="18"/>
                <w:szCs w:val="18"/>
              </w:rPr>
              <w:t>IMPCAU - Guia XML - Mensagem CC415A</w:t>
            </w:r>
          </w:p>
        </w:tc>
      </w:tr>
      <w:tr w:rsidR="00AA013A" w:rsidRPr="00BF2A98" w14:paraId="5B59B238" w14:textId="77777777" w:rsidTr="00714798">
        <w:trPr>
          <w:trHeight w:val="414"/>
          <w:jc w:val="center"/>
        </w:trPr>
        <w:tc>
          <w:tcPr>
            <w:tcW w:w="522" w:type="pct"/>
            <w:vAlign w:val="center"/>
          </w:tcPr>
          <w:p w14:paraId="4EEFF187" w14:textId="77777777" w:rsidR="00AA013A" w:rsidRPr="009B2F27" w:rsidRDefault="00AA013A" w:rsidP="00714798">
            <w:pPr>
              <w:rPr>
                <w:rFonts w:cs="Arial"/>
                <w:b/>
                <w:snapToGrid w:val="0"/>
                <w:sz w:val="18"/>
                <w:szCs w:val="18"/>
              </w:rPr>
            </w:pPr>
            <w:r w:rsidRPr="009B2F27">
              <w:rPr>
                <w:rFonts w:cs="Arial"/>
                <w:b/>
                <w:snapToGrid w:val="0"/>
                <w:sz w:val="18"/>
                <w:szCs w:val="18"/>
              </w:rPr>
              <w:t>CC426A</w:t>
            </w:r>
          </w:p>
        </w:tc>
        <w:tc>
          <w:tcPr>
            <w:tcW w:w="2334" w:type="pct"/>
            <w:tcBorders>
              <w:right w:val="nil"/>
            </w:tcBorders>
            <w:vAlign w:val="center"/>
          </w:tcPr>
          <w:p w14:paraId="6611990A" w14:textId="77777777" w:rsidR="00AA013A" w:rsidRPr="009B2F27" w:rsidRDefault="00AA013A" w:rsidP="00714798">
            <w:pPr>
              <w:pStyle w:val="Texto"/>
              <w:spacing w:line="240" w:lineRule="auto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9B2F27">
              <w:rPr>
                <w:rFonts w:ascii="Arial" w:hAnsi="Arial" w:cs="Arial"/>
                <w:sz w:val="18"/>
                <w:szCs w:val="18"/>
              </w:rPr>
              <w:t>Notificação do Registo</w:t>
            </w:r>
          </w:p>
        </w:tc>
        <w:tc>
          <w:tcPr>
            <w:tcW w:w="2144" w:type="pct"/>
            <w:vAlign w:val="center"/>
          </w:tcPr>
          <w:p w14:paraId="4C28FC09" w14:textId="77777777" w:rsidR="00AA013A" w:rsidRPr="009B2F27" w:rsidRDefault="00AA013A" w:rsidP="00714798">
            <w:pPr>
              <w:pStyle w:val="Texto"/>
              <w:spacing w:line="240" w:lineRule="auto"/>
              <w:ind w:firstLine="0"/>
              <w:jc w:val="left"/>
              <w:rPr>
                <w:rFonts w:ascii="Arial" w:hAnsi="Arial" w:cs="Arial"/>
                <w:sz w:val="18"/>
                <w:szCs w:val="18"/>
                <w:highlight w:val="yellow"/>
              </w:rPr>
            </w:pPr>
            <w:r w:rsidRPr="009B2F27">
              <w:rPr>
                <w:rFonts w:ascii="Arial" w:hAnsi="Arial" w:cs="Arial"/>
                <w:sz w:val="18"/>
                <w:szCs w:val="18"/>
              </w:rPr>
              <w:t>IMPCAU - Guia XML - Mensagem CC426A</w:t>
            </w:r>
          </w:p>
        </w:tc>
      </w:tr>
      <w:tr w:rsidR="00AA013A" w:rsidRPr="00BF2A98" w14:paraId="6DECE516" w14:textId="77777777" w:rsidTr="00714798">
        <w:trPr>
          <w:trHeight w:val="414"/>
          <w:jc w:val="center"/>
        </w:trPr>
        <w:tc>
          <w:tcPr>
            <w:tcW w:w="522" w:type="pct"/>
            <w:vAlign w:val="center"/>
          </w:tcPr>
          <w:p w14:paraId="1B16FD17" w14:textId="77777777" w:rsidR="00AA013A" w:rsidRPr="009B2F27" w:rsidRDefault="00AA013A" w:rsidP="00714798">
            <w:pPr>
              <w:rPr>
                <w:rFonts w:cs="Arial"/>
                <w:b/>
                <w:snapToGrid w:val="0"/>
                <w:sz w:val="18"/>
                <w:szCs w:val="18"/>
              </w:rPr>
            </w:pPr>
            <w:r w:rsidRPr="009B2F27">
              <w:rPr>
                <w:rFonts w:cs="Arial"/>
                <w:b/>
                <w:snapToGrid w:val="0"/>
                <w:sz w:val="18"/>
                <w:szCs w:val="18"/>
              </w:rPr>
              <w:t>CC428A</w:t>
            </w:r>
          </w:p>
        </w:tc>
        <w:tc>
          <w:tcPr>
            <w:tcW w:w="2334" w:type="pct"/>
            <w:tcBorders>
              <w:right w:val="nil"/>
            </w:tcBorders>
            <w:vAlign w:val="center"/>
          </w:tcPr>
          <w:p w14:paraId="5BF820AA" w14:textId="77777777" w:rsidR="00AA013A" w:rsidRPr="009B2F27" w:rsidRDefault="00AA013A" w:rsidP="00714798">
            <w:pPr>
              <w:pStyle w:val="Texto"/>
              <w:spacing w:line="240" w:lineRule="auto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9B2F27">
              <w:rPr>
                <w:rFonts w:ascii="Arial" w:hAnsi="Arial" w:cs="Arial"/>
                <w:sz w:val="18"/>
                <w:szCs w:val="18"/>
              </w:rPr>
              <w:t>Aceitação da DAI</w:t>
            </w:r>
          </w:p>
        </w:tc>
        <w:tc>
          <w:tcPr>
            <w:tcW w:w="2144" w:type="pct"/>
            <w:vAlign w:val="center"/>
          </w:tcPr>
          <w:p w14:paraId="5909F445" w14:textId="77777777" w:rsidR="00AA013A" w:rsidRPr="009B2F27" w:rsidRDefault="00AA013A" w:rsidP="00714798">
            <w:pPr>
              <w:pStyle w:val="Texto"/>
              <w:spacing w:line="240" w:lineRule="auto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9B2F27">
              <w:rPr>
                <w:rFonts w:ascii="Arial" w:hAnsi="Arial" w:cs="Arial"/>
                <w:sz w:val="18"/>
                <w:szCs w:val="18"/>
              </w:rPr>
              <w:t>IMPCAU - Guia XML - Mensagem CC428A</w:t>
            </w:r>
          </w:p>
        </w:tc>
      </w:tr>
      <w:tr w:rsidR="00AA013A" w:rsidRPr="00BF2A98" w14:paraId="6D9A0396" w14:textId="77777777" w:rsidTr="00714798">
        <w:trPr>
          <w:trHeight w:val="414"/>
          <w:jc w:val="center"/>
        </w:trPr>
        <w:tc>
          <w:tcPr>
            <w:tcW w:w="522" w:type="pct"/>
            <w:vAlign w:val="center"/>
          </w:tcPr>
          <w:p w14:paraId="341D7E05" w14:textId="77777777" w:rsidR="00AA013A" w:rsidRPr="009B2F27" w:rsidRDefault="00AA013A" w:rsidP="00714798">
            <w:pPr>
              <w:rPr>
                <w:rFonts w:cs="Arial"/>
                <w:b/>
                <w:snapToGrid w:val="0"/>
                <w:sz w:val="18"/>
                <w:szCs w:val="18"/>
              </w:rPr>
            </w:pPr>
            <w:r w:rsidRPr="009B2F27">
              <w:rPr>
                <w:rFonts w:cs="Arial"/>
                <w:b/>
                <w:snapToGrid w:val="0"/>
                <w:sz w:val="18"/>
                <w:szCs w:val="18"/>
              </w:rPr>
              <w:t>CC429A</w:t>
            </w:r>
          </w:p>
        </w:tc>
        <w:tc>
          <w:tcPr>
            <w:tcW w:w="2334" w:type="pct"/>
            <w:tcBorders>
              <w:right w:val="nil"/>
            </w:tcBorders>
            <w:vAlign w:val="center"/>
          </w:tcPr>
          <w:p w14:paraId="6A785790" w14:textId="1AA86FD8" w:rsidR="00AA013A" w:rsidRPr="004B3E22" w:rsidRDefault="00AA013A" w:rsidP="00714798">
            <w:pPr>
              <w:pStyle w:val="Texto"/>
              <w:spacing w:line="240" w:lineRule="auto"/>
              <w:ind w:firstLine="0"/>
              <w:jc w:val="left"/>
              <w:rPr>
                <w:rFonts w:ascii="Arial" w:hAnsi="Arial" w:cs="Arial"/>
                <w:sz w:val="18"/>
                <w:szCs w:val="18"/>
                <w:highlight w:val="yellow"/>
              </w:rPr>
            </w:pPr>
            <w:r w:rsidRPr="006A1844">
              <w:rPr>
                <w:rFonts w:ascii="Arial" w:hAnsi="Arial" w:cs="Arial"/>
                <w:sz w:val="18"/>
                <w:szCs w:val="18"/>
              </w:rPr>
              <w:t>Autorização de Saída</w:t>
            </w:r>
            <w:r w:rsidR="00714798" w:rsidRPr="006A1844">
              <w:rPr>
                <w:rFonts w:ascii="Arial" w:hAnsi="Arial" w:cs="Arial"/>
                <w:sz w:val="18"/>
                <w:szCs w:val="18"/>
              </w:rPr>
              <w:t xml:space="preserve">/Confirmação da </w:t>
            </w:r>
            <w:r w:rsidR="00584488" w:rsidRPr="006A1844">
              <w:rPr>
                <w:rFonts w:ascii="Arial" w:hAnsi="Arial" w:cs="Arial"/>
                <w:sz w:val="18"/>
                <w:szCs w:val="18"/>
              </w:rPr>
              <w:t>D</w:t>
            </w:r>
            <w:r w:rsidR="00714798" w:rsidRPr="006A1844">
              <w:rPr>
                <w:rFonts w:ascii="Arial" w:hAnsi="Arial" w:cs="Arial"/>
                <w:sz w:val="18"/>
                <w:szCs w:val="18"/>
              </w:rPr>
              <w:t>eclaração</w:t>
            </w:r>
          </w:p>
        </w:tc>
        <w:tc>
          <w:tcPr>
            <w:tcW w:w="2144" w:type="pct"/>
            <w:vAlign w:val="center"/>
          </w:tcPr>
          <w:p w14:paraId="25C40FAC" w14:textId="77777777" w:rsidR="00AA013A" w:rsidRPr="009B2F27" w:rsidRDefault="00AA013A" w:rsidP="00714798">
            <w:pPr>
              <w:pStyle w:val="Texto"/>
              <w:spacing w:line="240" w:lineRule="auto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9B2F27">
              <w:rPr>
                <w:rFonts w:ascii="Arial" w:hAnsi="Arial" w:cs="Arial"/>
                <w:sz w:val="18"/>
                <w:szCs w:val="18"/>
              </w:rPr>
              <w:t>IMPCAU - Guia XML - Mensagem CC429A</w:t>
            </w:r>
          </w:p>
        </w:tc>
      </w:tr>
      <w:tr w:rsidR="00AA013A" w:rsidRPr="00BF2A98" w14:paraId="04D3CEF9" w14:textId="77777777" w:rsidTr="00714798">
        <w:trPr>
          <w:trHeight w:val="414"/>
          <w:jc w:val="center"/>
        </w:trPr>
        <w:tc>
          <w:tcPr>
            <w:tcW w:w="522" w:type="pct"/>
            <w:vAlign w:val="center"/>
          </w:tcPr>
          <w:p w14:paraId="488883FB" w14:textId="77777777" w:rsidR="00AA013A" w:rsidRPr="009B2F27" w:rsidRDefault="00AA013A" w:rsidP="00714798">
            <w:pPr>
              <w:rPr>
                <w:rFonts w:cs="Arial"/>
                <w:b/>
                <w:snapToGrid w:val="0"/>
                <w:sz w:val="18"/>
                <w:szCs w:val="18"/>
              </w:rPr>
            </w:pPr>
            <w:r w:rsidRPr="009B2F27">
              <w:rPr>
                <w:rFonts w:cs="Arial"/>
                <w:b/>
                <w:snapToGrid w:val="0"/>
                <w:sz w:val="18"/>
                <w:szCs w:val="18"/>
              </w:rPr>
              <w:t>CC431A</w:t>
            </w:r>
          </w:p>
        </w:tc>
        <w:tc>
          <w:tcPr>
            <w:tcW w:w="2334" w:type="pct"/>
            <w:tcBorders>
              <w:right w:val="nil"/>
            </w:tcBorders>
            <w:vAlign w:val="center"/>
          </w:tcPr>
          <w:p w14:paraId="383C2301" w14:textId="6E9F4FC5" w:rsidR="00AA013A" w:rsidRPr="009B2F27" w:rsidRDefault="00AA013A" w:rsidP="00714798">
            <w:pPr>
              <w:pStyle w:val="Texto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9B2F27">
              <w:rPr>
                <w:rFonts w:ascii="Arial" w:hAnsi="Arial" w:cs="Arial"/>
                <w:sz w:val="18"/>
                <w:szCs w:val="18"/>
              </w:rPr>
              <w:t xml:space="preserve">Notificação de </w:t>
            </w:r>
            <w:r w:rsidR="00584488">
              <w:rPr>
                <w:rFonts w:ascii="Arial" w:hAnsi="Arial" w:cs="Arial"/>
                <w:sz w:val="18"/>
                <w:szCs w:val="18"/>
              </w:rPr>
              <w:t>E</w:t>
            </w:r>
            <w:r w:rsidRPr="009B2F27">
              <w:rPr>
                <w:rFonts w:ascii="Arial" w:hAnsi="Arial" w:cs="Arial"/>
                <w:sz w:val="18"/>
                <w:szCs w:val="18"/>
              </w:rPr>
              <w:t xml:space="preserve">xpiração do </w:t>
            </w:r>
            <w:r w:rsidR="00584488">
              <w:rPr>
                <w:rFonts w:ascii="Arial" w:hAnsi="Arial" w:cs="Arial"/>
                <w:sz w:val="18"/>
                <w:szCs w:val="18"/>
              </w:rPr>
              <w:t>P</w:t>
            </w:r>
            <w:r w:rsidRPr="009B2F27">
              <w:rPr>
                <w:rFonts w:ascii="Arial" w:hAnsi="Arial" w:cs="Arial"/>
                <w:sz w:val="18"/>
                <w:szCs w:val="18"/>
              </w:rPr>
              <w:t xml:space="preserve">razo de </w:t>
            </w:r>
            <w:r w:rsidR="00584488">
              <w:rPr>
                <w:rFonts w:ascii="Arial" w:hAnsi="Arial" w:cs="Arial"/>
                <w:sz w:val="18"/>
                <w:szCs w:val="18"/>
              </w:rPr>
              <w:t>E</w:t>
            </w:r>
            <w:r w:rsidRPr="009B2F27">
              <w:rPr>
                <w:rFonts w:ascii="Arial" w:hAnsi="Arial" w:cs="Arial"/>
                <w:sz w:val="18"/>
                <w:szCs w:val="18"/>
              </w:rPr>
              <w:t xml:space="preserve">ntrega da </w:t>
            </w:r>
            <w:r w:rsidR="00584488">
              <w:rPr>
                <w:rFonts w:ascii="Arial" w:hAnsi="Arial" w:cs="Arial"/>
                <w:sz w:val="18"/>
                <w:szCs w:val="18"/>
              </w:rPr>
              <w:t>D</w:t>
            </w:r>
            <w:r w:rsidRPr="009B2F27">
              <w:rPr>
                <w:rFonts w:ascii="Arial" w:hAnsi="Arial" w:cs="Arial"/>
                <w:sz w:val="18"/>
                <w:szCs w:val="18"/>
              </w:rPr>
              <w:t xml:space="preserve">eclaração </w:t>
            </w:r>
            <w:r w:rsidR="00584488">
              <w:rPr>
                <w:rFonts w:ascii="Arial" w:hAnsi="Arial" w:cs="Arial"/>
                <w:sz w:val="18"/>
                <w:szCs w:val="18"/>
              </w:rPr>
              <w:t>C</w:t>
            </w:r>
            <w:r w:rsidRPr="009B2F27">
              <w:rPr>
                <w:rFonts w:ascii="Arial" w:hAnsi="Arial" w:cs="Arial"/>
                <w:sz w:val="18"/>
                <w:szCs w:val="18"/>
              </w:rPr>
              <w:t>omplementar</w:t>
            </w:r>
          </w:p>
        </w:tc>
        <w:tc>
          <w:tcPr>
            <w:tcW w:w="2144" w:type="pct"/>
            <w:vAlign w:val="center"/>
          </w:tcPr>
          <w:p w14:paraId="7617A9A3" w14:textId="77777777" w:rsidR="00AA013A" w:rsidRPr="009B2F27" w:rsidRDefault="00AA013A" w:rsidP="00714798">
            <w:pPr>
              <w:pStyle w:val="Texto"/>
              <w:spacing w:line="240" w:lineRule="auto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9B2F27">
              <w:rPr>
                <w:rFonts w:ascii="Arial" w:hAnsi="Arial" w:cs="Arial"/>
                <w:sz w:val="18"/>
                <w:szCs w:val="18"/>
              </w:rPr>
              <w:t>IMPCAU - Guia XML - Mensagem CC431A</w:t>
            </w:r>
          </w:p>
        </w:tc>
      </w:tr>
      <w:tr w:rsidR="00AA013A" w:rsidRPr="00BF2A98" w14:paraId="2831C249" w14:textId="77777777" w:rsidTr="00714798">
        <w:trPr>
          <w:trHeight w:val="414"/>
          <w:jc w:val="center"/>
        </w:trPr>
        <w:tc>
          <w:tcPr>
            <w:tcW w:w="522" w:type="pct"/>
            <w:vAlign w:val="center"/>
          </w:tcPr>
          <w:p w14:paraId="4CB7EA91" w14:textId="77777777" w:rsidR="00AA013A" w:rsidRPr="009B2F27" w:rsidRDefault="00AA013A" w:rsidP="00714798">
            <w:pPr>
              <w:rPr>
                <w:rFonts w:cs="Arial"/>
                <w:b/>
                <w:snapToGrid w:val="0"/>
                <w:sz w:val="18"/>
                <w:szCs w:val="18"/>
              </w:rPr>
            </w:pPr>
            <w:r w:rsidRPr="009B2F27">
              <w:rPr>
                <w:rFonts w:cs="Arial"/>
                <w:b/>
                <w:snapToGrid w:val="0"/>
                <w:sz w:val="18"/>
                <w:szCs w:val="18"/>
              </w:rPr>
              <w:t>CC432A</w:t>
            </w:r>
          </w:p>
        </w:tc>
        <w:tc>
          <w:tcPr>
            <w:tcW w:w="2334" w:type="pct"/>
            <w:tcBorders>
              <w:right w:val="nil"/>
            </w:tcBorders>
            <w:vAlign w:val="center"/>
          </w:tcPr>
          <w:p w14:paraId="46AE9AC9" w14:textId="77777777" w:rsidR="00AA013A" w:rsidRPr="009B2F27" w:rsidRDefault="00AA013A" w:rsidP="00714798">
            <w:pPr>
              <w:pStyle w:val="Texto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9B2F27">
              <w:rPr>
                <w:rFonts w:ascii="Arial" w:hAnsi="Arial" w:cs="Arial"/>
                <w:sz w:val="18"/>
                <w:szCs w:val="18"/>
              </w:rPr>
              <w:t>Notificação de Apresentação das Mercadorias</w:t>
            </w:r>
          </w:p>
        </w:tc>
        <w:tc>
          <w:tcPr>
            <w:tcW w:w="2144" w:type="pct"/>
            <w:vAlign w:val="center"/>
          </w:tcPr>
          <w:p w14:paraId="3374F041" w14:textId="77777777" w:rsidR="00AA013A" w:rsidRPr="009B2F27" w:rsidRDefault="00AA013A" w:rsidP="00714798">
            <w:pPr>
              <w:pStyle w:val="Texto"/>
              <w:spacing w:line="240" w:lineRule="auto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9B2F27">
              <w:rPr>
                <w:rFonts w:ascii="Arial" w:hAnsi="Arial" w:cs="Arial"/>
                <w:sz w:val="18"/>
                <w:szCs w:val="18"/>
              </w:rPr>
              <w:t>IMPCAU - Guia XML - Mensagem CC432A</w:t>
            </w:r>
          </w:p>
        </w:tc>
      </w:tr>
      <w:tr w:rsidR="00AA013A" w:rsidRPr="00BF2A98" w14:paraId="375DC404" w14:textId="77777777" w:rsidTr="00714798">
        <w:trPr>
          <w:trHeight w:val="414"/>
          <w:jc w:val="center"/>
        </w:trPr>
        <w:tc>
          <w:tcPr>
            <w:tcW w:w="522" w:type="pct"/>
            <w:vAlign w:val="center"/>
          </w:tcPr>
          <w:p w14:paraId="17F727BD" w14:textId="77777777" w:rsidR="00AA013A" w:rsidRPr="009B2F27" w:rsidRDefault="00AA013A" w:rsidP="00714798">
            <w:pPr>
              <w:rPr>
                <w:rFonts w:cs="Arial"/>
                <w:b/>
                <w:snapToGrid w:val="0"/>
                <w:sz w:val="18"/>
                <w:szCs w:val="18"/>
              </w:rPr>
            </w:pPr>
            <w:r w:rsidRPr="009B2F27">
              <w:rPr>
                <w:rFonts w:cs="Arial"/>
                <w:b/>
                <w:snapToGrid w:val="0"/>
                <w:sz w:val="18"/>
                <w:szCs w:val="18"/>
              </w:rPr>
              <w:t>CC433A</w:t>
            </w:r>
          </w:p>
        </w:tc>
        <w:tc>
          <w:tcPr>
            <w:tcW w:w="2334" w:type="pct"/>
            <w:tcBorders>
              <w:right w:val="nil"/>
            </w:tcBorders>
            <w:vAlign w:val="center"/>
          </w:tcPr>
          <w:p w14:paraId="7FBC407E" w14:textId="6287CD7C" w:rsidR="00AA013A" w:rsidRPr="009B2F27" w:rsidRDefault="00AA013A" w:rsidP="00714798">
            <w:pPr>
              <w:pStyle w:val="Texto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9B2F27">
              <w:rPr>
                <w:rFonts w:ascii="Arial" w:hAnsi="Arial" w:cs="Arial"/>
                <w:sz w:val="18"/>
                <w:szCs w:val="18"/>
              </w:rPr>
              <w:t xml:space="preserve">Notificação de </w:t>
            </w:r>
            <w:r w:rsidR="00584488">
              <w:rPr>
                <w:rFonts w:ascii="Arial" w:hAnsi="Arial" w:cs="Arial"/>
                <w:sz w:val="18"/>
                <w:szCs w:val="18"/>
              </w:rPr>
              <w:t>A</w:t>
            </w:r>
            <w:r w:rsidRPr="009B2F27">
              <w:rPr>
                <w:rFonts w:ascii="Arial" w:hAnsi="Arial" w:cs="Arial"/>
                <w:sz w:val="18"/>
                <w:szCs w:val="18"/>
              </w:rPr>
              <w:t xml:space="preserve">presentação no </w:t>
            </w:r>
            <w:r w:rsidR="00584488">
              <w:rPr>
                <w:rFonts w:ascii="Arial" w:hAnsi="Arial" w:cs="Arial"/>
                <w:sz w:val="18"/>
                <w:szCs w:val="18"/>
              </w:rPr>
              <w:t>Â</w:t>
            </w:r>
            <w:r w:rsidRPr="009B2F27">
              <w:rPr>
                <w:rFonts w:ascii="Arial" w:hAnsi="Arial" w:cs="Arial"/>
                <w:sz w:val="18"/>
                <w:szCs w:val="18"/>
              </w:rPr>
              <w:t>mbito do EI</w:t>
            </w:r>
            <w:r w:rsidR="00714798" w:rsidRPr="009B2F27">
              <w:rPr>
                <w:rFonts w:ascii="Arial" w:hAnsi="Arial" w:cs="Arial"/>
                <w:sz w:val="18"/>
                <w:szCs w:val="18"/>
              </w:rPr>
              <w:t>D</w:t>
            </w:r>
            <w:r w:rsidRPr="009B2F27">
              <w:rPr>
                <w:rFonts w:ascii="Arial" w:hAnsi="Arial" w:cs="Arial"/>
                <w:sz w:val="18"/>
                <w:szCs w:val="18"/>
              </w:rPr>
              <w:t>R</w:t>
            </w:r>
          </w:p>
        </w:tc>
        <w:tc>
          <w:tcPr>
            <w:tcW w:w="2144" w:type="pct"/>
            <w:vAlign w:val="center"/>
          </w:tcPr>
          <w:p w14:paraId="740322DF" w14:textId="77777777" w:rsidR="00AA013A" w:rsidRPr="009B2F27" w:rsidRDefault="00AA013A" w:rsidP="00714798">
            <w:pPr>
              <w:pStyle w:val="Texto"/>
              <w:spacing w:line="240" w:lineRule="auto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9B2F27">
              <w:rPr>
                <w:rFonts w:ascii="Arial" w:hAnsi="Arial" w:cs="Arial"/>
                <w:sz w:val="18"/>
                <w:szCs w:val="18"/>
              </w:rPr>
              <w:t>IMPCAU - Guia XML - Mensagem CC433A</w:t>
            </w:r>
          </w:p>
        </w:tc>
      </w:tr>
      <w:tr w:rsidR="00AA013A" w:rsidRPr="00BF2A98" w14:paraId="11DA4BE7" w14:textId="77777777" w:rsidTr="00714798">
        <w:trPr>
          <w:trHeight w:val="414"/>
          <w:jc w:val="center"/>
        </w:trPr>
        <w:tc>
          <w:tcPr>
            <w:tcW w:w="522" w:type="pct"/>
            <w:vAlign w:val="center"/>
          </w:tcPr>
          <w:p w14:paraId="2335A2CC" w14:textId="77777777" w:rsidR="00AA013A" w:rsidRPr="009B2F27" w:rsidRDefault="00AA013A" w:rsidP="00714798">
            <w:pPr>
              <w:rPr>
                <w:rFonts w:cs="Arial"/>
                <w:b/>
                <w:snapToGrid w:val="0"/>
                <w:sz w:val="18"/>
                <w:szCs w:val="18"/>
              </w:rPr>
            </w:pPr>
            <w:r w:rsidRPr="009B2F27">
              <w:rPr>
                <w:rFonts w:cs="Arial"/>
                <w:b/>
                <w:snapToGrid w:val="0"/>
                <w:sz w:val="18"/>
                <w:szCs w:val="18"/>
              </w:rPr>
              <w:t>CC438A</w:t>
            </w:r>
          </w:p>
        </w:tc>
        <w:tc>
          <w:tcPr>
            <w:tcW w:w="2334" w:type="pct"/>
            <w:tcBorders>
              <w:right w:val="nil"/>
            </w:tcBorders>
            <w:vAlign w:val="center"/>
          </w:tcPr>
          <w:p w14:paraId="5BB341AD" w14:textId="4BBE960F" w:rsidR="00AA013A" w:rsidRPr="006A1844" w:rsidRDefault="007C4104" w:rsidP="00714798">
            <w:pPr>
              <w:pStyle w:val="Texto"/>
              <w:spacing w:line="240" w:lineRule="auto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6A1844">
              <w:rPr>
                <w:rFonts w:ascii="Arial" w:hAnsi="Arial" w:cs="Arial"/>
                <w:sz w:val="18"/>
                <w:szCs w:val="18"/>
              </w:rPr>
              <w:t xml:space="preserve">Falta de </w:t>
            </w:r>
            <w:r w:rsidR="00584488" w:rsidRPr="006A1844">
              <w:rPr>
                <w:rFonts w:ascii="Arial" w:hAnsi="Arial" w:cs="Arial"/>
                <w:sz w:val="18"/>
                <w:szCs w:val="18"/>
              </w:rPr>
              <w:t>E</w:t>
            </w:r>
            <w:r w:rsidRPr="006A1844">
              <w:rPr>
                <w:rFonts w:ascii="Arial" w:hAnsi="Arial" w:cs="Arial"/>
                <w:sz w:val="18"/>
                <w:szCs w:val="18"/>
              </w:rPr>
              <w:t xml:space="preserve">ntrega de </w:t>
            </w:r>
            <w:r w:rsidR="00584488" w:rsidRPr="006A1844">
              <w:rPr>
                <w:rFonts w:ascii="Arial" w:hAnsi="Arial" w:cs="Arial"/>
                <w:sz w:val="18"/>
                <w:szCs w:val="18"/>
              </w:rPr>
              <w:t>D</w:t>
            </w:r>
            <w:r w:rsidRPr="006A1844">
              <w:rPr>
                <w:rFonts w:ascii="Arial" w:hAnsi="Arial" w:cs="Arial"/>
                <w:sz w:val="18"/>
                <w:szCs w:val="18"/>
              </w:rPr>
              <w:t>ocumentos - Audição prévia</w:t>
            </w:r>
          </w:p>
        </w:tc>
        <w:tc>
          <w:tcPr>
            <w:tcW w:w="2144" w:type="pct"/>
            <w:vAlign w:val="center"/>
          </w:tcPr>
          <w:p w14:paraId="06EB7453" w14:textId="77777777" w:rsidR="00AA013A" w:rsidRPr="009B2F27" w:rsidRDefault="00AA013A" w:rsidP="00714798">
            <w:pPr>
              <w:pStyle w:val="Texto"/>
              <w:spacing w:line="240" w:lineRule="auto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9B2F27">
              <w:rPr>
                <w:rFonts w:ascii="Arial" w:hAnsi="Arial" w:cs="Arial"/>
                <w:sz w:val="18"/>
                <w:szCs w:val="18"/>
              </w:rPr>
              <w:t>IMPCAU - Guia XML - Mensagem CC438A</w:t>
            </w:r>
          </w:p>
        </w:tc>
      </w:tr>
      <w:tr w:rsidR="00AA013A" w:rsidRPr="00BF2A98" w14:paraId="5CD043E9" w14:textId="77777777" w:rsidTr="00714798">
        <w:trPr>
          <w:trHeight w:val="414"/>
          <w:jc w:val="center"/>
        </w:trPr>
        <w:tc>
          <w:tcPr>
            <w:tcW w:w="522" w:type="pct"/>
            <w:vAlign w:val="center"/>
          </w:tcPr>
          <w:p w14:paraId="7E9E95C9" w14:textId="77777777" w:rsidR="00AA013A" w:rsidRPr="007C4104" w:rsidRDefault="00AA013A" w:rsidP="00714798">
            <w:pPr>
              <w:rPr>
                <w:rFonts w:cs="Arial"/>
                <w:b/>
                <w:snapToGrid w:val="0"/>
                <w:sz w:val="18"/>
                <w:szCs w:val="18"/>
                <w:highlight w:val="yellow"/>
              </w:rPr>
            </w:pPr>
            <w:r w:rsidRPr="007C4104">
              <w:rPr>
                <w:rFonts w:cs="Arial"/>
                <w:b/>
                <w:snapToGrid w:val="0"/>
                <w:sz w:val="18"/>
                <w:szCs w:val="18"/>
              </w:rPr>
              <w:t>CC444A</w:t>
            </w:r>
          </w:p>
        </w:tc>
        <w:tc>
          <w:tcPr>
            <w:tcW w:w="2334" w:type="pct"/>
            <w:tcBorders>
              <w:right w:val="nil"/>
            </w:tcBorders>
            <w:vAlign w:val="center"/>
          </w:tcPr>
          <w:p w14:paraId="24E53B0E" w14:textId="479676D6" w:rsidR="00AA013A" w:rsidRPr="006A1844" w:rsidRDefault="00260D4E" w:rsidP="00714798">
            <w:pPr>
              <w:pStyle w:val="Texto"/>
              <w:spacing w:line="240" w:lineRule="auto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6A1844">
              <w:rPr>
                <w:rFonts w:ascii="Arial" w:hAnsi="Arial" w:cs="Arial"/>
                <w:sz w:val="18"/>
                <w:szCs w:val="18"/>
              </w:rPr>
              <w:t>Resultado do Controlo_Correção ou Anulação da Declaração-Notificação</w:t>
            </w:r>
          </w:p>
        </w:tc>
        <w:tc>
          <w:tcPr>
            <w:tcW w:w="2144" w:type="pct"/>
            <w:vAlign w:val="center"/>
          </w:tcPr>
          <w:p w14:paraId="09174575" w14:textId="77777777" w:rsidR="00AA013A" w:rsidRPr="007C4104" w:rsidRDefault="00AA013A" w:rsidP="00714798">
            <w:pPr>
              <w:pStyle w:val="Texto"/>
              <w:spacing w:line="240" w:lineRule="auto"/>
              <w:ind w:firstLine="0"/>
              <w:jc w:val="left"/>
              <w:rPr>
                <w:rFonts w:ascii="Arial" w:hAnsi="Arial" w:cs="Arial"/>
                <w:sz w:val="18"/>
                <w:szCs w:val="18"/>
                <w:highlight w:val="yellow"/>
              </w:rPr>
            </w:pPr>
            <w:r w:rsidRPr="007C4104">
              <w:rPr>
                <w:rFonts w:ascii="Arial" w:hAnsi="Arial" w:cs="Arial"/>
                <w:sz w:val="18"/>
                <w:szCs w:val="18"/>
              </w:rPr>
              <w:t>IMPCAU - Guia XML - Mensagem CC444A</w:t>
            </w:r>
          </w:p>
        </w:tc>
      </w:tr>
      <w:tr w:rsidR="00AA013A" w:rsidRPr="00BF2A98" w14:paraId="383658F8" w14:textId="77777777" w:rsidTr="00714798">
        <w:trPr>
          <w:trHeight w:val="414"/>
          <w:jc w:val="center"/>
        </w:trPr>
        <w:tc>
          <w:tcPr>
            <w:tcW w:w="522" w:type="pct"/>
            <w:vAlign w:val="center"/>
          </w:tcPr>
          <w:p w14:paraId="3CCA3A81" w14:textId="77777777" w:rsidR="00AA013A" w:rsidRPr="009B2F27" w:rsidRDefault="00AA013A" w:rsidP="00714798">
            <w:pPr>
              <w:rPr>
                <w:rFonts w:cs="Arial"/>
                <w:b/>
                <w:snapToGrid w:val="0"/>
                <w:sz w:val="18"/>
                <w:szCs w:val="18"/>
              </w:rPr>
            </w:pPr>
            <w:r w:rsidRPr="009B2F27">
              <w:rPr>
                <w:rFonts w:cs="Arial"/>
                <w:b/>
                <w:snapToGrid w:val="0"/>
                <w:sz w:val="18"/>
                <w:szCs w:val="18"/>
              </w:rPr>
              <w:t>CC446A</w:t>
            </w:r>
          </w:p>
        </w:tc>
        <w:tc>
          <w:tcPr>
            <w:tcW w:w="2334" w:type="pct"/>
            <w:tcBorders>
              <w:right w:val="nil"/>
            </w:tcBorders>
            <w:vAlign w:val="center"/>
          </w:tcPr>
          <w:p w14:paraId="3533402E" w14:textId="77777777" w:rsidR="00AA013A" w:rsidRPr="009B2F27" w:rsidRDefault="00AA013A" w:rsidP="00714798">
            <w:pPr>
              <w:pStyle w:val="Texto"/>
              <w:spacing w:line="240" w:lineRule="auto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9B2F27">
              <w:rPr>
                <w:rFonts w:ascii="Arial" w:hAnsi="Arial" w:cs="Arial"/>
                <w:sz w:val="18"/>
                <w:szCs w:val="18"/>
              </w:rPr>
              <w:t>Envio de Documentos</w:t>
            </w:r>
          </w:p>
        </w:tc>
        <w:tc>
          <w:tcPr>
            <w:tcW w:w="2144" w:type="pct"/>
            <w:vAlign w:val="center"/>
          </w:tcPr>
          <w:p w14:paraId="0A31EBF9" w14:textId="77777777" w:rsidR="00AA013A" w:rsidRPr="009B2F27" w:rsidRDefault="00AA013A" w:rsidP="00714798">
            <w:pPr>
              <w:pStyle w:val="Texto"/>
              <w:spacing w:line="240" w:lineRule="auto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9B2F27">
              <w:rPr>
                <w:rFonts w:ascii="Arial" w:hAnsi="Arial" w:cs="Arial"/>
                <w:sz w:val="18"/>
                <w:szCs w:val="18"/>
              </w:rPr>
              <w:t>IMPCAU - Guia XML - Mensagem CC446A</w:t>
            </w:r>
          </w:p>
        </w:tc>
      </w:tr>
      <w:tr w:rsidR="00AA013A" w:rsidRPr="00BF2A98" w14:paraId="325958BE" w14:textId="77777777" w:rsidTr="00714798">
        <w:trPr>
          <w:trHeight w:val="414"/>
          <w:jc w:val="center"/>
        </w:trPr>
        <w:tc>
          <w:tcPr>
            <w:tcW w:w="522" w:type="pct"/>
            <w:vAlign w:val="center"/>
          </w:tcPr>
          <w:p w14:paraId="17FFEDB3" w14:textId="77777777" w:rsidR="00AA013A" w:rsidRPr="009B2F27" w:rsidRDefault="00AA013A" w:rsidP="00714798">
            <w:pPr>
              <w:rPr>
                <w:rFonts w:cs="Arial"/>
                <w:b/>
                <w:snapToGrid w:val="0"/>
                <w:sz w:val="18"/>
                <w:szCs w:val="18"/>
              </w:rPr>
            </w:pPr>
            <w:r w:rsidRPr="009B2F27">
              <w:rPr>
                <w:rFonts w:cs="Arial"/>
                <w:b/>
                <w:snapToGrid w:val="0"/>
                <w:sz w:val="18"/>
                <w:szCs w:val="18"/>
              </w:rPr>
              <w:t>CC447A</w:t>
            </w:r>
          </w:p>
        </w:tc>
        <w:tc>
          <w:tcPr>
            <w:tcW w:w="2334" w:type="pct"/>
            <w:tcBorders>
              <w:right w:val="nil"/>
            </w:tcBorders>
            <w:vAlign w:val="center"/>
          </w:tcPr>
          <w:p w14:paraId="504EAA11" w14:textId="590B1534" w:rsidR="00AA013A" w:rsidRPr="009B2F27" w:rsidRDefault="00EF1123" w:rsidP="00714798">
            <w:pPr>
              <w:pStyle w:val="Texto"/>
              <w:spacing w:line="240" w:lineRule="auto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6A1844">
              <w:rPr>
                <w:rFonts w:ascii="Arial" w:hAnsi="Arial" w:cs="Arial"/>
                <w:sz w:val="18"/>
                <w:szCs w:val="18"/>
              </w:rPr>
              <w:t>Resultado do Controlo Documental_Correção ou Anulação da Declaração-Notificação</w:t>
            </w:r>
          </w:p>
        </w:tc>
        <w:tc>
          <w:tcPr>
            <w:tcW w:w="2144" w:type="pct"/>
            <w:vAlign w:val="center"/>
          </w:tcPr>
          <w:p w14:paraId="74DF374C" w14:textId="77777777" w:rsidR="00AA013A" w:rsidRPr="009B2F27" w:rsidRDefault="00AA013A" w:rsidP="00714798">
            <w:pPr>
              <w:pStyle w:val="Texto"/>
              <w:spacing w:line="240" w:lineRule="auto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9B2F27">
              <w:rPr>
                <w:rFonts w:ascii="Arial" w:hAnsi="Arial" w:cs="Arial"/>
                <w:sz w:val="18"/>
                <w:szCs w:val="18"/>
              </w:rPr>
              <w:t>IMPCAU - Guia XML - Mensagem CC447A</w:t>
            </w:r>
          </w:p>
        </w:tc>
      </w:tr>
      <w:tr w:rsidR="00AA013A" w:rsidRPr="00BF2A98" w14:paraId="6024E207" w14:textId="77777777" w:rsidTr="00714798">
        <w:trPr>
          <w:trHeight w:val="414"/>
          <w:jc w:val="center"/>
        </w:trPr>
        <w:tc>
          <w:tcPr>
            <w:tcW w:w="522" w:type="pct"/>
            <w:vAlign w:val="center"/>
          </w:tcPr>
          <w:p w14:paraId="28AE4DDD" w14:textId="77777777" w:rsidR="00AA013A" w:rsidRPr="009B2F27" w:rsidRDefault="00AA013A" w:rsidP="00714798">
            <w:pPr>
              <w:rPr>
                <w:rFonts w:cs="Arial"/>
                <w:b/>
                <w:snapToGrid w:val="0"/>
                <w:sz w:val="18"/>
                <w:szCs w:val="18"/>
              </w:rPr>
            </w:pPr>
            <w:r w:rsidRPr="009B2F27">
              <w:rPr>
                <w:rFonts w:cs="Arial"/>
                <w:b/>
                <w:snapToGrid w:val="0"/>
                <w:sz w:val="18"/>
                <w:szCs w:val="18"/>
              </w:rPr>
              <w:t>CC451A</w:t>
            </w:r>
          </w:p>
        </w:tc>
        <w:tc>
          <w:tcPr>
            <w:tcW w:w="2334" w:type="pct"/>
            <w:tcBorders>
              <w:right w:val="nil"/>
            </w:tcBorders>
            <w:vAlign w:val="center"/>
          </w:tcPr>
          <w:p w14:paraId="41EDCCC9" w14:textId="1FFA9B9A" w:rsidR="00AA013A" w:rsidRPr="009B2F27" w:rsidRDefault="00AA013A" w:rsidP="00714798">
            <w:pPr>
              <w:pStyle w:val="Texto"/>
              <w:spacing w:line="240" w:lineRule="auto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9B2F27">
              <w:rPr>
                <w:rFonts w:ascii="Arial" w:hAnsi="Arial" w:cs="Arial"/>
                <w:sz w:val="18"/>
                <w:szCs w:val="18"/>
              </w:rPr>
              <w:t xml:space="preserve">Saída não </w:t>
            </w:r>
            <w:r w:rsidR="00584488">
              <w:rPr>
                <w:rFonts w:ascii="Arial" w:hAnsi="Arial" w:cs="Arial"/>
                <w:sz w:val="18"/>
                <w:szCs w:val="18"/>
              </w:rPr>
              <w:t>A</w:t>
            </w:r>
            <w:r w:rsidRPr="009B2F27">
              <w:rPr>
                <w:rFonts w:ascii="Arial" w:hAnsi="Arial" w:cs="Arial"/>
                <w:sz w:val="18"/>
                <w:szCs w:val="18"/>
              </w:rPr>
              <w:t>utorizada</w:t>
            </w:r>
          </w:p>
        </w:tc>
        <w:tc>
          <w:tcPr>
            <w:tcW w:w="2144" w:type="pct"/>
            <w:vAlign w:val="center"/>
          </w:tcPr>
          <w:p w14:paraId="5AD60905" w14:textId="77777777" w:rsidR="00AA013A" w:rsidRPr="009B2F27" w:rsidRDefault="00AA013A" w:rsidP="00714798">
            <w:pPr>
              <w:pStyle w:val="Texto"/>
              <w:spacing w:line="240" w:lineRule="auto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9B2F27">
              <w:rPr>
                <w:rFonts w:ascii="Arial" w:hAnsi="Arial" w:cs="Arial"/>
                <w:sz w:val="18"/>
                <w:szCs w:val="18"/>
              </w:rPr>
              <w:t>IMPCAU - Guia XML - Mensagem CC451A</w:t>
            </w:r>
          </w:p>
        </w:tc>
      </w:tr>
      <w:tr w:rsidR="00AA013A" w:rsidRPr="00BF2A98" w14:paraId="0749A077" w14:textId="77777777" w:rsidTr="00714798">
        <w:trPr>
          <w:trHeight w:val="414"/>
          <w:jc w:val="center"/>
        </w:trPr>
        <w:tc>
          <w:tcPr>
            <w:tcW w:w="522" w:type="pct"/>
            <w:vAlign w:val="center"/>
          </w:tcPr>
          <w:p w14:paraId="01FFFEE3" w14:textId="77777777" w:rsidR="00AA013A" w:rsidRPr="009B2F27" w:rsidRDefault="00AA013A" w:rsidP="00714798">
            <w:pPr>
              <w:rPr>
                <w:rFonts w:cs="Arial"/>
                <w:b/>
                <w:snapToGrid w:val="0"/>
                <w:sz w:val="18"/>
                <w:szCs w:val="18"/>
              </w:rPr>
            </w:pPr>
            <w:r w:rsidRPr="009B2F27">
              <w:rPr>
                <w:rFonts w:cs="Arial"/>
                <w:b/>
                <w:snapToGrid w:val="0"/>
                <w:sz w:val="18"/>
                <w:szCs w:val="18"/>
              </w:rPr>
              <w:t>CC456A</w:t>
            </w:r>
          </w:p>
        </w:tc>
        <w:tc>
          <w:tcPr>
            <w:tcW w:w="2334" w:type="pct"/>
            <w:tcBorders>
              <w:right w:val="nil"/>
            </w:tcBorders>
            <w:vAlign w:val="center"/>
          </w:tcPr>
          <w:p w14:paraId="54E203DC" w14:textId="77777777" w:rsidR="00AA013A" w:rsidRPr="009B2F27" w:rsidRDefault="00AA013A" w:rsidP="00714798">
            <w:pPr>
              <w:pStyle w:val="Texto"/>
              <w:spacing w:line="240" w:lineRule="auto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9B2F27">
              <w:rPr>
                <w:rFonts w:ascii="Arial" w:hAnsi="Arial" w:cs="Arial"/>
                <w:sz w:val="18"/>
                <w:szCs w:val="18"/>
              </w:rPr>
              <w:t>Rejeição do Pedido</w:t>
            </w:r>
          </w:p>
        </w:tc>
        <w:tc>
          <w:tcPr>
            <w:tcW w:w="2144" w:type="pct"/>
            <w:vAlign w:val="center"/>
          </w:tcPr>
          <w:p w14:paraId="7DBAEE01" w14:textId="77777777" w:rsidR="00AA013A" w:rsidRPr="009B2F27" w:rsidRDefault="00AA013A" w:rsidP="00714798">
            <w:pPr>
              <w:pStyle w:val="Texto"/>
              <w:spacing w:line="240" w:lineRule="auto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9B2F27">
              <w:rPr>
                <w:rFonts w:ascii="Arial" w:hAnsi="Arial" w:cs="Arial"/>
                <w:sz w:val="18"/>
                <w:szCs w:val="18"/>
              </w:rPr>
              <w:t>IMPCAU - Guia XML - Mensagem CC456A</w:t>
            </w:r>
          </w:p>
        </w:tc>
      </w:tr>
      <w:tr w:rsidR="00AA013A" w:rsidRPr="00BF2A98" w14:paraId="0003878C" w14:textId="77777777" w:rsidTr="00714798">
        <w:trPr>
          <w:trHeight w:val="414"/>
          <w:jc w:val="center"/>
        </w:trPr>
        <w:tc>
          <w:tcPr>
            <w:tcW w:w="522" w:type="pct"/>
            <w:vAlign w:val="center"/>
          </w:tcPr>
          <w:p w14:paraId="2E9DB1B3" w14:textId="77777777" w:rsidR="00AA013A" w:rsidRPr="009B2F27" w:rsidRDefault="00AA013A" w:rsidP="00714798">
            <w:pPr>
              <w:rPr>
                <w:rFonts w:cs="Arial"/>
                <w:b/>
                <w:snapToGrid w:val="0"/>
                <w:sz w:val="18"/>
                <w:szCs w:val="18"/>
              </w:rPr>
            </w:pPr>
            <w:r w:rsidRPr="009B2F27">
              <w:rPr>
                <w:rFonts w:cs="Arial"/>
                <w:b/>
                <w:snapToGrid w:val="0"/>
                <w:sz w:val="18"/>
                <w:szCs w:val="18"/>
              </w:rPr>
              <w:t>CC457A</w:t>
            </w:r>
          </w:p>
        </w:tc>
        <w:tc>
          <w:tcPr>
            <w:tcW w:w="2334" w:type="pct"/>
            <w:tcBorders>
              <w:right w:val="nil"/>
            </w:tcBorders>
            <w:vAlign w:val="center"/>
          </w:tcPr>
          <w:p w14:paraId="72B6E9E7" w14:textId="77777777" w:rsidR="00AA013A" w:rsidRPr="009B2F27" w:rsidRDefault="00AA013A" w:rsidP="00714798">
            <w:pPr>
              <w:pStyle w:val="Texto"/>
              <w:spacing w:line="240" w:lineRule="auto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9B2F27">
              <w:rPr>
                <w:rFonts w:ascii="Arial" w:hAnsi="Arial" w:cs="Arial"/>
                <w:sz w:val="18"/>
                <w:szCs w:val="18"/>
              </w:rPr>
              <w:t>Notificação do Registo da Notificação</w:t>
            </w:r>
          </w:p>
        </w:tc>
        <w:tc>
          <w:tcPr>
            <w:tcW w:w="2144" w:type="pct"/>
            <w:vAlign w:val="center"/>
          </w:tcPr>
          <w:p w14:paraId="6E3846DD" w14:textId="77777777" w:rsidR="00AA013A" w:rsidRPr="009B2F27" w:rsidRDefault="00AA013A" w:rsidP="00714798">
            <w:pPr>
              <w:pStyle w:val="Texto"/>
              <w:spacing w:line="240" w:lineRule="auto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9B2F27">
              <w:rPr>
                <w:rFonts w:ascii="Arial" w:hAnsi="Arial" w:cs="Arial"/>
                <w:sz w:val="18"/>
                <w:szCs w:val="18"/>
              </w:rPr>
              <w:t>IMPCAU - Guia XML - Mensagem CC457A</w:t>
            </w:r>
          </w:p>
        </w:tc>
      </w:tr>
      <w:tr w:rsidR="00AA013A" w:rsidRPr="00BF2A98" w14:paraId="66C76DB3" w14:textId="77777777" w:rsidTr="00714798">
        <w:trPr>
          <w:trHeight w:val="414"/>
          <w:jc w:val="center"/>
        </w:trPr>
        <w:tc>
          <w:tcPr>
            <w:tcW w:w="522" w:type="pct"/>
            <w:vAlign w:val="center"/>
          </w:tcPr>
          <w:p w14:paraId="2273B1B2" w14:textId="77777777" w:rsidR="00AA013A" w:rsidRPr="009B2F27" w:rsidRDefault="00AA013A" w:rsidP="00714798">
            <w:pPr>
              <w:rPr>
                <w:rFonts w:cs="Arial"/>
                <w:b/>
                <w:snapToGrid w:val="0"/>
                <w:sz w:val="18"/>
                <w:szCs w:val="18"/>
              </w:rPr>
            </w:pPr>
            <w:r w:rsidRPr="009B2F27">
              <w:rPr>
                <w:rFonts w:cs="Arial"/>
                <w:b/>
                <w:snapToGrid w:val="0"/>
                <w:sz w:val="18"/>
                <w:szCs w:val="18"/>
              </w:rPr>
              <w:t>CC460A</w:t>
            </w:r>
          </w:p>
        </w:tc>
        <w:tc>
          <w:tcPr>
            <w:tcW w:w="2334" w:type="pct"/>
            <w:tcBorders>
              <w:right w:val="nil"/>
            </w:tcBorders>
            <w:vAlign w:val="center"/>
          </w:tcPr>
          <w:p w14:paraId="4B74B71B" w14:textId="77777777" w:rsidR="00AA013A" w:rsidRPr="009B2F27" w:rsidRDefault="00AA013A" w:rsidP="00714798">
            <w:pPr>
              <w:pStyle w:val="Texto"/>
              <w:spacing w:line="240" w:lineRule="auto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9B2F27">
              <w:rPr>
                <w:rFonts w:ascii="Arial" w:hAnsi="Arial" w:cs="Arial"/>
                <w:sz w:val="18"/>
                <w:szCs w:val="18"/>
              </w:rPr>
              <w:t>Notificação do Controlo</w:t>
            </w:r>
          </w:p>
        </w:tc>
        <w:tc>
          <w:tcPr>
            <w:tcW w:w="2144" w:type="pct"/>
            <w:vAlign w:val="center"/>
          </w:tcPr>
          <w:p w14:paraId="57A16C5F" w14:textId="77777777" w:rsidR="00AA013A" w:rsidRPr="009B2F27" w:rsidRDefault="00AA013A" w:rsidP="00714798">
            <w:pPr>
              <w:pStyle w:val="Texto"/>
              <w:keepNext/>
              <w:spacing w:line="240" w:lineRule="auto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9B2F27">
              <w:rPr>
                <w:rFonts w:ascii="Arial" w:hAnsi="Arial" w:cs="Arial"/>
                <w:sz w:val="18"/>
                <w:szCs w:val="18"/>
              </w:rPr>
              <w:t>IMPCAU - Guia XML - Mensagem CC460A</w:t>
            </w:r>
          </w:p>
        </w:tc>
      </w:tr>
      <w:tr w:rsidR="00C97D26" w:rsidRPr="00BF2A98" w14:paraId="65DF2194" w14:textId="77777777" w:rsidTr="00714798">
        <w:trPr>
          <w:trHeight w:val="414"/>
          <w:jc w:val="center"/>
        </w:trPr>
        <w:tc>
          <w:tcPr>
            <w:tcW w:w="522" w:type="pct"/>
            <w:vAlign w:val="center"/>
          </w:tcPr>
          <w:p w14:paraId="511760DC" w14:textId="2E636BF4" w:rsidR="00C97D26" w:rsidRPr="006A1844" w:rsidRDefault="00C97D26" w:rsidP="00714798">
            <w:pPr>
              <w:rPr>
                <w:rFonts w:cs="Arial"/>
                <w:b/>
                <w:snapToGrid w:val="0"/>
                <w:sz w:val="18"/>
                <w:szCs w:val="18"/>
              </w:rPr>
            </w:pPr>
            <w:r w:rsidRPr="006A1844">
              <w:rPr>
                <w:rFonts w:cs="Arial"/>
                <w:b/>
                <w:snapToGrid w:val="0"/>
                <w:sz w:val="18"/>
                <w:szCs w:val="18"/>
              </w:rPr>
              <w:lastRenderedPageBreak/>
              <w:t>CC462A</w:t>
            </w:r>
          </w:p>
        </w:tc>
        <w:tc>
          <w:tcPr>
            <w:tcW w:w="2334" w:type="pct"/>
            <w:tcBorders>
              <w:right w:val="nil"/>
            </w:tcBorders>
            <w:vAlign w:val="center"/>
          </w:tcPr>
          <w:p w14:paraId="08EBBD01" w14:textId="4D64F93D" w:rsidR="00C97D26" w:rsidRPr="006A1844" w:rsidRDefault="00C97D26" w:rsidP="00714798">
            <w:pPr>
              <w:pStyle w:val="Texto"/>
              <w:spacing w:line="240" w:lineRule="auto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6A1844">
              <w:rPr>
                <w:rFonts w:ascii="Arial" w:hAnsi="Arial" w:cs="Arial"/>
                <w:sz w:val="18"/>
                <w:szCs w:val="18"/>
              </w:rPr>
              <w:t xml:space="preserve">CC462A - Pedido de </w:t>
            </w:r>
            <w:r w:rsidR="00861711" w:rsidRPr="006A1844">
              <w:rPr>
                <w:rFonts w:ascii="Arial" w:hAnsi="Arial" w:cs="Arial"/>
                <w:sz w:val="18"/>
                <w:szCs w:val="18"/>
              </w:rPr>
              <w:t>Notificação</w:t>
            </w:r>
            <w:r w:rsidRPr="006A1844">
              <w:rPr>
                <w:rFonts w:ascii="Arial" w:hAnsi="Arial" w:cs="Arial"/>
                <w:sz w:val="18"/>
                <w:szCs w:val="18"/>
              </w:rPr>
              <w:t xml:space="preserve"> de </w:t>
            </w:r>
            <w:r w:rsidR="00861711" w:rsidRPr="006A1844">
              <w:rPr>
                <w:rFonts w:ascii="Arial" w:hAnsi="Arial" w:cs="Arial"/>
                <w:sz w:val="18"/>
                <w:szCs w:val="18"/>
              </w:rPr>
              <w:t>apresentação</w:t>
            </w:r>
            <w:r w:rsidRPr="006A1844">
              <w:rPr>
                <w:rFonts w:ascii="Arial" w:hAnsi="Arial" w:cs="Arial"/>
                <w:sz w:val="18"/>
                <w:szCs w:val="18"/>
              </w:rPr>
              <w:t xml:space="preserve"> no </w:t>
            </w:r>
            <w:r w:rsidR="00861711" w:rsidRPr="006A1844">
              <w:rPr>
                <w:rFonts w:ascii="Arial" w:hAnsi="Arial" w:cs="Arial"/>
                <w:sz w:val="18"/>
                <w:szCs w:val="18"/>
              </w:rPr>
              <w:t>âmbito</w:t>
            </w:r>
            <w:r w:rsidRPr="006A1844">
              <w:rPr>
                <w:rFonts w:ascii="Arial" w:hAnsi="Arial" w:cs="Arial"/>
                <w:sz w:val="18"/>
                <w:szCs w:val="18"/>
              </w:rPr>
              <w:t xml:space="preserve"> do EI</w:t>
            </w:r>
            <w:r w:rsidR="007B0C0D" w:rsidRPr="006A1844">
              <w:rPr>
                <w:rFonts w:ascii="Arial" w:hAnsi="Arial" w:cs="Arial"/>
                <w:sz w:val="18"/>
                <w:szCs w:val="18"/>
              </w:rPr>
              <w:t>D</w:t>
            </w:r>
            <w:r w:rsidRPr="006A1844">
              <w:rPr>
                <w:rFonts w:ascii="Arial" w:hAnsi="Arial" w:cs="Arial"/>
                <w:sz w:val="18"/>
                <w:szCs w:val="18"/>
              </w:rPr>
              <w:t>R</w:t>
            </w:r>
          </w:p>
        </w:tc>
        <w:tc>
          <w:tcPr>
            <w:tcW w:w="2144" w:type="pct"/>
            <w:vAlign w:val="center"/>
          </w:tcPr>
          <w:p w14:paraId="56BE841D" w14:textId="5639154E" w:rsidR="00C97D26" w:rsidRPr="009B2F27" w:rsidRDefault="00C97D26" w:rsidP="00714798">
            <w:pPr>
              <w:pStyle w:val="Texto"/>
              <w:keepNext/>
              <w:spacing w:line="240" w:lineRule="auto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DA3835">
              <w:rPr>
                <w:rFonts w:ascii="Arial" w:hAnsi="Arial" w:cs="Arial"/>
                <w:sz w:val="18"/>
                <w:szCs w:val="18"/>
              </w:rPr>
              <w:t>IMPCAU - Guia XML - Mensagem CC462A</w:t>
            </w:r>
          </w:p>
        </w:tc>
      </w:tr>
      <w:tr w:rsidR="001157C5" w:rsidRPr="00BF2A98" w14:paraId="48260837" w14:textId="77777777" w:rsidTr="00714798">
        <w:trPr>
          <w:trHeight w:val="414"/>
          <w:jc w:val="center"/>
        </w:trPr>
        <w:tc>
          <w:tcPr>
            <w:tcW w:w="522" w:type="pct"/>
            <w:vAlign w:val="center"/>
          </w:tcPr>
          <w:p w14:paraId="1262D2AC" w14:textId="3223AA28" w:rsidR="001157C5" w:rsidRPr="00BD1C96" w:rsidRDefault="001157C5" w:rsidP="00714798">
            <w:pPr>
              <w:rPr>
                <w:rFonts w:cs="Arial"/>
                <w:b/>
                <w:snapToGrid w:val="0"/>
                <w:sz w:val="18"/>
                <w:szCs w:val="18"/>
              </w:rPr>
            </w:pPr>
            <w:r w:rsidRPr="00BD1C96">
              <w:rPr>
                <w:rFonts w:cs="Arial"/>
                <w:b/>
                <w:snapToGrid w:val="0"/>
                <w:sz w:val="18"/>
                <w:szCs w:val="18"/>
              </w:rPr>
              <w:t>PT400A</w:t>
            </w:r>
          </w:p>
        </w:tc>
        <w:tc>
          <w:tcPr>
            <w:tcW w:w="2334" w:type="pct"/>
            <w:tcBorders>
              <w:right w:val="nil"/>
            </w:tcBorders>
            <w:vAlign w:val="center"/>
          </w:tcPr>
          <w:p w14:paraId="7438D245" w14:textId="4B83BD24" w:rsidR="001157C5" w:rsidRPr="00BD1C96" w:rsidRDefault="001157C5" w:rsidP="00714798">
            <w:pPr>
              <w:pStyle w:val="Texto"/>
              <w:spacing w:line="240" w:lineRule="auto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BD1C96">
              <w:rPr>
                <w:rFonts w:ascii="Arial" w:hAnsi="Arial" w:cs="Arial"/>
                <w:sz w:val="18"/>
                <w:szCs w:val="18"/>
              </w:rPr>
              <w:t>Comunicação de Informação Adicional</w:t>
            </w:r>
          </w:p>
        </w:tc>
        <w:tc>
          <w:tcPr>
            <w:tcW w:w="2144" w:type="pct"/>
            <w:vAlign w:val="center"/>
          </w:tcPr>
          <w:p w14:paraId="42E78D57" w14:textId="6F08096C" w:rsidR="001157C5" w:rsidRPr="00BD1C96" w:rsidRDefault="001157C5" w:rsidP="00714798">
            <w:pPr>
              <w:pStyle w:val="Texto"/>
              <w:keepNext/>
              <w:spacing w:line="240" w:lineRule="auto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BD1C96">
              <w:rPr>
                <w:rFonts w:ascii="Arial" w:hAnsi="Arial" w:cs="Arial"/>
                <w:sz w:val="18"/>
                <w:szCs w:val="18"/>
              </w:rPr>
              <w:t>IMPCAU - Guia XML - Mensagem PT400A</w:t>
            </w:r>
          </w:p>
        </w:tc>
      </w:tr>
      <w:tr w:rsidR="00C97D26" w:rsidRPr="00BF2A98" w14:paraId="5ACBB746" w14:textId="77777777" w:rsidTr="00714798">
        <w:trPr>
          <w:trHeight w:val="414"/>
          <w:jc w:val="center"/>
        </w:trPr>
        <w:tc>
          <w:tcPr>
            <w:tcW w:w="522" w:type="pct"/>
            <w:vAlign w:val="center"/>
          </w:tcPr>
          <w:p w14:paraId="61284984" w14:textId="12635323" w:rsidR="00C97D26" w:rsidRPr="00DA3835" w:rsidRDefault="00C97D26" w:rsidP="00714798">
            <w:pPr>
              <w:rPr>
                <w:rFonts w:cs="Arial"/>
                <w:b/>
                <w:snapToGrid w:val="0"/>
                <w:sz w:val="18"/>
                <w:szCs w:val="18"/>
              </w:rPr>
            </w:pPr>
            <w:r w:rsidRPr="00DA3835">
              <w:rPr>
                <w:rFonts w:cs="Arial"/>
                <w:b/>
                <w:snapToGrid w:val="0"/>
                <w:sz w:val="18"/>
                <w:szCs w:val="18"/>
              </w:rPr>
              <w:t>PT498A</w:t>
            </w:r>
          </w:p>
        </w:tc>
        <w:tc>
          <w:tcPr>
            <w:tcW w:w="2334" w:type="pct"/>
            <w:tcBorders>
              <w:right w:val="nil"/>
            </w:tcBorders>
            <w:vAlign w:val="center"/>
          </w:tcPr>
          <w:p w14:paraId="61994390" w14:textId="576BBC54" w:rsidR="00C97D26" w:rsidRPr="00DA3835" w:rsidRDefault="00C97D26" w:rsidP="00714798">
            <w:pPr>
              <w:pStyle w:val="Texto"/>
              <w:spacing w:line="240" w:lineRule="auto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DA3835">
              <w:rPr>
                <w:rFonts w:ascii="Arial" w:hAnsi="Arial" w:cs="Arial"/>
                <w:sz w:val="18"/>
                <w:szCs w:val="18"/>
              </w:rPr>
              <w:t>Resposta à AT</w:t>
            </w:r>
          </w:p>
        </w:tc>
        <w:tc>
          <w:tcPr>
            <w:tcW w:w="2144" w:type="pct"/>
            <w:vAlign w:val="center"/>
          </w:tcPr>
          <w:p w14:paraId="4FC1D9C2" w14:textId="47F555E9" w:rsidR="00C97D26" w:rsidRPr="00DA3835" w:rsidRDefault="00C97D26" w:rsidP="00714798">
            <w:pPr>
              <w:pStyle w:val="Texto"/>
              <w:keepNext/>
              <w:spacing w:line="240" w:lineRule="auto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DA3835">
              <w:rPr>
                <w:rFonts w:ascii="Arial" w:hAnsi="Arial" w:cs="Arial"/>
                <w:sz w:val="18"/>
                <w:szCs w:val="18"/>
              </w:rPr>
              <w:t xml:space="preserve">IMPCAU - Guia XML </w:t>
            </w:r>
            <w:r w:rsidR="00DA3835">
              <w:rPr>
                <w:rFonts w:ascii="Arial" w:hAnsi="Arial" w:cs="Arial"/>
                <w:sz w:val="18"/>
                <w:szCs w:val="18"/>
              </w:rPr>
              <w:t>-</w:t>
            </w:r>
            <w:r w:rsidRPr="00DA3835">
              <w:rPr>
                <w:rFonts w:ascii="Arial" w:hAnsi="Arial" w:cs="Arial"/>
                <w:sz w:val="18"/>
                <w:szCs w:val="18"/>
              </w:rPr>
              <w:t xml:space="preserve"> Mensagem PT498A</w:t>
            </w:r>
          </w:p>
        </w:tc>
      </w:tr>
      <w:tr w:rsidR="009C465C" w:rsidRPr="00BF2A98" w14:paraId="0E0F14C8" w14:textId="77777777" w:rsidTr="00714798">
        <w:trPr>
          <w:trHeight w:val="414"/>
          <w:jc w:val="center"/>
        </w:trPr>
        <w:tc>
          <w:tcPr>
            <w:tcW w:w="522" w:type="pct"/>
            <w:vAlign w:val="center"/>
          </w:tcPr>
          <w:p w14:paraId="3E4DB59E" w14:textId="76AA9933" w:rsidR="009C465C" w:rsidRPr="00DA3835" w:rsidRDefault="009C465C" w:rsidP="00714798">
            <w:pPr>
              <w:rPr>
                <w:rFonts w:cs="Arial"/>
                <w:b/>
                <w:snapToGrid w:val="0"/>
                <w:sz w:val="18"/>
                <w:szCs w:val="18"/>
              </w:rPr>
            </w:pPr>
            <w:r w:rsidRPr="00DA3835">
              <w:rPr>
                <w:rFonts w:cs="Arial"/>
                <w:b/>
                <w:snapToGrid w:val="0"/>
                <w:sz w:val="18"/>
                <w:szCs w:val="18"/>
              </w:rPr>
              <w:t>PT499A</w:t>
            </w:r>
          </w:p>
        </w:tc>
        <w:tc>
          <w:tcPr>
            <w:tcW w:w="2334" w:type="pct"/>
            <w:tcBorders>
              <w:right w:val="nil"/>
            </w:tcBorders>
            <w:vAlign w:val="center"/>
          </w:tcPr>
          <w:p w14:paraId="463D3F52" w14:textId="22C3496C" w:rsidR="009C465C" w:rsidRPr="00DA3835" w:rsidRDefault="009C465C" w:rsidP="00714798">
            <w:pPr>
              <w:pStyle w:val="Texto"/>
              <w:spacing w:line="240" w:lineRule="auto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DA3835">
              <w:rPr>
                <w:rFonts w:ascii="Arial" w:hAnsi="Arial" w:cs="Arial"/>
                <w:sz w:val="18"/>
                <w:szCs w:val="18"/>
              </w:rPr>
              <w:t>Notificação de Dívida</w:t>
            </w:r>
          </w:p>
        </w:tc>
        <w:tc>
          <w:tcPr>
            <w:tcW w:w="2144" w:type="pct"/>
            <w:vAlign w:val="center"/>
          </w:tcPr>
          <w:p w14:paraId="36B30D39" w14:textId="43B86BBA" w:rsidR="009C465C" w:rsidRPr="00DA3835" w:rsidRDefault="009C465C" w:rsidP="00714798">
            <w:pPr>
              <w:pStyle w:val="Texto"/>
              <w:keepNext/>
              <w:spacing w:line="240" w:lineRule="auto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DA3835">
              <w:rPr>
                <w:rFonts w:ascii="Arial" w:hAnsi="Arial" w:cs="Arial"/>
                <w:sz w:val="18"/>
                <w:szCs w:val="18"/>
              </w:rPr>
              <w:t>IMPCAU - Guia XML - Mensagem PT499A</w:t>
            </w:r>
          </w:p>
        </w:tc>
      </w:tr>
      <w:tr w:rsidR="008C1F1F" w:rsidRPr="00BF2A98" w14:paraId="556C23B4" w14:textId="77777777" w:rsidTr="00714798">
        <w:trPr>
          <w:trHeight w:val="414"/>
          <w:jc w:val="center"/>
        </w:trPr>
        <w:tc>
          <w:tcPr>
            <w:tcW w:w="522" w:type="pct"/>
            <w:vAlign w:val="center"/>
          </w:tcPr>
          <w:p w14:paraId="74372D62" w14:textId="70FB83DA" w:rsidR="008C1F1F" w:rsidRPr="00DA3835" w:rsidRDefault="008C1F1F" w:rsidP="00714798">
            <w:pPr>
              <w:rPr>
                <w:rFonts w:cs="Arial"/>
                <w:b/>
                <w:snapToGrid w:val="0"/>
                <w:sz w:val="18"/>
                <w:szCs w:val="18"/>
              </w:rPr>
            </w:pPr>
            <w:r w:rsidRPr="00DA3835">
              <w:rPr>
                <w:rFonts w:cs="Arial"/>
                <w:b/>
                <w:snapToGrid w:val="0"/>
                <w:sz w:val="18"/>
                <w:szCs w:val="18"/>
              </w:rPr>
              <w:t>PT</w:t>
            </w:r>
            <w:r w:rsidR="00C97D26" w:rsidRPr="00DA3835">
              <w:rPr>
                <w:rFonts w:cs="Arial"/>
                <w:b/>
                <w:snapToGrid w:val="0"/>
                <w:sz w:val="18"/>
                <w:szCs w:val="18"/>
              </w:rPr>
              <w:t>I</w:t>
            </w:r>
            <w:r w:rsidRPr="00DA3835">
              <w:rPr>
                <w:rFonts w:cs="Arial"/>
                <w:b/>
                <w:snapToGrid w:val="0"/>
                <w:sz w:val="18"/>
                <w:szCs w:val="18"/>
              </w:rPr>
              <w:t>54</w:t>
            </w:r>
            <w:r w:rsidR="00C97D26" w:rsidRPr="00DA3835">
              <w:rPr>
                <w:rFonts w:cs="Arial"/>
                <w:b/>
                <w:snapToGrid w:val="0"/>
                <w:sz w:val="18"/>
                <w:szCs w:val="18"/>
              </w:rPr>
              <w:t>A</w:t>
            </w:r>
          </w:p>
        </w:tc>
        <w:tc>
          <w:tcPr>
            <w:tcW w:w="2334" w:type="pct"/>
            <w:tcBorders>
              <w:right w:val="nil"/>
            </w:tcBorders>
            <w:vAlign w:val="center"/>
          </w:tcPr>
          <w:p w14:paraId="03D4F1F4" w14:textId="6E00E2FE" w:rsidR="008C1F1F" w:rsidRPr="00DA3835" w:rsidRDefault="00C97D26" w:rsidP="00714798">
            <w:pPr>
              <w:pStyle w:val="Texto"/>
              <w:spacing w:line="240" w:lineRule="auto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DA3835">
              <w:rPr>
                <w:rFonts w:ascii="Arial" w:hAnsi="Arial" w:cs="Arial"/>
                <w:sz w:val="18"/>
                <w:szCs w:val="18"/>
              </w:rPr>
              <w:t xml:space="preserve">Controlo em Curso </w:t>
            </w:r>
            <w:r w:rsidR="00DA3835">
              <w:rPr>
                <w:rFonts w:ascii="Arial" w:hAnsi="Arial" w:cs="Arial"/>
                <w:sz w:val="18"/>
                <w:szCs w:val="18"/>
              </w:rPr>
              <w:t>-</w:t>
            </w:r>
            <w:r w:rsidRPr="00DA3835">
              <w:rPr>
                <w:rFonts w:ascii="Arial" w:hAnsi="Arial" w:cs="Arial"/>
                <w:sz w:val="18"/>
                <w:szCs w:val="18"/>
              </w:rPr>
              <w:t xml:space="preserve"> Resposta do OE</w:t>
            </w:r>
          </w:p>
        </w:tc>
        <w:tc>
          <w:tcPr>
            <w:tcW w:w="2144" w:type="pct"/>
            <w:vAlign w:val="center"/>
          </w:tcPr>
          <w:p w14:paraId="1B52E01B" w14:textId="5A1E99EB" w:rsidR="008C1F1F" w:rsidRPr="00DA3835" w:rsidRDefault="00C61AE0" w:rsidP="00714798">
            <w:pPr>
              <w:pStyle w:val="Texto"/>
              <w:keepNext/>
              <w:spacing w:line="240" w:lineRule="auto"/>
              <w:ind w:firstLin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DA3835">
              <w:rPr>
                <w:rFonts w:ascii="Arial" w:hAnsi="Arial" w:cs="Arial"/>
                <w:sz w:val="18"/>
                <w:szCs w:val="18"/>
              </w:rPr>
              <w:t>IMPCAU - Guia XML - Mensagem PT</w:t>
            </w:r>
            <w:r w:rsidR="00C97D26" w:rsidRPr="00DA3835">
              <w:rPr>
                <w:rFonts w:ascii="Arial" w:hAnsi="Arial" w:cs="Arial"/>
                <w:sz w:val="18"/>
                <w:szCs w:val="18"/>
              </w:rPr>
              <w:t>I</w:t>
            </w:r>
            <w:r w:rsidRPr="00DA3835">
              <w:rPr>
                <w:rFonts w:ascii="Arial" w:hAnsi="Arial" w:cs="Arial"/>
                <w:sz w:val="18"/>
                <w:szCs w:val="18"/>
              </w:rPr>
              <w:t>54</w:t>
            </w:r>
            <w:r w:rsidR="00C97D26" w:rsidRPr="00DA3835">
              <w:rPr>
                <w:rFonts w:ascii="Arial" w:hAnsi="Arial" w:cs="Arial"/>
                <w:sz w:val="18"/>
                <w:szCs w:val="18"/>
              </w:rPr>
              <w:t>A</w:t>
            </w:r>
          </w:p>
        </w:tc>
      </w:tr>
    </w:tbl>
    <w:p w14:paraId="43FD8DA1" w14:textId="225FEF06" w:rsidR="00B450BB" w:rsidRPr="006E231F" w:rsidRDefault="00AA013A" w:rsidP="00AA013A">
      <w:pPr>
        <w:pStyle w:val="Legenda"/>
        <w:jc w:val="center"/>
        <w:rPr>
          <w:rFonts w:cs="Arial"/>
          <w:sz w:val="18"/>
          <w:szCs w:val="18"/>
        </w:rPr>
        <w:sectPr w:rsidR="00B450BB" w:rsidRPr="006E231F" w:rsidSect="00021279">
          <w:pgSz w:w="11906" w:h="16838"/>
          <w:pgMar w:top="2127" w:right="991" w:bottom="1440" w:left="1440" w:header="964" w:footer="737" w:gutter="0"/>
          <w:cols w:space="708"/>
          <w:docGrid w:linePitch="360"/>
        </w:sectPr>
      </w:pPr>
      <w:bookmarkStart w:id="31" w:name="_Toc233188046"/>
      <w:r w:rsidRPr="006E231F">
        <w:rPr>
          <w:sz w:val="18"/>
          <w:szCs w:val="18"/>
        </w:rPr>
        <w:t xml:space="preserve">Tabela </w:t>
      </w:r>
      <w:r w:rsidR="00CB17E5" w:rsidRPr="006E231F">
        <w:rPr>
          <w:sz w:val="18"/>
          <w:szCs w:val="18"/>
        </w:rPr>
        <w:fldChar w:fldCharType="begin"/>
      </w:r>
      <w:r w:rsidR="00CB17E5" w:rsidRPr="006E231F">
        <w:rPr>
          <w:sz w:val="18"/>
          <w:szCs w:val="18"/>
        </w:rPr>
        <w:instrText xml:space="preserve"> SEQ Tabela \* ARABIC </w:instrText>
      </w:r>
      <w:r w:rsidR="00CB17E5" w:rsidRPr="006E231F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2</w:t>
      </w:r>
      <w:r w:rsidR="00CB17E5" w:rsidRPr="006E231F">
        <w:rPr>
          <w:sz w:val="18"/>
          <w:szCs w:val="18"/>
        </w:rPr>
        <w:fldChar w:fldCharType="end"/>
      </w:r>
      <w:r w:rsidRPr="006E231F">
        <w:rPr>
          <w:sz w:val="18"/>
          <w:szCs w:val="18"/>
        </w:rPr>
        <w:t xml:space="preserve">: </w:t>
      </w:r>
      <w:r w:rsidR="00BA3859">
        <w:rPr>
          <w:sz w:val="18"/>
          <w:szCs w:val="18"/>
        </w:rPr>
        <w:t>N</w:t>
      </w:r>
      <w:r w:rsidRPr="006E231F">
        <w:rPr>
          <w:sz w:val="18"/>
          <w:szCs w:val="18"/>
        </w:rPr>
        <w:t>ome dos ficheiros dos guias xml</w:t>
      </w:r>
      <w:bookmarkEnd w:id="22"/>
      <w:bookmarkEnd w:id="23"/>
      <w:bookmarkEnd w:id="24"/>
      <w:bookmarkEnd w:id="25"/>
      <w:bookmarkEnd w:id="26"/>
      <w:bookmarkEnd w:id="31"/>
    </w:p>
    <w:p w14:paraId="2A452CA5" w14:textId="77777777" w:rsidR="00B41834" w:rsidRPr="00DF1EFB" w:rsidRDefault="00B41834" w:rsidP="00B92A43">
      <w:pPr>
        <w:pStyle w:val="Ttulo1"/>
      </w:pPr>
      <w:bookmarkStart w:id="32" w:name="_Ref127436748"/>
      <w:bookmarkStart w:id="33" w:name="_Toc107494502"/>
      <w:bookmarkStart w:id="34" w:name="_Toc126142915"/>
      <w:bookmarkStart w:id="35" w:name="_Toc126156850"/>
      <w:bookmarkStart w:id="36" w:name="_Toc126159189"/>
      <w:bookmarkStart w:id="37" w:name="_Toc126161103"/>
      <w:bookmarkStart w:id="38" w:name="_Toc233187988"/>
      <w:r w:rsidRPr="00DF1EFB">
        <w:lastRenderedPageBreak/>
        <w:t>Declaração Aduaneira de Importação</w:t>
      </w:r>
      <w:bookmarkEnd w:id="32"/>
      <w:bookmarkEnd w:id="38"/>
    </w:p>
    <w:p w14:paraId="3ACE7EFF" w14:textId="77777777" w:rsidR="00B41834" w:rsidRPr="00344295" w:rsidRDefault="00B41834" w:rsidP="00B41834">
      <w:pPr>
        <w:spacing w:line="360" w:lineRule="auto"/>
        <w:ind w:left="357"/>
        <w:jc w:val="both"/>
        <w:rPr>
          <w:rFonts w:cs="Arial"/>
        </w:rPr>
      </w:pPr>
    </w:p>
    <w:p w14:paraId="1EEADA4D" w14:textId="77777777" w:rsidR="00B41834" w:rsidRDefault="00B41834" w:rsidP="00B41834">
      <w:pPr>
        <w:spacing w:line="360" w:lineRule="auto"/>
        <w:jc w:val="both"/>
        <w:rPr>
          <w:rFonts w:cs="Arial"/>
        </w:rPr>
      </w:pPr>
      <w:r w:rsidRPr="00344295">
        <w:rPr>
          <w:rFonts w:cs="Arial"/>
        </w:rPr>
        <w:t>Este capítulo especifica as mensagens utilizadas no diálogo entre o</w:t>
      </w:r>
      <w:r>
        <w:rPr>
          <w:rFonts w:cs="Arial"/>
        </w:rPr>
        <w:t>s</w:t>
      </w:r>
      <w:r w:rsidRPr="00344295">
        <w:rPr>
          <w:rFonts w:cs="Arial"/>
        </w:rPr>
        <w:t xml:space="preserve"> Operador</w:t>
      </w:r>
      <w:r>
        <w:rPr>
          <w:rFonts w:cs="Arial"/>
        </w:rPr>
        <w:t>es</w:t>
      </w:r>
      <w:r w:rsidRPr="00344295">
        <w:rPr>
          <w:rFonts w:cs="Arial"/>
        </w:rPr>
        <w:t xml:space="preserve"> Económico</w:t>
      </w:r>
      <w:r>
        <w:rPr>
          <w:rFonts w:cs="Arial"/>
        </w:rPr>
        <w:t>s</w:t>
      </w:r>
      <w:r w:rsidRPr="00344295">
        <w:rPr>
          <w:rFonts w:cs="Arial"/>
        </w:rPr>
        <w:t xml:space="preserve"> e a </w:t>
      </w:r>
      <w:r>
        <w:rPr>
          <w:rFonts w:cs="Arial"/>
        </w:rPr>
        <w:t>Autoridade Tributária e Aduaneira</w:t>
      </w:r>
      <w:r w:rsidRPr="00344295">
        <w:rPr>
          <w:rFonts w:cs="Arial"/>
        </w:rPr>
        <w:t>, utilizado durante o circuito de uma Declaração de Importaçã</w:t>
      </w:r>
      <w:r>
        <w:rPr>
          <w:rFonts w:cs="Arial"/>
        </w:rPr>
        <w:t>o.</w:t>
      </w:r>
    </w:p>
    <w:p w14:paraId="78627877" w14:textId="7C02984F" w:rsidR="00B41834" w:rsidRDefault="00B41834" w:rsidP="00B41834"/>
    <w:p w14:paraId="0A9A0983" w14:textId="77777777" w:rsidR="00B41834" w:rsidRDefault="00B41834" w:rsidP="00B41834"/>
    <w:p w14:paraId="6A98D557" w14:textId="03F8BC75" w:rsidR="00553292" w:rsidRDefault="00553292" w:rsidP="00EB4F65">
      <w:pPr>
        <w:pStyle w:val="Ttulo2"/>
        <w:ind w:left="0" w:firstLine="0"/>
      </w:pPr>
      <w:bookmarkStart w:id="39" w:name="_Toc233187989"/>
      <w:r>
        <w:t>Fases de Tramitação</w:t>
      </w:r>
      <w:bookmarkEnd w:id="33"/>
      <w:bookmarkEnd w:id="34"/>
      <w:bookmarkEnd w:id="35"/>
      <w:bookmarkEnd w:id="36"/>
      <w:bookmarkEnd w:id="37"/>
      <w:bookmarkEnd w:id="39"/>
    </w:p>
    <w:p w14:paraId="316B9E6A" w14:textId="77777777" w:rsidR="00B41834" w:rsidRPr="00B41834" w:rsidRDefault="00B41834" w:rsidP="00B41834"/>
    <w:p w14:paraId="3ED64B4F" w14:textId="43157161" w:rsidR="00553292" w:rsidRDefault="00553292" w:rsidP="003E5945">
      <w:pPr>
        <w:spacing w:line="360" w:lineRule="auto"/>
      </w:pPr>
      <w:r w:rsidRPr="00344295">
        <w:t>O processo de tramitação de uma declaração de importação é composto por várias fases, que se demonstram a seguir:</w:t>
      </w:r>
    </w:p>
    <w:p w14:paraId="3E13EB0B" w14:textId="77777777" w:rsidR="00553292" w:rsidRPr="00344295" w:rsidRDefault="00553292" w:rsidP="003E5945">
      <w:pPr>
        <w:spacing w:line="360" w:lineRule="auto"/>
      </w:pPr>
    </w:p>
    <w:p w14:paraId="1D2CDA91" w14:textId="20737596" w:rsidR="00553292" w:rsidRDefault="00EC7E25" w:rsidP="003E5945">
      <w:pPr>
        <w:spacing w:line="360" w:lineRule="auto"/>
        <w:jc w:val="center"/>
      </w:pPr>
      <w:r>
        <w:rPr>
          <w:noProof/>
        </w:rPr>
        <w:drawing>
          <wp:inline distT="0" distB="0" distL="0" distR="0" wp14:anchorId="0872BFAE" wp14:editId="7B68414D">
            <wp:extent cx="6016625" cy="1904365"/>
            <wp:effectExtent l="19050" t="19050" r="22225" b="19685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m 19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6625" cy="190436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CC9B0C9" w14:textId="29BA3CA0" w:rsidR="00553292" w:rsidRPr="00100D95" w:rsidRDefault="00553292" w:rsidP="003E5945">
      <w:pPr>
        <w:pStyle w:val="Legenda"/>
        <w:spacing w:line="360" w:lineRule="auto"/>
        <w:jc w:val="center"/>
        <w:rPr>
          <w:sz w:val="18"/>
          <w:szCs w:val="18"/>
        </w:rPr>
      </w:pPr>
      <w:bookmarkStart w:id="40" w:name="_Toc105084908"/>
      <w:bookmarkStart w:id="41" w:name="_Toc105084972"/>
      <w:bookmarkStart w:id="42" w:name="_Toc105085217"/>
      <w:bookmarkStart w:id="43" w:name="_Toc107237271"/>
      <w:bookmarkStart w:id="44" w:name="_Toc233188087"/>
      <w:r w:rsidRPr="00100D95">
        <w:rPr>
          <w:sz w:val="18"/>
          <w:szCs w:val="18"/>
        </w:rPr>
        <w:t xml:space="preserve">Figura </w:t>
      </w:r>
      <w:r w:rsidRPr="00100D95">
        <w:rPr>
          <w:sz w:val="18"/>
          <w:szCs w:val="18"/>
        </w:rPr>
        <w:fldChar w:fldCharType="begin"/>
      </w:r>
      <w:r w:rsidRPr="00100D95">
        <w:rPr>
          <w:sz w:val="18"/>
          <w:szCs w:val="18"/>
        </w:rPr>
        <w:instrText>SEQ Figura \* ARABIC</w:instrText>
      </w:r>
      <w:r w:rsidRPr="00100D95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1</w:t>
      </w:r>
      <w:r w:rsidRPr="00100D95">
        <w:rPr>
          <w:sz w:val="18"/>
          <w:szCs w:val="18"/>
        </w:rPr>
        <w:fldChar w:fldCharType="end"/>
      </w:r>
      <w:r w:rsidRPr="00100D95">
        <w:rPr>
          <w:sz w:val="18"/>
          <w:szCs w:val="18"/>
        </w:rPr>
        <w:t xml:space="preserve">: Diagrama </w:t>
      </w:r>
      <w:r w:rsidR="00BA3859">
        <w:rPr>
          <w:sz w:val="18"/>
          <w:szCs w:val="18"/>
        </w:rPr>
        <w:t>g</w:t>
      </w:r>
      <w:r w:rsidRPr="00100D95">
        <w:rPr>
          <w:sz w:val="18"/>
          <w:szCs w:val="18"/>
        </w:rPr>
        <w:t xml:space="preserve">eral do </w:t>
      </w:r>
      <w:r w:rsidR="00BA3859">
        <w:rPr>
          <w:sz w:val="18"/>
          <w:szCs w:val="18"/>
        </w:rPr>
        <w:t>c</w:t>
      </w:r>
      <w:r w:rsidRPr="00100D95">
        <w:rPr>
          <w:sz w:val="18"/>
          <w:szCs w:val="18"/>
        </w:rPr>
        <w:t xml:space="preserve">ircuito da </w:t>
      </w:r>
      <w:r w:rsidR="00BA3859">
        <w:rPr>
          <w:sz w:val="18"/>
          <w:szCs w:val="18"/>
        </w:rPr>
        <w:t>t</w:t>
      </w:r>
      <w:r w:rsidRPr="00100D95">
        <w:rPr>
          <w:sz w:val="18"/>
          <w:szCs w:val="18"/>
        </w:rPr>
        <w:t>ramitação de uma declaração</w:t>
      </w:r>
      <w:bookmarkEnd w:id="40"/>
      <w:bookmarkEnd w:id="41"/>
      <w:bookmarkEnd w:id="42"/>
      <w:bookmarkEnd w:id="43"/>
      <w:bookmarkEnd w:id="44"/>
    </w:p>
    <w:p w14:paraId="408FED21" w14:textId="77777777" w:rsidR="00553292" w:rsidRDefault="00553292" w:rsidP="003E5945">
      <w:pPr>
        <w:pStyle w:val="Legenda"/>
        <w:spacing w:line="360" w:lineRule="auto"/>
      </w:pPr>
    </w:p>
    <w:p w14:paraId="6C88EA38" w14:textId="77777777" w:rsidR="00553292" w:rsidRDefault="00553292" w:rsidP="00F906C9">
      <w:pPr>
        <w:spacing w:line="360" w:lineRule="auto"/>
        <w:jc w:val="both"/>
        <w:rPr>
          <w:rFonts w:cs="Arial"/>
        </w:rPr>
      </w:pPr>
      <w:r>
        <w:rPr>
          <w:rFonts w:cs="Arial"/>
        </w:rPr>
        <w:t>Existirão ainda outras fases durante o processo de tramitação que não serão aqui detalhadas por não existir qualquer interação com o Operadores Económicos durante essas fases.</w:t>
      </w:r>
    </w:p>
    <w:p w14:paraId="5B8E6160" w14:textId="77777777" w:rsidR="00553292" w:rsidRPr="00A43063" w:rsidRDefault="00553292" w:rsidP="00F906C9">
      <w:pPr>
        <w:spacing w:line="360" w:lineRule="auto"/>
        <w:jc w:val="both"/>
        <w:rPr>
          <w:rFonts w:cs="Arial"/>
        </w:rPr>
      </w:pPr>
      <w:r w:rsidRPr="00A43063">
        <w:rPr>
          <w:rFonts w:cs="Arial"/>
        </w:rPr>
        <w:t>Das fases identificadas podemos de forma sintética descrever os seguintes processos:</w:t>
      </w:r>
    </w:p>
    <w:p w14:paraId="003A839C" w14:textId="77777777" w:rsidR="00553292" w:rsidRPr="00A43063" w:rsidRDefault="00553292" w:rsidP="003E5945">
      <w:pPr>
        <w:spacing w:line="360" w:lineRule="auto"/>
        <w:rPr>
          <w:rFonts w:cs="Arial"/>
        </w:rPr>
      </w:pPr>
    </w:p>
    <w:p w14:paraId="5FD7A214" w14:textId="77777777" w:rsidR="00553292" w:rsidRPr="00A43063" w:rsidRDefault="00553292" w:rsidP="003E5945">
      <w:pPr>
        <w:pStyle w:val="PargrafodaLista"/>
        <w:numPr>
          <w:ilvl w:val="0"/>
          <w:numId w:val="9"/>
        </w:numPr>
        <w:spacing w:after="200" w:line="360" w:lineRule="auto"/>
        <w:rPr>
          <w:rFonts w:cs="Arial"/>
          <w:b/>
          <w:bCs/>
        </w:rPr>
      </w:pPr>
      <w:r w:rsidRPr="00A43063">
        <w:rPr>
          <w:rFonts w:cs="Arial"/>
          <w:b/>
          <w:bCs/>
        </w:rPr>
        <w:t>Submissão</w:t>
      </w:r>
    </w:p>
    <w:p w14:paraId="5AAE26AF" w14:textId="77777777" w:rsidR="00CB7B3D" w:rsidRDefault="00553292" w:rsidP="003E5945">
      <w:pPr>
        <w:spacing w:line="360" w:lineRule="auto"/>
        <w:jc w:val="both"/>
        <w:sectPr w:rsidR="00CB7B3D" w:rsidSect="007B3137">
          <w:footerReference w:type="first" r:id="rId22"/>
          <w:pgSz w:w="11906" w:h="16838"/>
          <w:pgMar w:top="2127" w:right="991" w:bottom="1440" w:left="1440" w:header="964" w:footer="737" w:gutter="0"/>
          <w:cols w:space="708"/>
          <w:docGrid w:linePitch="360"/>
        </w:sectPr>
      </w:pPr>
      <w:r w:rsidRPr="00A43063">
        <w:t xml:space="preserve">Corresponde ao momento em que a declaração passa a existir no sistema de informação da </w:t>
      </w:r>
      <w:r>
        <w:rPr>
          <w:rFonts w:cs="Arial"/>
        </w:rPr>
        <w:t>Autoridade Tributária e Aduaneira</w:t>
      </w:r>
      <w:r w:rsidRPr="00A43063">
        <w:t xml:space="preserve">, ou seja, a declaração enviada considera-se entregue no momento da receção dos dados no sistema da </w:t>
      </w:r>
      <w:r>
        <w:rPr>
          <w:rFonts w:cs="Arial"/>
        </w:rPr>
        <w:t>Autoridade Tributária e Aduaneira</w:t>
      </w:r>
      <w:r w:rsidRPr="00A43063">
        <w:t>.</w:t>
      </w:r>
    </w:p>
    <w:p w14:paraId="7E8141F9" w14:textId="77777777" w:rsidR="00553292" w:rsidRPr="00A43063" w:rsidRDefault="00553292" w:rsidP="003E5945">
      <w:pPr>
        <w:pStyle w:val="PargrafodaLista"/>
        <w:numPr>
          <w:ilvl w:val="0"/>
          <w:numId w:val="9"/>
        </w:numPr>
        <w:spacing w:after="200" w:line="360" w:lineRule="auto"/>
        <w:rPr>
          <w:rFonts w:cs="Arial"/>
          <w:b/>
          <w:bCs/>
        </w:rPr>
      </w:pPr>
      <w:r w:rsidRPr="00A43063">
        <w:rPr>
          <w:rFonts w:cs="Arial"/>
          <w:b/>
          <w:bCs/>
        </w:rPr>
        <w:lastRenderedPageBreak/>
        <w:t>Validação</w:t>
      </w:r>
    </w:p>
    <w:p w14:paraId="3FCCF215" w14:textId="77777777" w:rsidR="00553292" w:rsidRPr="00A43063" w:rsidRDefault="00553292" w:rsidP="003E5945">
      <w:pPr>
        <w:spacing w:line="360" w:lineRule="auto"/>
        <w:jc w:val="both"/>
        <w:rPr>
          <w:rFonts w:cs="Arial"/>
        </w:rPr>
      </w:pPr>
      <w:r w:rsidRPr="00A43063">
        <w:rPr>
          <w:rFonts w:cs="Arial"/>
        </w:rPr>
        <w:t>Este processo corresponde à validação dos dados constantes das Declarações submetidas no qual desencadeará o respetivo processamento automático.</w:t>
      </w:r>
    </w:p>
    <w:p w14:paraId="346FD696" w14:textId="5350D339" w:rsidR="00553292" w:rsidRDefault="00553292" w:rsidP="003E5945">
      <w:pPr>
        <w:spacing w:line="360" w:lineRule="auto"/>
        <w:jc w:val="both"/>
        <w:rPr>
          <w:rFonts w:cs="Arial"/>
        </w:rPr>
      </w:pPr>
      <w:r w:rsidRPr="00A43063">
        <w:rPr>
          <w:rFonts w:cs="Arial"/>
        </w:rPr>
        <w:t>Do resultado desta validação dependerá a rejeição da declaração aduaneira com o consequente envio da mensagem eletrónica de resposta com indicação dos erros detetados, ou, no caso do resultado desta fase o permitir, a prossecução do circuito declarativo.</w:t>
      </w:r>
    </w:p>
    <w:p w14:paraId="624AF2F3" w14:textId="77777777" w:rsidR="000D12ED" w:rsidRPr="00A43063" w:rsidRDefault="000D12ED" w:rsidP="003E5945">
      <w:pPr>
        <w:spacing w:line="360" w:lineRule="auto"/>
        <w:jc w:val="both"/>
        <w:rPr>
          <w:rFonts w:cs="Arial"/>
        </w:rPr>
      </w:pPr>
    </w:p>
    <w:p w14:paraId="418812DB" w14:textId="77777777" w:rsidR="00553292" w:rsidRPr="00A43063" w:rsidRDefault="00553292" w:rsidP="003E5945">
      <w:pPr>
        <w:pStyle w:val="PargrafodaLista"/>
        <w:numPr>
          <w:ilvl w:val="0"/>
          <w:numId w:val="9"/>
        </w:numPr>
        <w:spacing w:after="200" w:line="360" w:lineRule="auto"/>
        <w:rPr>
          <w:rFonts w:cs="Arial"/>
          <w:b/>
          <w:bCs/>
        </w:rPr>
      </w:pPr>
      <w:r w:rsidRPr="00A43063">
        <w:rPr>
          <w:rFonts w:cs="Arial"/>
          <w:b/>
          <w:bCs/>
        </w:rPr>
        <w:t>Aceitação</w:t>
      </w:r>
    </w:p>
    <w:p w14:paraId="1C4837A6" w14:textId="2B18711B" w:rsidR="00553292" w:rsidRPr="00A43063" w:rsidRDefault="00553292" w:rsidP="003E5945">
      <w:pPr>
        <w:spacing w:line="360" w:lineRule="auto"/>
        <w:jc w:val="both"/>
        <w:rPr>
          <w:rFonts w:cs="Arial"/>
        </w:rPr>
      </w:pPr>
      <w:r w:rsidRPr="00A43063">
        <w:rPr>
          <w:rFonts w:cs="Arial"/>
        </w:rPr>
        <w:t>Este processo assegurará a aceitação do ato declarativo após a aferição positiva do cumprimento das respetivas condições de aceitação. Este deverá ser eminentemente automático, no entanto, em caso de necessidade identificada em regra de negócio a Aceitação também poderá ser processada de forma manual.</w:t>
      </w:r>
      <w:r>
        <w:rPr>
          <w:rFonts w:cs="Arial"/>
        </w:rPr>
        <w:t xml:space="preserve"> Poderá ainda verificar-se a necessidade de proceder-se à análise de determinados pedidos apresentados pelo Operador</w:t>
      </w:r>
      <w:r w:rsidR="0021029A">
        <w:rPr>
          <w:rFonts w:cs="Arial"/>
        </w:rPr>
        <w:t xml:space="preserve"> Económico</w:t>
      </w:r>
      <w:r>
        <w:rPr>
          <w:rFonts w:cs="Arial"/>
        </w:rPr>
        <w:t xml:space="preserve"> juntamente com a declaração antes da aceitação da mesma.</w:t>
      </w:r>
    </w:p>
    <w:p w14:paraId="0EB248B5" w14:textId="77777777" w:rsidR="00553292" w:rsidRPr="00A43063" w:rsidRDefault="00553292" w:rsidP="003E5945">
      <w:pPr>
        <w:spacing w:line="360" w:lineRule="auto"/>
        <w:rPr>
          <w:rFonts w:cs="Arial"/>
        </w:rPr>
      </w:pPr>
    </w:p>
    <w:p w14:paraId="1B4D30AF" w14:textId="1EF37428" w:rsidR="00553292" w:rsidRPr="00CF3B92" w:rsidRDefault="007F36D7" w:rsidP="003E5945">
      <w:pPr>
        <w:pStyle w:val="PargrafodaLista"/>
        <w:numPr>
          <w:ilvl w:val="0"/>
          <w:numId w:val="9"/>
        </w:numPr>
        <w:spacing w:after="200" w:line="360" w:lineRule="auto"/>
        <w:rPr>
          <w:rFonts w:cs="Arial"/>
          <w:b/>
          <w:bCs/>
        </w:rPr>
      </w:pPr>
      <w:r w:rsidRPr="00CF3B92">
        <w:rPr>
          <w:rFonts w:cs="Arial"/>
          <w:b/>
          <w:bCs/>
        </w:rPr>
        <w:t>Análise de Risco</w:t>
      </w:r>
    </w:p>
    <w:p w14:paraId="7B515CAC" w14:textId="14D7361A" w:rsidR="00553292" w:rsidRPr="00A43063" w:rsidRDefault="00553292" w:rsidP="003E5945">
      <w:pPr>
        <w:spacing w:line="360" w:lineRule="auto"/>
        <w:jc w:val="both"/>
        <w:rPr>
          <w:rFonts w:cs="Arial"/>
        </w:rPr>
      </w:pPr>
      <w:r w:rsidRPr="002D19C8">
        <w:t xml:space="preserve">Com o procedimento </w:t>
      </w:r>
      <w:r w:rsidRPr="00CF3B92">
        <w:t xml:space="preserve">de </w:t>
      </w:r>
      <w:r w:rsidR="007F36D7" w:rsidRPr="00CF3B92">
        <w:t>Análise de Risco</w:t>
      </w:r>
      <w:r w:rsidRPr="00CF3B92">
        <w:t xml:space="preserve"> pretende</w:t>
      </w:r>
      <w:r w:rsidRPr="002D19C8">
        <w:t>-se efetuar a análise de risco das mercadorias que estão a ser transacionadas. Assim</w:t>
      </w:r>
      <w:r w:rsidRPr="00A43063">
        <w:t xml:space="preserve">, </w:t>
      </w:r>
      <w:r w:rsidRPr="00A43063">
        <w:rPr>
          <w:rFonts w:cs="Arial"/>
        </w:rPr>
        <w:t xml:space="preserve">é efetuado a atribuição do tipo de controlo a que declaração deverá ser sujeita. Consequentemente o </w:t>
      </w:r>
      <w:r>
        <w:rPr>
          <w:rFonts w:cs="Arial"/>
        </w:rPr>
        <w:t>Operador Económico</w:t>
      </w:r>
      <w:r w:rsidRPr="00A43063">
        <w:rPr>
          <w:rFonts w:cs="Arial"/>
        </w:rPr>
        <w:t xml:space="preserve"> será notificado e este deverá agir de acordo com essa atribuição. </w:t>
      </w:r>
    </w:p>
    <w:p w14:paraId="7B5D2E0A" w14:textId="77777777" w:rsidR="00553292" w:rsidRPr="00A43063" w:rsidRDefault="00553292" w:rsidP="003E5945">
      <w:pPr>
        <w:spacing w:line="360" w:lineRule="auto"/>
        <w:ind w:left="360"/>
        <w:rPr>
          <w:rFonts w:cs="Arial"/>
        </w:rPr>
      </w:pPr>
    </w:p>
    <w:p w14:paraId="40BC23B4" w14:textId="77777777" w:rsidR="00553292" w:rsidRPr="00A43063" w:rsidRDefault="00553292" w:rsidP="003E5945">
      <w:pPr>
        <w:pStyle w:val="PargrafodaLista"/>
        <w:numPr>
          <w:ilvl w:val="0"/>
          <w:numId w:val="9"/>
        </w:numPr>
        <w:spacing w:after="200" w:line="360" w:lineRule="auto"/>
        <w:rPr>
          <w:rFonts w:cs="Arial"/>
          <w:b/>
          <w:bCs/>
        </w:rPr>
      </w:pPr>
      <w:r w:rsidRPr="00A43063">
        <w:rPr>
          <w:rFonts w:cs="Arial"/>
          <w:b/>
          <w:bCs/>
        </w:rPr>
        <w:t>Registo do Resultado do Controlo</w:t>
      </w:r>
    </w:p>
    <w:p w14:paraId="0CB283CA" w14:textId="77777777" w:rsidR="00553292" w:rsidRPr="00A43063" w:rsidRDefault="00553292" w:rsidP="003E5945">
      <w:pPr>
        <w:spacing w:line="360" w:lineRule="auto"/>
        <w:jc w:val="both"/>
        <w:rPr>
          <w:rFonts w:cs="Arial"/>
        </w:rPr>
      </w:pPr>
      <w:r w:rsidRPr="00A43063">
        <w:rPr>
          <w:rFonts w:cs="Arial"/>
        </w:rPr>
        <w:t xml:space="preserve">Este procedimento consiste no Registo do Resultado do Controlo processado sobre </w:t>
      </w:r>
      <w:r>
        <w:rPr>
          <w:rFonts w:cs="Arial"/>
        </w:rPr>
        <w:t>a</w:t>
      </w:r>
      <w:r w:rsidRPr="00A43063">
        <w:rPr>
          <w:rFonts w:cs="Arial"/>
        </w:rPr>
        <w:t xml:space="preserve"> declaração e suas mercadorias. De acordo com o resultado obtido a </w:t>
      </w:r>
      <w:r>
        <w:rPr>
          <w:rFonts w:cs="Arial"/>
        </w:rPr>
        <w:t>Autoridade Tributária e Aduaneira</w:t>
      </w:r>
      <w:r w:rsidRPr="00A43063">
        <w:rPr>
          <w:rFonts w:cs="Arial"/>
        </w:rPr>
        <w:t xml:space="preserve"> informa o </w:t>
      </w:r>
      <w:r>
        <w:rPr>
          <w:rFonts w:cs="Arial"/>
        </w:rPr>
        <w:t>Operador Económico</w:t>
      </w:r>
      <w:r w:rsidRPr="00A43063">
        <w:rPr>
          <w:rFonts w:cs="Arial"/>
        </w:rPr>
        <w:t xml:space="preserve"> de quais os procedimentos a serem executados. Dentro dos resultados possíveis podem ser determinadas alterações ou até mesmo anulação da declaração. </w:t>
      </w:r>
    </w:p>
    <w:p w14:paraId="7070A8E2" w14:textId="77777777" w:rsidR="00CB7B3D" w:rsidRDefault="00CB7B3D" w:rsidP="003E5945">
      <w:pPr>
        <w:spacing w:line="360" w:lineRule="auto"/>
        <w:rPr>
          <w:rFonts w:cs="Arial"/>
        </w:rPr>
        <w:sectPr w:rsidR="00CB7B3D" w:rsidSect="007B3137">
          <w:pgSz w:w="11906" w:h="16838"/>
          <w:pgMar w:top="2127" w:right="991" w:bottom="1440" w:left="1440" w:header="964" w:footer="737" w:gutter="0"/>
          <w:cols w:space="708"/>
          <w:docGrid w:linePitch="360"/>
        </w:sectPr>
      </w:pPr>
    </w:p>
    <w:p w14:paraId="5B6E119A" w14:textId="77777777" w:rsidR="00553292" w:rsidRPr="00A43063" w:rsidRDefault="00553292" w:rsidP="003E5945">
      <w:pPr>
        <w:pStyle w:val="PargrafodaLista"/>
        <w:numPr>
          <w:ilvl w:val="0"/>
          <w:numId w:val="9"/>
        </w:numPr>
        <w:spacing w:after="200" w:line="360" w:lineRule="auto"/>
        <w:rPr>
          <w:rFonts w:cs="Arial"/>
          <w:b/>
          <w:bCs/>
        </w:rPr>
      </w:pPr>
      <w:r w:rsidRPr="00A43063">
        <w:rPr>
          <w:rFonts w:cs="Arial"/>
          <w:b/>
          <w:bCs/>
        </w:rPr>
        <w:lastRenderedPageBreak/>
        <w:t>Cálculo e Registo da Divida</w:t>
      </w:r>
    </w:p>
    <w:p w14:paraId="28A61551" w14:textId="77777777" w:rsidR="00553292" w:rsidRDefault="00553292" w:rsidP="003E5945">
      <w:pPr>
        <w:spacing w:line="360" w:lineRule="auto"/>
        <w:jc w:val="both"/>
      </w:pPr>
      <w:r w:rsidRPr="00A43063">
        <w:t xml:space="preserve">Esta fase do processo visa realizar o cálculo da divida gerada pelo </w:t>
      </w:r>
      <w:r>
        <w:t xml:space="preserve">Operador Económico. </w:t>
      </w:r>
      <w:r w:rsidRPr="00A43063">
        <w:t xml:space="preserve">Com o respetivo Registo da Divida é também gerada a notificação do </w:t>
      </w:r>
      <w:r>
        <w:t>Operador Económico</w:t>
      </w:r>
      <w:r w:rsidRPr="00A43063">
        <w:t xml:space="preserve">. Caso sejam identificadas irregularidades estas serão também comunicadas ao </w:t>
      </w:r>
      <w:r>
        <w:t>Operador Económico</w:t>
      </w:r>
      <w:r w:rsidRPr="00A43063">
        <w:t xml:space="preserve"> para a respetiva regularização.</w:t>
      </w:r>
    </w:p>
    <w:p w14:paraId="068C8C23" w14:textId="20F186F8" w:rsidR="00553292" w:rsidRDefault="00553292" w:rsidP="003E5945">
      <w:pPr>
        <w:spacing w:line="360" w:lineRule="auto"/>
      </w:pPr>
    </w:p>
    <w:p w14:paraId="58E8C7AC" w14:textId="67A029EF" w:rsidR="00553292" w:rsidRPr="00CF3B92" w:rsidRDefault="00553292" w:rsidP="003E5945">
      <w:pPr>
        <w:pStyle w:val="PargrafodaLista"/>
        <w:numPr>
          <w:ilvl w:val="0"/>
          <w:numId w:val="9"/>
        </w:numPr>
        <w:spacing w:after="200" w:line="360" w:lineRule="auto"/>
        <w:rPr>
          <w:rFonts w:cs="Arial"/>
          <w:b/>
          <w:bCs/>
        </w:rPr>
      </w:pPr>
      <w:r w:rsidRPr="00CF3B92">
        <w:rPr>
          <w:rFonts w:cs="Arial"/>
          <w:b/>
          <w:bCs/>
        </w:rPr>
        <w:t>Saída</w:t>
      </w:r>
    </w:p>
    <w:p w14:paraId="7540EAB9" w14:textId="77777777" w:rsidR="00553292" w:rsidRDefault="00553292" w:rsidP="003E5945">
      <w:pPr>
        <w:spacing w:line="360" w:lineRule="auto"/>
        <w:jc w:val="both"/>
        <w:rPr>
          <w:rFonts w:cs="Arial"/>
        </w:rPr>
      </w:pPr>
      <w:r w:rsidRPr="00A43063">
        <w:rPr>
          <w:rFonts w:cs="Arial"/>
        </w:rPr>
        <w:t xml:space="preserve">Este processo que poderá ser automático ou manual assegura que </w:t>
      </w:r>
      <w:r>
        <w:rPr>
          <w:rFonts w:cs="Arial"/>
        </w:rPr>
        <w:t xml:space="preserve">foram executadas </w:t>
      </w:r>
      <w:r w:rsidRPr="00A43063">
        <w:rPr>
          <w:rFonts w:cs="Arial"/>
        </w:rPr>
        <w:t>todas a interações necessárias para garantir que efetivamente estão reunidas todas as condições para a mercadoria possa ser desalfandegada. Caso sejam determinadas irregularidades</w:t>
      </w:r>
      <w:r>
        <w:rPr>
          <w:rFonts w:cs="Arial"/>
        </w:rPr>
        <w:t>,</w:t>
      </w:r>
      <w:r w:rsidRPr="00A43063">
        <w:rPr>
          <w:rFonts w:cs="Arial"/>
        </w:rPr>
        <w:t xml:space="preserve"> estas são comunicadas ao </w:t>
      </w:r>
      <w:r>
        <w:rPr>
          <w:rFonts w:cs="Arial"/>
        </w:rPr>
        <w:t>Operador Económico</w:t>
      </w:r>
      <w:r w:rsidRPr="00A43063">
        <w:rPr>
          <w:rFonts w:cs="Arial"/>
        </w:rPr>
        <w:t xml:space="preserve"> para regularização. Assim como também é notificado de uma Autorização de Saída Não Autorizada na eventualidade de na fase de Registo do Controlo seja dete</w:t>
      </w:r>
      <w:r>
        <w:rPr>
          <w:rFonts w:cs="Arial"/>
        </w:rPr>
        <w:t>rminado um controlo Não Conforme.</w:t>
      </w:r>
    </w:p>
    <w:p w14:paraId="5679A1DC" w14:textId="77777777" w:rsidR="00553292" w:rsidRPr="00A43063" w:rsidRDefault="00553292" w:rsidP="003E5945">
      <w:pPr>
        <w:spacing w:line="360" w:lineRule="auto"/>
        <w:jc w:val="both"/>
        <w:rPr>
          <w:rFonts w:cs="Arial"/>
        </w:rPr>
      </w:pPr>
    </w:p>
    <w:p w14:paraId="13434912" w14:textId="60D6B87B" w:rsidR="00553292" w:rsidRPr="00183BC8" w:rsidRDefault="00553292" w:rsidP="003E5945">
      <w:pPr>
        <w:pStyle w:val="PargrafodaLista"/>
        <w:numPr>
          <w:ilvl w:val="0"/>
          <w:numId w:val="9"/>
        </w:numPr>
        <w:spacing w:after="200" w:line="360" w:lineRule="auto"/>
        <w:rPr>
          <w:rFonts w:cs="Arial"/>
          <w:b/>
          <w:bCs/>
        </w:rPr>
      </w:pPr>
      <w:r w:rsidRPr="00183BC8">
        <w:rPr>
          <w:rFonts w:cs="Arial"/>
          <w:b/>
          <w:bCs/>
        </w:rPr>
        <w:t xml:space="preserve">Controlo </w:t>
      </w:r>
      <w:r w:rsidR="00FD0EC6">
        <w:rPr>
          <w:rFonts w:cs="Arial"/>
          <w:b/>
          <w:bCs/>
        </w:rPr>
        <w:t>a</w:t>
      </w:r>
      <w:r w:rsidRPr="00183BC8">
        <w:rPr>
          <w:rFonts w:cs="Arial"/>
          <w:b/>
          <w:bCs/>
        </w:rPr>
        <w:t xml:space="preserve"> Posteriori</w:t>
      </w:r>
    </w:p>
    <w:p w14:paraId="1756EA58" w14:textId="306A45E4" w:rsidR="00553292" w:rsidRPr="00A43063" w:rsidRDefault="00553292" w:rsidP="003E5945">
      <w:pPr>
        <w:spacing w:line="360" w:lineRule="auto"/>
        <w:jc w:val="both"/>
        <w:rPr>
          <w:rFonts w:cs="Arial"/>
        </w:rPr>
      </w:pPr>
      <w:r w:rsidRPr="00183BC8">
        <w:rPr>
          <w:rFonts w:cs="Arial"/>
        </w:rPr>
        <w:t xml:space="preserve">Este procedimento não é mais do que a necessidade de proceder ao controlo processado pelas fases de </w:t>
      </w:r>
      <w:r w:rsidR="007F36D7" w:rsidRPr="00CF3B92">
        <w:rPr>
          <w:rFonts w:cs="Arial"/>
        </w:rPr>
        <w:t>Análise de Risco</w:t>
      </w:r>
      <w:r w:rsidRPr="00CF3B92">
        <w:rPr>
          <w:rFonts w:cs="Arial"/>
        </w:rPr>
        <w:t xml:space="preserve"> e</w:t>
      </w:r>
      <w:r w:rsidRPr="00183BC8">
        <w:rPr>
          <w:rFonts w:cs="Arial"/>
        </w:rPr>
        <w:t xml:space="preserve"> Registo do Controlo da declaração, após ter sido processada a fase da Autorização de Saída e antes do seu Arquivo.</w:t>
      </w:r>
    </w:p>
    <w:p w14:paraId="7C68EB49" w14:textId="77777777" w:rsidR="00553292" w:rsidRPr="00A43063" w:rsidRDefault="00553292" w:rsidP="003E5945">
      <w:pPr>
        <w:spacing w:line="360" w:lineRule="auto"/>
        <w:rPr>
          <w:rFonts w:cs="Arial"/>
        </w:rPr>
      </w:pPr>
    </w:p>
    <w:p w14:paraId="60174DFF" w14:textId="77777777" w:rsidR="00553292" w:rsidRPr="00A43063" w:rsidRDefault="00553292" w:rsidP="003E5945">
      <w:pPr>
        <w:pStyle w:val="PargrafodaLista"/>
        <w:numPr>
          <w:ilvl w:val="0"/>
          <w:numId w:val="9"/>
        </w:numPr>
        <w:spacing w:after="200" w:line="360" w:lineRule="auto"/>
        <w:rPr>
          <w:b/>
          <w:bCs/>
        </w:rPr>
      </w:pPr>
      <w:r w:rsidRPr="00A43063">
        <w:rPr>
          <w:rFonts w:cs="Arial"/>
          <w:b/>
          <w:bCs/>
        </w:rPr>
        <w:t>Arquivo</w:t>
      </w:r>
    </w:p>
    <w:p w14:paraId="791820DA" w14:textId="77777777" w:rsidR="00553292" w:rsidRPr="00A43063" w:rsidRDefault="00553292" w:rsidP="003E5945">
      <w:pPr>
        <w:spacing w:line="360" w:lineRule="auto"/>
        <w:jc w:val="both"/>
      </w:pPr>
      <w:r w:rsidRPr="00A43063">
        <w:t>Este processo determina a finalização do circuito de tramitação da declaração. No processo de arquivo é verificado todo o circuito declarativo de</w:t>
      </w:r>
      <w:r>
        <w:t xml:space="preserve"> </w:t>
      </w:r>
      <w:r w:rsidRPr="00A43063">
        <w:t>forma a validar se todas as fases foram finalizadas com sucesso.</w:t>
      </w:r>
    </w:p>
    <w:p w14:paraId="2DB136A5" w14:textId="77777777" w:rsidR="00553292" w:rsidRPr="00A43063" w:rsidRDefault="00553292" w:rsidP="003E5945">
      <w:pPr>
        <w:spacing w:line="360" w:lineRule="auto"/>
        <w:jc w:val="both"/>
      </w:pPr>
    </w:p>
    <w:p w14:paraId="028A1DB4" w14:textId="77777777" w:rsidR="00553292" w:rsidRDefault="00553292" w:rsidP="003E5945">
      <w:pPr>
        <w:spacing w:line="360" w:lineRule="auto"/>
        <w:jc w:val="both"/>
      </w:pPr>
      <w:r w:rsidRPr="00A43063">
        <w:t xml:space="preserve">Não podemos deixar de realçar que no decorrer do circuito de tramitação de uma declaração poderão ser sempre efetuadas </w:t>
      </w:r>
      <w:r w:rsidRPr="00A43063">
        <w:rPr>
          <w:b/>
          <w:bCs/>
        </w:rPr>
        <w:t>ALTERAÇÕES</w:t>
      </w:r>
      <w:r w:rsidRPr="00A43063">
        <w:t xml:space="preserve"> ou até mesmo proceder à </w:t>
      </w:r>
      <w:r w:rsidRPr="00A43063">
        <w:rPr>
          <w:b/>
          <w:bCs/>
        </w:rPr>
        <w:t>ANULAÇÃO</w:t>
      </w:r>
      <w:r w:rsidRPr="00A43063">
        <w:t xml:space="preserve"> da declaração. As regras de negócio implementadas condicionarão sempre o momento em que estas ações poderão ser executadas, quer sejam iniciadas pela </w:t>
      </w:r>
      <w:r>
        <w:t>Autoridade Tributária e Aduaneira</w:t>
      </w:r>
      <w:r w:rsidRPr="00A43063">
        <w:t xml:space="preserve"> quer pelo Operador Económico.</w:t>
      </w:r>
    </w:p>
    <w:p w14:paraId="07A239FE" w14:textId="77777777" w:rsidR="00553292" w:rsidRDefault="00553292" w:rsidP="003E5945">
      <w:pPr>
        <w:spacing w:line="360" w:lineRule="auto"/>
      </w:pPr>
    </w:p>
    <w:p w14:paraId="36C7CF9E" w14:textId="2361216A" w:rsidR="003E5945" w:rsidRDefault="00553292" w:rsidP="00CB7B3D">
      <w:pPr>
        <w:spacing w:line="360" w:lineRule="auto"/>
        <w:jc w:val="both"/>
        <w:rPr>
          <w:rFonts w:cs="Arial"/>
        </w:rPr>
      </w:pPr>
      <w:r>
        <w:rPr>
          <w:rFonts w:cs="Arial"/>
        </w:rPr>
        <w:t>De seguida é demonstrada a forma como são utilizadas as mensagens na comunicação entre o Operador Económico e o sistema em cada uma das fases da tramitação da declaração acima identificadas.</w:t>
      </w:r>
      <w:r w:rsidR="003E5945">
        <w:rPr>
          <w:rFonts w:cs="Arial"/>
        </w:rPr>
        <w:br w:type="page"/>
      </w:r>
    </w:p>
    <w:p w14:paraId="7CC98925" w14:textId="77777777" w:rsidR="00553292" w:rsidRDefault="00553292" w:rsidP="00DC7333">
      <w:pPr>
        <w:pStyle w:val="Ttulo2"/>
        <w:ind w:left="0" w:firstLine="0"/>
      </w:pPr>
      <w:bookmarkStart w:id="45" w:name="_Toc107494503"/>
      <w:bookmarkStart w:id="46" w:name="_Toc126142916"/>
      <w:bookmarkStart w:id="47" w:name="_Toc126156851"/>
      <w:bookmarkStart w:id="48" w:name="_Toc126159190"/>
      <w:bookmarkStart w:id="49" w:name="_Toc126161104"/>
      <w:bookmarkStart w:id="50" w:name="_Toc233187990"/>
      <w:r>
        <w:lastRenderedPageBreak/>
        <w:t>Diagramas das Mensagens XML</w:t>
      </w:r>
      <w:bookmarkEnd w:id="45"/>
      <w:bookmarkEnd w:id="46"/>
      <w:bookmarkEnd w:id="47"/>
      <w:bookmarkEnd w:id="48"/>
      <w:bookmarkEnd w:id="49"/>
      <w:bookmarkEnd w:id="50"/>
    </w:p>
    <w:p w14:paraId="5A9F3FDC" w14:textId="77777777" w:rsidR="00553292" w:rsidRPr="005A5970" w:rsidRDefault="00553292" w:rsidP="003E5945">
      <w:pPr>
        <w:spacing w:line="360" w:lineRule="auto"/>
      </w:pPr>
    </w:p>
    <w:p w14:paraId="2A61B8A9" w14:textId="77777777" w:rsidR="00553292" w:rsidRDefault="00553292" w:rsidP="003E5945">
      <w:pPr>
        <w:spacing w:line="360" w:lineRule="auto"/>
        <w:jc w:val="both"/>
      </w:pPr>
      <w:r>
        <w:t>Neste</w:t>
      </w:r>
      <w:r w:rsidRPr="005A5970">
        <w:t xml:space="preserve"> capítulo </w:t>
      </w:r>
      <w:r>
        <w:t>é feita a apresentação d</w:t>
      </w:r>
      <w:r w:rsidRPr="005A5970">
        <w:t>os diagramas das mensagens XML</w:t>
      </w:r>
      <w:r>
        <w:t>,</w:t>
      </w:r>
      <w:r w:rsidRPr="005A5970">
        <w:t xml:space="preserve"> permit</w:t>
      </w:r>
      <w:r>
        <w:t>indo</w:t>
      </w:r>
      <w:r w:rsidRPr="005A5970">
        <w:t xml:space="preserve"> verificar a interação entre as entidades intervenientes nos diferentes processos existentes (Submissão da Declaração, Resultado Controlo …etc.).</w:t>
      </w:r>
    </w:p>
    <w:p w14:paraId="01F5E7CA" w14:textId="77777777" w:rsidR="00553292" w:rsidRPr="005A5970" w:rsidRDefault="00553292" w:rsidP="003E5945">
      <w:pPr>
        <w:spacing w:line="360" w:lineRule="auto"/>
        <w:jc w:val="both"/>
      </w:pPr>
    </w:p>
    <w:p w14:paraId="51C9F34B" w14:textId="77777777" w:rsidR="00553292" w:rsidRPr="0048109F" w:rsidRDefault="00553292" w:rsidP="003E5945">
      <w:pPr>
        <w:pStyle w:val="Ttulo3"/>
        <w:spacing w:line="360" w:lineRule="auto"/>
      </w:pPr>
      <w:bookmarkStart w:id="51" w:name="_Toc54189899"/>
      <w:bookmarkStart w:id="52" w:name="_Toc107494504"/>
      <w:bookmarkStart w:id="53" w:name="_Toc126142917"/>
      <w:bookmarkStart w:id="54" w:name="_Toc126156852"/>
      <w:bookmarkStart w:id="55" w:name="_Toc126159191"/>
      <w:bookmarkStart w:id="56" w:name="_Toc126161105"/>
      <w:bookmarkStart w:id="57" w:name="_Toc233187991"/>
      <w:r>
        <w:t>Submissão e Aceitação</w:t>
      </w:r>
      <w:bookmarkEnd w:id="51"/>
      <w:bookmarkEnd w:id="52"/>
      <w:bookmarkEnd w:id="53"/>
      <w:bookmarkEnd w:id="54"/>
      <w:bookmarkEnd w:id="55"/>
      <w:bookmarkEnd w:id="56"/>
      <w:bookmarkEnd w:id="57"/>
    </w:p>
    <w:p w14:paraId="4B8765F4" w14:textId="77777777" w:rsidR="00553292" w:rsidRPr="00BD6C89" w:rsidRDefault="00553292" w:rsidP="003E5945">
      <w:pPr>
        <w:spacing w:line="360" w:lineRule="auto"/>
      </w:pPr>
    </w:p>
    <w:p w14:paraId="245F2D17" w14:textId="638FD5D3" w:rsidR="00553292" w:rsidRDefault="00553292" w:rsidP="003E5945">
      <w:pPr>
        <w:spacing w:line="360" w:lineRule="auto"/>
        <w:jc w:val="both"/>
      </w:pPr>
      <w:r w:rsidRPr="00BD6C89">
        <w:t xml:space="preserve">Após o envio de pedido de criação de uma declaração de importação, o </w:t>
      </w:r>
      <w:r>
        <w:t>Operador Económico</w:t>
      </w:r>
      <w:r w:rsidRPr="00BD6C89">
        <w:t xml:space="preserve"> será sempre notificado com a resposta resultante do processo de validação da declaração ou com a aceitação da mesma.</w:t>
      </w:r>
    </w:p>
    <w:p w14:paraId="200AE495" w14:textId="77777777" w:rsidR="00553292" w:rsidRDefault="00553292" w:rsidP="003E5945">
      <w:pPr>
        <w:spacing w:line="360" w:lineRule="auto"/>
        <w:jc w:val="both"/>
      </w:pPr>
    </w:p>
    <w:p w14:paraId="56A3C0EF" w14:textId="26677E70" w:rsidR="00553292" w:rsidRPr="003A0043" w:rsidRDefault="00182C7C" w:rsidP="003E5945">
      <w:pPr>
        <w:spacing w:line="360" w:lineRule="auto"/>
        <w:jc w:val="center"/>
      </w:pPr>
      <w:r>
        <w:rPr>
          <w:noProof/>
        </w:rPr>
        <w:drawing>
          <wp:inline distT="0" distB="0" distL="0" distR="0" wp14:anchorId="6B6A495B" wp14:editId="008D29BB">
            <wp:extent cx="5457825" cy="2743200"/>
            <wp:effectExtent l="0" t="0" r="9525" b="0"/>
            <wp:docPr id="16353466" name="Imagem 3" descr="Uma imagem com texto, captura de ecrã, diagrama, file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53466" name="Imagem 3" descr="Uma imagem com texto, captura de ecrã, diagrama, file&#10;&#10;Descrição gerada automaticamente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7825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2D832A" w14:textId="37E8F8BC" w:rsidR="00553292" w:rsidRPr="00100D95" w:rsidRDefault="00553292" w:rsidP="003E5945">
      <w:pPr>
        <w:pStyle w:val="Legenda"/>
        <w:spacing w:line="360" w:lineRule="auto"/>
        <w:jc w:val="center"/>
        <w:rPr>
          <w:sz w:val="18"/>
          <w:szCs w:val="18"/>
        </w:rPr>
      </w:pPr>
      <w:bookmarkStart w:id="58" w:name="_Toc105084909"/>
      <w:bookmarkStart w:id="59" w:name="_Toc105084973"/>
      <w:bookmarkStart w:id="60" w:name="_Toc105085218"/>
      <w:bookmarkStart w:id="61" w:name="_Toc107237272"/>
      <w:bookmarkStart w:id="62" w:name="_Toc233188088"/>
      <w:r w:rsidRPr="00100D95">
        <w:rPr>
          <w:sz w:val="18"/>
          <w:szCs w:val="18"/>
        </w:rPr>
        <w:t xml:space="preserve">Figura </w:t>
      </w:r>
      <w:r w:rsidRPr="00100D95">
        <w:rPr>
          <w:sz w:val="18"/>
          <w:szCs w:val="18"/>
        </w:rPr>
        <w:fldChar w:fldCharType="begin"/>
      </w:r>
      <w:r w:rsidRPr="00100D95">
        <w:rPr>
          <w:sz w:val="18"/>
          <w:szCs w:val="18"/>
        </w:rPr>
        <w:instrText>SEQ Figura \* ARABIC</w:instrText>
      </w:r>
      <w:r w:rsidRPr="00100D95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2</w:t>
      </w:r>
      <w:r w:rsidRPr="00100D95">
        <w:rPr>
          <w:sz w:val="18"/>
          <w:szCs w:val="18"/>
        </w:rPr>
        <w:fldChar w:fldCharType="end"/>
      </w:r>
      <w:r w:rsidRPr="00100D95">
        <w:rPr>
          <w:sz w:val="18"/>
          <w:szCs w:val="18"/>
        </w:rPr>
        <w:t xml:space="preserve">: Diagrama da </w:t>
      </w:r>
      <w:r w:rsidR="00BA3859">
        <w:rPr>
          <w:sz w:val="18"/>
          <w:szCs w:val="18"/>
        </w:rPr>
        <w:t>s</w:t>
      </w:r>
      <w:r w:rsidRPr="00100D95">
        <w:rPr>
          <w:sz w:val="18"/>
          <w:szCs w:val="18"/>
        </w:rPr>
        <w:t xml:space="preserve">ubmissão e </w:t>
      </w:r>
      <w:r w:rsidR="00BA3859">
        <w:rPr>
          <w:sz w:val="18"/>
          <w:szCs w:val="18"/>
        </w:rPr>
        <w:t>a</w:t>
      </w:r>
      <w:r w:rsidRPr="00100D95">
        <w:rPr>
          <w:sz w:val="18"/>
          <w:szCs w:val="18"/>
        </w:rPr>
        <w:t xml:space="preserve">ceitação da </w:t>
      </w:r>
      <w:r w:rsidR="00BA3859">
        <w:rPr>
          <w:sz w:val="18"/>
          <w:szCs w:val="18"/>
        </w:rPr>
        <w:t>d</w:t>
      </w:r>
      <w:r w:rsidRPr="00100D95">
        <w:rPr>
          <w:sz w:val="18"/>
          <w:szCs w:val="18"/>
        </w:rPr>
        <w:t>eclaração</w:t>
      </w:r>
      <w:bookmarkEnd w:id="58"/>
      <w:bookmarkEnd w:id="59"/>
      <w:bookmarkEnd w:id="60"/>
      <w:bookmarkEnd w:id="61"/>
      <w:bookmarkEnd w:id="62"/>
    </w:p>
    <w:p w14:paraId="0DBD60ED" w14:textId="5261FC7E" w:rsidR="00707867" w:rsidRDefault="00707867" w:rsidP="003E5945">
      <w:pPr>
        <w:spacing w:line="360" w:lineRule="auto"/>
      </w:pPr>
      <w:r>
        <w:br w:type="page"/>
      </w:r>
    </w:p>
    <w:p w14:paraId="3C81FAC9" w14:textId="6B6D25B4" w:rsidR="00553292" w:rsidRDefault="00553292" w:rsidP="003E5945">
      <w:pPr>
        <w:spacing w:line="360" w:lineRule="auto"/>
        <w:jc w:val="both"/>
      </w:pPr>
      <w:r>
        <w:lastRenderedPageBreak/>
        <w:t>No caso de uma</w:t>
      </w:r>
      <w:r w:rsidRPr="00BD6C89">
        <w:t xml:space="preserve"> declaração de importação</w:t>
      </w:r>
      <w:r>
        <w:t xml:space="preserve"> antecipada </w:t>
      </w:r>
      <w:r w:rsidR="00C16C8C" w:rsidRPr="00B12855">
        <w:t>(tipo D, E ou F)</w:t>
      </w:r>
      <w:r w:rsidRPr="00BD6C89">
        <w:t xml:space="preserve">, o </w:t>
      </w:r>
      <w:r>
        <w:t>Operador Económico</w:t>
      </w:r>
      <w:r w:rsidRPr="00BD6C89">
        <w:t xml:space="preserve"> </w:t>
      </w:r>
      <w:r>
        <w:t>tem de notificar a AT com a apresentação das mercadorias e a declaração só é aceite após este passo estar concluído.</w:t>
      </w:r>
    </w:p>
    <w:p w14:paraId="617EC6E3" w14:textId="77777777" w:rsidR="00553292" w:rsidRDefault="00553292" w:rsidP="003E5945">
      <w:pPr>
        <w:spacing w:line="360" w:lineRule="auto"/>
        <w:rPr>
          <w:i/>
          <w:iCs/>
          <w:color w:val="44546A" w:themeColor="text2"/>
          <w:sz w:val="18"/>
          <w:szCs w:val="18"/>
        </w:rPr>
      </w:pPr>
    </w:p>
    <w:p w14:paraId="57A0D272" w14:textId="5CD27EE6" w:rsidR="00553292" w:rsidRDefault="00FF0B10" w:rsidP="003E5945">
      <w:pPr>
        <w:pStyle w:val="Legenda"/>
        <w:keepNext/>
        <w:spacing w:line="360" w:lineRule="auto"/>
        <w:jc w:val="center"/>
      </w:pPr>
      <w:r>
        <w:rPr>
          <w:noProof/>
        </w:rPr>
        <w:drawing>
          <wp:inline distT="0" distB="0" distL="0" distR="0" wp14:anchorId="125B18E5" wp14:editId="00061C65">
            <wp:extent cx="5505450" cy="4457700"/>
            <wp:effectExtent l="0" t="0" r="0" b="0"/>
            <wp:docPr id="198511878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511878" name="Imagem 198511878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B65367" w14:textId="0B2D1323" w:rsidR="00553292" w:rsidRPr="00100D95" w:rsidRDefault="00553292" w:rsidP="003E5945">
      <w:pPr>
        <w:pStyle w:val="Legenda"/>
        <w:spacing w:line="360" w:lineRule="auto"/>
        <w:jc w:val="center"/>
        <w:rPr>
          <w:rFonts w:cs="Arial"/>
          <w:sz w:val="18"/>
          <w:szCs w:val="18"/>
        </w:rPr>
      </w:pPr>
      <w:bookmarkStart w:id="63" w:name="_Toc105084910"/>
      <w:bookmarkStart w:id="64" w:name="_Toc105084974"/>
      <w:bookmarkStart w:id="65" w:name="_Toc105085219"/>
      <w:bookmarkStart w:id="66" w:name="_Toc107237273"/>
      <w:bookmarkStart w:id="67" w:name="_Toc233188089"/>
      <w:r w:rsidRPr="00100D95">
        <w:rPr>
          <w:sz w:val="18"/>
          <w:szCs w:val="18"/>
        </w:rPr>
        <w:t xml:space="preserve">Figura </w:t>
      </w:r>
      <w:r w:rsidRPr="00100D95">
        <w:rPr>
          <w:sz w:val="18"/>
          <w:szCs w:val="18"/>
        </w:rPr>
        <w:fldChar w:fldCharType="begin"/>
      </w:r>
      <w:r w:rsidRPr="00100D95">
        <w:rPr>
          <w:sz w:val="18"/>
          <w:szCs w:val="18"/>
        </w:rPr>
        <w:instrText>SEQ Figura \* ARABIC</w:instrText>
      </w:r>
      <w:r w:rsidRPr="00100D95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3</w:t>
      </w:r>
      <w:r w:rsidRPr="00100D95">
        <w:rPr>
          <w:sz w:val="18"/>
          <w:szCs w:val="18"/>
        </w:rPr>
        <w:fldChar w:fldCharType="end"/>
      </w:r>
      <w:r w:rsidRPr="00100D95">
        <w:rPr>
          <w:sz w:val="18"/>
          <w:szCs w:val="18"/>
        </w:rPr>
        <w:t xml:space="preserve">: Diagrama da </w:t>
      </w:r>
      <w:r w:rsidR="00BA3859">
        <w:rPr>
          <w:sz w:val="18"/>
          <w:szCs w:val="18"/>
        </w:rPr>
        <w:t>s</w:t>
      </w:r>
      <w:r w:rsidRPr="00100D95">
        <w:rPr>
          <w:sz w:val="18"/>
          <w:szCs w:val="18"/>
        </w:rPr>
        <w:t xml:space="preserve">ubmissão e </w:t>
      </w:r>
      <w:r w:rsidR="00BA3859">
        <w:rPr>
          <w:sz w:val="18"/>
          <w:szCs w:val="18"/>
        </w:rPr>
        <w:t>a</w:t>
      </w:r>
      <w:r w:rsidRPr="00100D95">
        <w:rPr>
          <w:sz w:val="18"/>
          <w:szCs w:val="18"/>
        </w:rPr>
        <w:t xml:space="preserve">ceitação da </w:t>
      </w:r>
      <w:r w:rsidR="00BA3859">
        <w:rPr>
          <w:sz w:val="18"/>
          <w:szCs w:val="18"/>
        </w:rPr>
        <w:t>d</w:t>
      </w:r>
      <w:r w:rsidRPr="00100D95">
        <w:rPr>
          <w:sz w:val="18"/>
          <w:szCs w:val="18"/>
        </w:rPr>
        <w:t>eclaração (</w:t>
      </w:r>
      <w:r w:rsidR="00BA3859">
        <w:rPr>
          <w:sz w:val="18"/>
          <w:szCs w:val="18"/>
        </w:rPr>
        <w:t>a</w:t>
      </w:r>
      <w:r w:rsidRPr="00100D95">
        <w:rPr>
          <w:sz w:val="18"/>
          <w:szCs w:val="18"/>
        </w:rPr>
        <w:t>ntecipadas)</w:t>
      </w:r>
      <w:bookmarkEnd w:id="63"/>
      <w:bookmarkEnd w:id="64"/>
      <w:bookmarkEnd w:id="65"/>
      <w:bookmarkEnd w:id="66"/>
      <w:bookmarkEnd w:id="67"/>
    </w:p>
    <w:p w14:paraId="13FD45DC" w14:textId="0CA2693B" w:rsidR="00553292" w:rsidRDefault="00553292" w:rsidP="003E5945">
      <w:pPr>
        <w:pStyle w:val="Ttulo3"/>
        <w:spacing w:line="360" w:lineRule="auto"/>
      </w:pPr>
      <w:r>
        <w:br w:type="column"/>
      </w:r>
      <w:bookmarkStart w:id="68" w:name="_Toc107494505"/>
      <w:bookmarkStart w:id="69" w:name="_Toc126142918"/>
      <w:bookmarkStart w:id="70" w:name="_Toc126156853"/>
      <w:bookmarkStart w:id="71" w:name="_Toc126159192"/>
      <w:bookmarkStart w:id="72" w:name="_Toc126161106"/>
      <w:bookmarkStart w:id="73" w:name="_Ref127290674"/>
      <w:bookmarkStart w:id="74" w:name="_Ref127290833"/>
      <w:bookmarkStart w:id="75" w:name="_Ref127290840"/>
      <w:bookmarkStart w:id="76" w:name="_Ref127290868"/>
      <w:bookmarkStart w:id="77" w:name="_Ref127290873"/>
      <w:bookmarkStart w:id="78" w:name="_Ref127290909"/>
      <w:bookmarkStart w:id="79" w:name="_Ref127290928"/>
      <w:bookmarkStart w:id="80" w:name="_Toc233187992"/>
      <w:r>
        <w:lastRenderedPageBreak/>
        <w:t>Atribuição e Resultado do Controlo</w:t>
      </w:r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</w:p>
    <w:p w14:paraId="766DC217" w14:textId="77777777" w:rsidR="00553292" w:rsidRPr="00BD6C89" w:rsidRDefault="00553292" w:rsidP="003E5945">
      <w:pPr>
        <w:spacing w:line="360" w:lineRule="auto"/>
      </w:pPr>
    </w:p>
    <w:p w14:paraId="4244B8BC" w14:textId="008CEC7D" w:rsidR="00915F44" w:rsidRPr="00B12855" w:rsidRDefault="00553292" w:rsidP="003E5945">
      <w:pPr>
        <w:spacing w:line="360" w:lineRule="auto"/>
        <w:jc w:val="both"/>
      </w:pPr>
      <w:r w:rsidRPr="00BD6C89">
        <w:t xml:space="preserve">Sempre que a declaração seja selecionada para Controlo pela </w:t>
      </w:r>
      <w:r>
        <w:t>Autoridade Tributária e Aduaneira</w:t>
      </w:r>
      <w:r w:rsidRPr="00BD6C89">
        <w:t xml:space="preserve">, será enviada uma notificação ao Operador Económico com indicação do controlo </w:t>
      </w:r>
      <w:r w:rsidRPr="00B12855">
        <w:t>atribuído.</w:t>
      </w:r>
      <w:r w:rsidR="00915F44" w:rsidRPr="00B12855">
        <w:t xml:space="preserve"> </w:t>
      </w:r>
      <w:r w:rsidR="00A81B5B" w:rsidRPr="00B12855">
        <w:t>Quando processada uma</w:t>
      </w:r>
      <w:r w:rsidR="00915F44" w:rsidRPr="00B12855">
        <w:t xml:space="preserve"> declaração de importação antecipada (tipo D</w:t>
      </w:r>
      <w:r w:rsidR="0043170C" w:rsidRPr="00B12855">
        <w:t>, E ou F</w:t>
      </w:r>
      <w:r w:rsidR="00915F44" w:rsidRPr="00B12855">
        <w:t>), o Operador Económico pode ser informado</w:t>
      </w:r>
      <w:r w:rsidR="000F1772" w:rsidRPr="00B12855">
        <w:t>,</w:t>
      </w:r>
      <w:r w:rsidR="00915F44" w:rsidRPr="00B12855">
        <w:t xml:space="preserve"> </w:t>
      </w:r>
      <w:r w:rsidR="00A81B5B" w:rsidRPr="00B12855">
        <w:t>antes da aceitação da declaração</w:t>
      </w:r>
      <w:r w:rsidR="000F1772" w:rsidRPr="00B12855">
        <w:t>,</w:t>
      </w:r>
      <w:r w:rsidR="00915F44" w:rsidRPr="00B12855">
        <w:t xml:space="preserve"> da intenção de controlo no caso de o O</w:t>
      </w:r>
      <w:r w:rsidR="00A90E2F">
        <w:t xml:space="preserve">perador Económico </w:t>
      </w:r>
      <w:r w:rsidR="00915F44" w:rsidRPr="00B12855">
        <w:t xml:space="preserve">ter </w:t>
      </w:r>
      <w:r w:rsidR="002D686C" w:rsidRPr="00B12855">
        <w:t>o</w:t>
      </w:r>
      <w:r w:rsidR="00915F44" w:rsidRPr="00B12855">
        <w:t xml:space="preserve"> estatuto AEO.</w:t>
      </w:r>
    </w:p>
    <w:p w14:paraId="211636CD" w14:textId="151EA7B1" w:rsidR="00553292" w:rsidRDefault="00553292" w:rsidP="003E5945">
      <w:pPr>
        <w:spacing w:line="360" w:lineRule="auto"/>
        <w:jc w:val="both"/>
      </w:pPr>
      <w:r w:rsidRPr="00B12855">
        <w:t xml:space="preserve">No final, o Operador Económico será notificado com o resultado </w:t>
      </w:r>
      <w:r w:rsidR="00A81B5B" w:rsidRPr="00B12855">
        <w:t>do controlo realizado</w:t>
      </w:r>
      <w:r w:rsidRPr="00B12855">
        <w:t>.</w:t>
      </w:r>
    </w:p>
    <w:p w14:paraId="2E269115" w14:textId="77777777" w:rsidR="00C22055" w:rsidRDefault="00C22055" w:rsidP="003E5945">
      <w:pPr>
        <w:spacing w:line="360" w:lineRule="auto"/>
        <w:jc w:val="both"/>
      </w:pPr>
    </w:p>
    <w:p w14:paraId="131492C7" w14:textId="77777777" w:rsidR="00C26538" w:rsidRDefault="00C26538" w:rsidP="003E5945">
      <w:pPr>
        <w:spacing w:line="360" w:lineRule="auto"/>
        <w:jc w:val="both"/>
      </w:pPr>
    </w:p>
    <w:p w14:paraId="6C4128D1" w14:textId="1F171A4C" w:rsidR="00553292" w:rsidRDefault="00B67974" w:rsidP="0033231B">
      <w:pPr>
        <w:keepNext/>
        <w:spacing w:line="360" w:lineRule="auto"/>
        <w:jc w:val="center"/>
      </w:pPr>
      <w:r>
        <w:rPr>
          <w:noProof/>
        </w:rPr>
        <w:lastRenderedPageBreak/>
        <w:drawing>
          <wp:inline distT="0" distB="0" distL="0" distR="0" wp14:anchorId="5458A362" wp14:editId="694648BA">
            <wp:extent cx="5477347" cy="8005228"/>
            <wp:effectExtent l="0" t="0" r="9525" b="0"/>
            <wp:docPr id="1115749859" name="Imagem 1" descr="Uma imagem com texto, captura de ecrã, diagrama, númer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5749859" name="Imagem 1" descr="Uma imagem com texto, captura de ecrã, diagrama, número&#10;&#10;Descrição gerada automaticamente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7542" cy="8049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205BD9" w14:textId="6858E93E" w:rsidR="00553292" w:rsidRDefault="00553292" w:rsidP="00887F4A">
      <w:pPr>
        <w:pStyle w:val="Legenda"/>
        <w:spacing w:line="360" w:lineRule="auto"/>
        <w:jc w:val="center"/>
      </w:pPr>
      <w:bookmarkStart w:id="81" w:name="_Toc105084911"/>
      <w:bookmarkStart w:id="82" w:name="_Toc105084975"/>
      <w:bookmarkStart w:id="83" w:name="_Toc105085220"/>
      <w:bookmarkStart w:id="84" w:name="_Toc107237274"/>
      <w:bookmarkStart w:id="85" w:name="_Toc233188090"/>
      <w:r w:rsidRPr="00100D95">
        <w:rPr>
          <w:sz w:val="18"/>
          <w:szCs w:val="18"/>
        </w:rPr>
        <w:t xml:space="preserve">Figura </w:t>
      </w:r>
      <w:r w:rsidRPr="00100D95">
        <w:rPr>
          <w:sz w:val="18"/>
          <w:szCs w:val="18"/>
        </w:rPr>
        <w:fldChar w:fldCharType="begin"/>
      </w:r>
      <w:r w:rsidRPr="00100D95">
        <w:rPr>
          <w:sz w:val="18"/>
          <w:szCs w:val="18"/>
        </w:rPr>
        <w:instrText>SEQ Figura \* ARABIC</w:instrText>
      </w:r>
      <w:r w:rsidRPr="00100D95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4</w:t>
      </w:r>
      <w:r w:rsidRPr="00100D95">
        <w:rPr>
          <w:sz w:val="18"/>
          <w:szCs w:val="18"/>
        </w:rPr>
        <w:fldChar w:fldCharType="end"/>
      </w:r>
      <w:r w:rsidRPr="00100D95">
        <w:rPr>
          <w:sz w:val="18"/>
          <w:szCs w:val="18"/>
        </w:rPr>
        <w:t xml:space="preserve">: Diagrama da </w:t>
      </w:r>
      <w:r w:rsidR="00BA3859">
        <w:rPr>
          <w:sz w:val="18"/>
          <w:szCs w:val="18"/>
        </w:rPr>
        <w:t>a</w:t>
      </w:r>
      <w:r w:rsidRPr="00100D95">
        <w:rPr>
          <w:sz w:val="18"/>
          <w:szCs w:val="18"/>
        </w:rPr>
        <w:t xml:space="preserve">tribuição e </w:t>
      </w:r>
      <w:r w:rsidR="00BA3859">
        <w:rPr>
          <w:sz w:val="18"/>
          <w:szCs w:val="18"/>
        </w:rPr>
        <w:t>r</w:t>
      </w:r>
      <w:r w:rsidRPr="00100D95">
        <w:rPr>
          <w:sz w:val="18"/>
          <w:szCs w:val="18"/>
        </w:rPr>
        <w:t xml:space="preserve">esultado do </w:t>
      </w:r>
      <w:r w:rsidR="00BA3859">
        <w:rPr>
          <w:sz w:val="18"/>
          <w:szCs w:val="18"/>
        </w:rPr>
        <w:t>c</w:t>
      </w:r>
      <w:r w:rsidRPr="00100D95">
        <w:rPr>
          <w:sz w:val="18"/>
          <w:szCs w:val="18"/>
        </w:rPr>
        <w:t>ontrolo</w:t>
      </w:r>
      <w:bookmarkEnd w:id="81"/>
      <w:bookmarkEnd w:id="82"/>
      <w:bookmarkEnd w:id="83"/>
      <w:bookmarkEnd w:id="84"/>
      <w:bookmarkEnd w:id="85"/>
      <w:r>
        <w:br w:type="page"/>
      </w:r>
    </w:p>
    <w:p w14:paraId="3EAF2D54" w14:textId="77777777" w:rsidR="00553292" w:rsidRDefault="00553292" w:rsidP="003E5945">
      <w:pPr>
        <w:pStyle w:val="Ttulo3"/>
        <w:spacing w:line="360" w:lineRule="auto"/>
      </w:pPr>
      <w:bookmarkStart w:id="86" w:name="_Toc54189901"/>
      <w:bookmarkStart w:id="87" w:name="_Toc60917125"/>
      <w:bookmarkStart w:id="88" w:name="_Toc107494506"/>
      <w:bookmarkStart w:id="89" w:name="_Toc126142919"/>
      <w:bookmarkStart w:id="90" w:name="_Toc126156854"/>
      <w:bookmarkStart w:id="91" w:name="_Toc126159193"/>
      <w:bookmarkStart w:id="92" w:name="_Toc126161107"/>
      <w:bookmarkStart w:id="93" w:name="_Toc233187993"/>
      <w:r>
        <w:lastRenderedPageBreak/>
        <w:t>Notificação da Dívida</w:t>
      </w:r>
      <w:bookmarkEnd w:id="86"/>
      <w:bookmarkEnd w:id="87"/>
      <w:bookmarkEnd w:id="88"/>
      <w:bookmarkEnd w:id="89"/>
      <w:bookmarkEnd w:id="90"/>
      <w:bookmarkEnd w:id="91"/>
      <w:bookmarkEnd w:id="92"/>
      <w:bookmarkEnd w:id="93"/>
    </w:p>
    <w:p w14:paraId="616AD57E" w14:textId="77777777" w:rsidR="00553292" w:rsidRPr="00610D08" w:rsidRDefault="00553292" w:rsidP="003E5945">
      <w:pPr>
        <w:spacing w:line="360" w:lineRule="auto"/>
      </w:pPr>
    </w:p>
    <w:p w14:paraId="5A8D24C7" w14:textId="484D507F" w:rsidR="00553292" w:rsidRDefault="00553292" w:rsidP="003E5945">
      <w:pPr>
        <w:spacing w:line="360" w:lineRule="auto"/>
        <w:jc w:val="both"/>
      </w:pPr>
      <w:r>
        <w:t xml:space="preserve">Após o cálculo e registo da dívida será enviada uma notificação ao Operador Económico sobre a dívida registada. </w:t>
      </w:r>
    </w:p>
    <w:p w14:paraId="33D39DDB" w14:textId="48739C25" w:rsidR="004259EB" w:rsidRDefault="0033231B" w:rsidP="004259EB">
      <w:pPr>
        <w:keepNext/>
        <w:spacing w:line="360" w:lineRule="auto"/>
        <w:jc w:val="center"/>
      </w:pPr>
      <w:r>
        <w:rPr>
          <w:noProof/>
        </w:rPr>
        <w:drawing>
          <wp:inline distT="0" distB="0" distL="0" distR="0" wp14:anchorId="163A1EFF" wp14:editId="49E63593">
            <wp:extent cx="5305425" cy="2360930"/>
            <wp:effectExtent l="0" t="0" r="9525" b="1270"/>
            <wp:docPr id="454463986" name="Imagem 1" descr="Uma imagem com texto, captura de ecrã, diagram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4463986" name="Imagem 1" descr="Uma imagem com texto, captura de ecrã, diagrama&#10;&#10;Descrição gerada automaticamente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5425" cy="2360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C8D69C" w14:textId="35D0BBC8" w:rsidR="00553292" w:rsidRPr="00100D95" w:rsidRDefault="004259EB" w:rsidP="004259EB">
      <w:pPr>
        <w:pStyle w:val="Legenda"/>
        <w:jc w:val="center"/>
        <w:rPr>
          <w:i/>
          <w:iCs/>
          <w:sz w:val="18"/>
          <w:szCs w:val="18"/>
          <w:u w:val="single"/>
        </w:rPr>
      </w:pPr>
      <w:bookmarkStart w:id="94" w:name="_Toc233188091"/>
      <w:r w:rsidRPr="00100D95">
        <w:rPr>
          <w:sz w:val="18"/>
          <w:szCs w:val="18"/>
        </w:rPr>
        <w:t xml:space="preserve">Figura </w:t>
      </w:r>
      <w:r w:rsidR="00D9232A" w:rsidRPr="00100D95">
        <w:rPr>
          <w:sz w:val="18"/>
          <w:szCs w:val="18"/>
        </w:rPr>
        <w:fldChar w:fldCharType="begin"/>
      </w:r>
      <w:r w:rsidR="00D9232A" w:rsidRPr="00100D95">
        <w:rPr>
          <w:sz w:val="18"/>
          <w:szCs w:val="18"/>
        </w:rPr>
        <w:instrText xml:space="preserve"> SEQ Figura \* ARABIC </w:instrText>
      </w:r>
      <w:r w:rsidR="00D9232A" w:rsidRPr="00100D95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5</w:t>
      </w:r>
      <w:r w:rsidR="00D9232A" w:rsidRPr="00100D95">
        <w:rPr>
          <w:noProof/>
          <w:sz w:val="18"/>
          <w:szCs w:val="18"/>
        </w:rPr>
        <w:fldChar w:fldCharType="end"/>
      </w:r>
      <w:r w:rsidR="0090409B" w:rsidRPr="00100D95">
        <w:rPr>
          <w:sz w:val="18"/>
          <w:szCs w:val="18"/>
        </w:rPr>
        <w:t>:</w:t>
      </w:r>
      <w:r w:rsidRPr="00100D95">
        <w:rPr>
          <w:sz w:val="18"/>
          <w:szCs w:val="18"/>
        </w:rPr>
        <w:t xml:space="preserve"> Diagrama da </w:t>
      </w:r>
      <w:r w:rsidR="00BA3859">
        <w:rPr>
          <w:sz w:val="18"/>
          <w:szCs w:val="18"/>
        </w:rPr>
        <w:t>n</w:t>
      </w:r>
      <w:r w:rsidRPr="00100D95">
        <w:rPr>
          <w:sz w:val="18"/>
          <w:szCs w:val="18"/>
        </w:rPr>
        <w:t xml:space="preserve">otificação da </w:t>
      </w:r>
      <w:r w:rsidR="00BA3859">
        <w:rPr>
          <w:sz w:val="18"/>
          <w:szCs w:val="18"/>
        </w:rPr>
        <w:t>d</w:t>
      </w:r>
      <w:r w:rsidRPr="00100D95">
        <w:rPr>
          <w:sz w:val="18"/>
          <w:szCs w:val="18"/>
        </w:rPr>
        <w:t>ívida</w:t>
      </w:r>
      <w:bookmarkEnd w:id="94"/>
    </w:p>
    <w:p w14:paraId="288C347B" w14:textId="77777777" w:rsidR="004259EB" w:rsidRDefault="004259EB" w:rsidP="003E5945">
      <w:pPr>
        <w:spacing w:line="360" w:lineRule="auto"/>
        <w:jc w:val="both"/>
        <w:rPr>
          <w:i/>
          <w:iCs/>
          <w:u w:val="single"/>
        </w:rPr>
      </w:pPr>
    </w:p>
    <w:p w14:paraId="48093FB6" w14:textId="668C0255" w:rsidR="00553292" w:rsidRDefault="00553292" w:rsidP="003E5945">
      <w:pPr>
        <w:spacing w:line="360" w:lineRule="auto"/>
        <w:rPr>
          <w:i/>
          <w:iCs/>
          <w:color w:val="44546A" w:themeColor="text2"/>
          <w:sz w:val="18"/>
          <w:szCs w:val="18"/>
        </w:rPr>
      </w:pPr>
    </w:p>
    <w:p w14:paraId="7D6FA7CB" w14:textId="77777777" w:rsidR="004259EB" w:rsidRDefault="004259EB" w:rsidP="003E5945">
      <w:pPr>
        <w:spacing w:line="360" w:lineRule="auto"/>
        <w:rPr>
          <w:i/>
          <w:iCs/>
          <w:color w:val="44546A" w:themeColor="text2"/>
          <w:sz w:val="18"/>
          <w:szCs w:val="18"/>
        </w:rPr>
        <w:sectPr w:rsidR="004259EB" w:rsidSect="007B3137">
          <w:pgSz w:w="11906" w:h="16838"/>
          <w:pgMar w:top="2127" w:right="991" w:bottom="1440" w:left="1440" w:header="964" w:footer="737" w:gutter="0"/>
          <w:cols w:space="708"/>
          <w:docGrid w:linePitch="360"/>
        </w:sectPr>
      </w:pPr>
    </w:p>
    <w:p w14:paraId="25DE1611" w14:textId="77777777" w:rsidR="00553292" w:rsidRPr="0048109F" w:rsidRDefault="00553292" w:rsidP="003E5945">
      <w:pPr>
        <w:pStyle w:val="Ttulo3"/>
        <w:spacing w:line="360" w:lineRule="auto"/>
      </w:pPr>
      <w:bookmarkStart w:id="95" w:name="_Toc54189902"/>
      <w:bookmarkStart w:id="96" w:name="_Toc107494507"/>
      <w:bookmarkStart w:id="97" w:name="_Toc126142920"/>
      <w:bookmarkStart w:id="98" w:name="_Toc126156855"/>
      <w:bookmarkStart w:id="99" w:name="_Toc126159194"/>
      <w:bookmarkStart w:id="100" w:name="_Toc126161108"/>
      <w:bookmarkStart w:id="101" w:name="_Ref127291069"/>
      <w:bookmarkStart w:id="102" w:name="_Ref127291079"/>
      <w:bookmarkStart w:id="103" w:name="_Toc233187994"/>
      <w:r>
        <w:lastRenderedPageBreak/>
        <w:t>Autorização de Saída</w:t>
      </w:r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</w:p>
    <w:p w14:paraId="540141B2" w14:textId="77777777" w:rsidR="00553292" w:rsidRPr="00BD6C89" w:rsidRDefault="00553292" w:rsidP="003E5945">
      <w:pPr>
        <w:spacing w:line="360" w:lineRule="auto"/>
      </w:pPr>
    </w:p>
    <w:p w14:paraId="4F423A5B" w14:textId="77777777" w:rsidR="00553292" w:rsidRPr="00BD6C89" w:rsidRDefault="00553292" w:rsidP="003E5945">
      <w:pPr>
        <w:spacing w:line="360" w:lineRule="auto"/>
        <w:jc w:val="both"/>
      </w:pPr>
      <w:r w:rsidRPr="00BD6C89">
        <w:t xml:space="preserve">Nesta fase, caso se verifique que não estão reunidas todas as condições para a concessão da autorização de saída será enviada uma mensagem ao </w:t>
      </w:r>
      <w:r>
        <w:t>Operador Económico</w:t>
      </w:r>
      <w:r w:rsidRPr="00BD6C89">
        <w:t xml:space="preserve"> com a indicação das situações que necessitam de ser regularizadas.</w:t>
      </w:r>
    </w:p>
    <w:p w14:paraId="3AC59617" w14:textId="77777777" w:rsidR="00553292" w:rsidRPr="00BD6C89" w:rsidRDefault="00553292" w:rsidP="003E5945">
      <w:pPr>
        <w:spacing w:line="360" w:lineRule="auto"/>
        <w:jc w:val="both"/>
      </w:pPr>
      <w:r w:rsidRPr="00BD6C89">
        <w:t xml:space="preserve">Assim que estejam reunidas todas as condições o </w:t>
      </w:r>
      <w:r>
        <w:t>Operador Económico</w:t>
      </w:r>
      <w:r w:rsidRPr="00BD6C89">
        <w:t xml:space="preserve"> será notificado sobre a concessão </w:t>
      </w:r>
      <w:r>
        <w:t>d</w:t>
      </w:r>
      <w:r w:rsidRPr="00BD6C89">
        <w:t>a Autorização de Saída.</w:t>
      </w:r>
    </w:p>
    <w:p w14:paraId="491BD2D0" w14:textId="77777777" w:rsidR="00553292" w:rsidRDefault="00553292" w:rsidP="003E5945">
      <w:pPr>
        <w:keepNext/>
        <w:spacing w:line="360" w:lineRule="auto"/>
        <w:rPr>
          <w:noProof/>
        </w:rPr>
      </w:pPr>
    </w:p>
    <w:p w14:paraId="4B7342F7" w14:textId="77777777" w:rsidR="00553292" w:rsidRDefault="00553292" w:rsidP="003E5945">
      <w:pPr>
        <w:keepNext/>
        <w:spacing w:line="360" w:lineRule="auto"/>
        <w:jc w:val="center"/>
      </w:pPr>
      <w:r>
        <w:rPr>
          <w:noProof/>
        </w:rPr>
        <w:drawing>
          <wp:inline distT="0" distB="0" distL="0" distR="0" wp14:anchorId="07DF3EF5" wp14:editId="3D69E616">
            <wp:extent cx="5409888" cy="3094355"/>
            <wp:effectExtent l="0" t="0" r="635" b="0"/>
            <wp:docPr id="33" name="Image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1162" cy="3095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DCC98F" w14:textId="717A3158" w:rsidR="00553292" w:rsidRPr="00100D95" w:rsidRDefault="00553292" w:rsidP="003E5945">
      <w:pPr>
        <w:pStyle w:val="Legenda"/>
        <w:spacing w:line="360" w:lineRule="auto"/>
        <w:jc w:val="center"/>
        <w:rPr>
          <w:sz w:val="18"/>
          <w:szCs w:val="18"/>
        </w:rPr>
      </w:pPr>
      <w:bookmarkStart w:id="104" w:name="_Toc105084912"/>
      <w:bookmarkStart w:id="105" w:name="_Toc105084976"/>
      <w:bookmarkStart w:id="106" w:name="_Toc105085221"/>
      <w:bookmarkStart w:id="107" w:name="_Toc107237275"/>
      <w:bookmarkStart w:id="108" w:name="_Toc233188092"/>
      <w:r w:rsidRPr="00100D95">
        <w:rPr>
          <w:sz w:val="18"/>
          <w:szCs w:val="18"/>
        </w:rPr>
        <w:t xml:space="preserve">Figura </w:t>
      </w:r>
      <w:r w:rsidRPr="00100D95">
        <w:rPr>
          <w:sz w:val="18"/>
          <w:szCs w:val="18"/>
        </w:rPr>
        <w:fldChar w:fldCharType="begin"/>
      </w:r>
      <w:r w:rsidRPr="00100D95">
        <w:rPr>
          <w:sz w:val="18"/>
          <w:szCs w:val="18"/>
        </w:rPr>
        <w:instrText>SEQ Figura \* ARABIC</w:instrText>
      </w:r>
      <w:r w:rsidRPr="00100D95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6</w:t>
      </w:r>
      <w:r w:rsidRPr="00100D95">
        <w:rPr>
          <w:sz w:val="18"/>
          <w:szCs w:val="18"/>
        </w:rPr>
        <w:fldChar w:fldCharType="end"/>
      </w:r>
      <w:r w:rsidRPr="00100D95">
        <w:rPr>
          <w:sz w:val="18"/>
          <w:szCs w:val="18"/>
        </w:rPr>
        <w:t xml:space="preserve">: Diagrama da </w:t>
      </w:r>
      <w:r w:rsidR="00BA3859">
        <w:rPr>
          <w:sz w:val="18"/>
          <w:szCs w:val="18"/>
        </w:rPr>
        <w:t>a</w:t>
      </w:r>
      <w:r w:rsidRPr="00100D95">
        <w:rPr>
          <w:sz w:val="18"/>
          <w:szCs w:val="18"/>
        </w:rPr>
        <w:t xml:space="preserve">utorização de </w:t>
      </w:r>
      <w:r w:rsidR="00BA3859">
        <w:rPr>
          <w:sz w:val="18"/>
          <w:szCs w:val="18"/>
        </w:rPr>
        <w:t>s</w:t>
      </w:r>
      <w:r w:rsidRPr="00100D95">
        <w:rPr>
          <w:sz w:val="18"/>
          <w:szCs w:val="18"/>
        </w:rPr>
        <w:t>aída</w:t>
      </w:r>
      <w:bookmarkEnd w:id="104"/>
      <w:bookmarkEnd w:id="105"/>
      <w:bookmarkEnd w:id="106"/>
      <w:bookmarkEnd w:id="107"/>
      <w:bookmarkEnd w:id="108"/>
    </w:p>
    <w:p w14:paraId="742D45E4" w14:textId="77777777" w:rsidR="00553292" w:rsidRPr="00E86348" w:rsidRDefault="00553292" w:rsidP="003E5945">
      <w:pPr>
        <w:spacing w:line="360" w:lineRule="auto"/>
        <w:rPr>
          <w:i/>
          <w:iCs/>
          <w:color w:val="44546A" w:themeColor="text2"/>
          <w:sz w:val="18"/>
          <w:szCs w:val="18"/>
        </w:rPr>
      </w:pPr>
      <w:r>
        <w:br w:type="page"/>
      </w:r>
    </w:p>
    <w:p w14:paraId="2DE21D35" w14:textId="4DABAD10" w:rsidR="00553292" w:rsidRDefault="00553292" w:rsidP="003E5945">
      <w:pPr>
        <w:pStyle w:val="Ttulo3"/>
        <w:spacing w:line="360" w:lineRule="auto"/>
      </w:pPr>
      <w:bookmarkStart w:id="109" w:name="_Toc54189903"/>
      <w:bookmarkStart w:id="110" w:name="_Toc107494508"/>
      <w:bookmarkStart w:id="111" w:name="_Toc126142921"/>
      <w:bookmarkStart w:id="112" w:name="_Toc126156856"/>
      <w:bookmarkStart w:id="113" w:name="_Toc126159195"/>
      <w:bookmarkStart w:id="114" w:name="_Toc126161109"/>
      <w:bookmarkStart w:id="115" w:name="_Ref127347073"/>
      <w:bookmarkStart w:id="116" w:name="_Ref127347085"/>
      <w:bookmarkStart w:id="117" w:name="_Toc233187995"/>
      <w:r>
        <w:lastRenderedPageBreak/>
        <w:t>Anulação da Declaração</w:t>
      </w:r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</w:p>
    <w:p w14:paraId="7EAF1A23" w14:textId="77777777" w:rsidR="003E5945" w:rsidRDefault="003E5945" w:rsidP="003E5945">
      <w:pPr>
        <w:spacing w:line="360" w:lineRule="auto"/>
        <w:jc w:val="both"/>
      </w:pPr>
    </w:p>
    <w:p w14:paraId="5822EFF5" w14:textId="77777777" w:rsidR="000B6202" w:rsidRPr="00673C87" w:rsidRDefault="00553292" w:rsidP="003E5945">
      <w:pPr>
        <w:spacing w:line="360" w:lineRule="auto"/>
        <w:jc w:val="both"/>
      </w:pPr>
      <w:r w:rsidRPr="00BD6C89">
        <w:t xml:space="preserve">A anulação, salvo em algumas fases do fluxo da declaração, poderá ser solicitada quer pelo </w:t>
      </w:r>
      <w:r>
        <w:t>Operador Económico</w:t>
      </w:r>
      <w:r w:rsidRPr="00BD6C89">
        <w:t xml:space="preserve"> quer pela </w:t>
      </w:r>
      <w:r>
        <w:t>Autoridade Tributária e Aduaneira</w:t>
      </w:r>
      <w:r w:rsidR="00DE3EE0">
        <w:t xml:space="preserve">. </w:t>
      </w:r>
      <w:r w:rsidR="00DE3EE0" w:rsidRPr="00673C87">
        <w:t>Independentemente de quem inicia o processo de anulação existirá sempre um pedido/proposta de anulação para concordância desta ação.</w:t>
      </w:r>
      <w:r w:rsidR="000B6202" w:rsidRPr="00673C87">
        <w:t xml:space="preserve"> </w:t>
      </w:r>
    </w:p>
    <w:p w14:paraId="37EF1B14" w14:textId="5F40A159" w:rsidR="00DE3EE0" w:rsidRPr="00673C87" w:rsidRDefault="000B6202" w:rsidP="003E5945">
      <w:pPr>
        <w:spacing w:line="360" w:lineRule="auto"/>
        <w:jc w:val="both"/>
      </w:pPr>
      <w:r w:rsidRPr="00673C87">
        <w:t>Nos casos em que a A</w:t>
      </w:r>
      <w:r w:rsidR="008E39B6">
        <w:t>utoridade Tributária e Aduaneira</w:t>
      </w:r>
      <w:r w:rsidRPr="00673C87">
        <w:t xml:space="preserve"> não receba a resposta do O</w:t>
      </w:r>
      <w:r w:rsidR="000D24BB">
        <w:t>perador Económico</w:t>
      </w:r>
      <w:r w:rsidRPr="00673C87">
        <w:t xml:space="preserve"> dentro do prazo determinado poderá então a AT confirmar a </w:t>
      </w:r>
      <w:r w:rsidR="006D2470" w:rsidRPr="00673C87">
        <w:t xml:space="preserve">sua proposta de </w:t>
      </w:r>
      <w:r w:rsidRPr="00673C87">
        <w:t>anulação da declaração.</w:t>
      </w:r>
    </w:p>
    <w:p w14:paraId="1923D21F" w14:textId="77777777" w:rsidR="00DE3EE0" w:rsidRDefault="00DE3EE0" w:rsidP="003E5945">
      <w:pPr>
        <w:pStyle w:val="Citao"/>
        <w:spacing w:line="360" w:lineRule="auto"/>
        <w:ind w:left="0"/>
        <w:jc w:val="center"/>
        <w:rPr>
          <w:u w:val="single"/>
        </w:rPr>
      </w:pPr>
    </w:p>
    <w:p w14:paraId="726E1CC9" w14:textId="02F2012D" w:rsidR="00553292" w:rsidRDefault="00553292" w:rsidP="006D3ADF">
      <w:pPr>
        <w:pStyle w:val="Citao"/>
        <w:spacing w:line="360" w:lineRule="auto"/>
        <w:ind w:left="0"/>
        <w:jc w:val="center"/>
        <w:rPr>
          <w:u w:val="single"/>
        </w:rPr>
      </w:pPr>
      <w:r w:rsidRPr="00344295">
        <w:rPr>
          <w:u w:val="single"/>
        </w:rPr>
        <w:t xml:space="preserve">Por </w:t>
      </w:r>
      <w:r>
        <w:rPr>
          <w:u w:val="single"/>
        </w:rPr>
        <w:t>I</w:t>
      </w:r>
      <w:r w:rsidRPr="00344295">
        <w:rPr>
          <w:u w:val="single"/>
        </w:rPr>
        <w:t xml:space="preserve">niciativa da </w:t>
      </w:r>
      <w:r>
        <w:rPr>
          <w:u w:val="single"/>
        </w:rPr>
        <w:t>Autoridade Tributária e Aduaneira</w:t>
      </w:r>
    </w:p>
    <w:p w14:paraId="0BB1241C" w14:textId="77777777" w:rsidR="003E5945" w:rsidRPr="003E5945" w:rsidRDefault="003E5945" w:rsidP="003E5945"/>
    <w:p w14:paraId="653AB551" w14:textId="4B1C8AAC" w:rsidR="00553292" w:rsidRDefault="00D6231D" w:rsidP="003E5945">
      <w:pPr>
        <w:keepNext/>
        <w:spacing w:line="360" w:lineRule="auto"/>
        <w:jc w:val="center"/>
      </w:pPr>
      <w:r>
        <w:rPr>
          <w:noProof/>
        </w:rPr>
        <w:drawing>
          <wp:inline distT="0" distB="0" distL="0" distR="0" wp14:anchorId="2100D5BB" wp14:editId="0CD66A35">
            <wp:extent cx="5337175" cy="3518311"/>
            <wp:effectExtent l="0" t="0" r="0" b="6350"/>
            <wp:docPr id="496555983" name="Imagem 5" descr="Uma imagem com texto, captura de ecrã, diagram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6555983" name="Imagem 5" descr="Uma imagem com texto, captura de ecrã, diagrama&#10;&#10;Descrição gerada automaticamente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7082" cy="3524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4AD75E" w14:textId="364F1B47" w:rsidR="00553292" w:rsidRPr="00100D95" w:rsidRDefault="00553292" w:rsidP="003E5945">
      <w:pPr>
        <w:pStyle w:val="Legenda"/>
        <w:spacing w:line="360" w:lineRule="auto"/>
        <w:jc w:val="center"/>
        <w:rPr>
          <w:sz w:val="18"/>
          <w:szCs w:val="18"/>
        </w:rPr>
      </w:pPr>
      <w:bookmarkStart w:id="118" w:name="_Toc105084913"/>
      <w:bookmarkStart w:id="119" w:name="_Toc105084977"/>
      <w:bookmarkStart w:id="120" w:name="_Toc105085222"/>
      <w:bookmarkStart w:id="121" w:name="_Toc107237276"/>
      <w:bookmarkStart w:id="122" w:name="_Toc233188093"/>
      <w:r w:rsidRPr="00100D95">
        <w:rPr>
          <w:sz w:val="18"/>
          <w:szCs w:val="18"/>
        </w:rPr>
        <w:t xml:space="preserve">Figura </w:t>
      </w:r>
      <w:r w:rsidRPr="00100D95">
        <w:rPr>
          <w:sz w:val="18"/>
          <w:szCs w:val="18"/>
        </w:rPr>
        <w:fldChar w:fldCharType="begin"/>
      </w:r>
      <w:r w:rsidRPr="00100D95">
        <w:rPr>
          <w:sz w:val="18"/>
          <w:szCs w:val="18"/>
        </w:rPr>
        <w:instrText>SEQ Figura \* ARABIC</w:instrText>
      </w:r>
      <w:r w:rsidRPr="00100D95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7</w:t>
      </w:r>
      <w:r w:rsidRPr="00100D95">
        <w:rPr>
          <w:sz w:val="18"/>
          <w:szCs w:val="18"/>
        </w:rPr>
        <w:fldChar w:fldCharType="end"/>
      </w:r>
      <w:r w:rsidRPr="00100D95">
        <w:rPr>
          <w:sz w:val="18"/>
          <w:szCs w:val="18"/>
        </w:rPr>
        <w:t xml:space="preserve">: Diagrama da </w:t>
      </w:r>
      <w:r w:rsidR="00BA3859">
        <w:rPr>
          <w:sz w:val="18"/>
          <w:szCs w:val="18"/>
        </w:rPr>
        <w:t>a</w:t>
      </w:r>
      <w:r w:rsidRPr="00100D95">
        <w:rPr>
          <w:sz w:val="18"/>
          <w:szCs w:val="18"/>
        </w:rPr>
        <w:t xml:space="preserve">nulação da </w:t>
      </w:r>
      <w:r w:rsidR="00BA3859">
        <w:rPr>
          <w:sz w:val="18"/>
          <w:szCs w:val="18"/>
        </w:rPr>
        <w:t>d</w:t>
      </w:r>
      <w:r w:rsidRPr="00100D95">
        <w:rPr>
          <w:sz w:val="18"/>
          <w:szCs w:val="18"/>
        </w:rPr>
        <w:t xml:space="preserve">eclaração - </w:t>
      </w:r>
      <w:r w:rsidR="00BA3859">
        <w:rPr>
          <w:sz w:val="18"/>
          <w:szCs w:val="18"/>
        </w:rPr>
        <w:t>p</w:t>
      </w:r>
      <w:r w:rsidRPr="00100D95">
        <w:rPr>
          <w:sz w:val="18"/>
          <w:szCs w:val="18"/>
        </w:rPr>
        <w:t xml:space="preserve">or </w:t>
      </w:r>
      <w:r w:rsidR="00BA3859">
        <w:rPr>
          <w:sz w:val="18"/>
          <w:szCs w:val="18"/>
        </w:rPr>
        <w:t>i</w:t>
      </w:r>
      <w:r w:rsidRPr="00100D95">
        <w:rPr>
          <w:sz w:val="18"/>
          <w:szCs w:val="18"/>
        </w:rPr>
        <w:t xml:space="preserve">niciativa da </w:t>
      </w:r>
      <w:r w:rsidR="00BA3859">
        <w:rPr>
          <w:sz w:val="18"/>
          <w:szCs w:val="18"/>
        </w:rPr>
        <w:t>a</w:t>
      </w:r>
      <w:r w:rsidRPr="00100D95">
        <w:rPr>
          <w:sz w:val="18"/>
          <w:szCs w:val="18"/>
        </w:rPr>
        <w:t xml:space="preserve">utoridade </w:t>
      </w:r>
      <w:r w:rsidR="00BA3859">
        <w:rPr>
          <w:sz w:val="18"/>
          <w:szCs w:val="18"/>
        </w:rPr>
        <w:t>t</w:t>
      </w:r>
      <w:r w:rsidRPr="00100D95">
        <w:rPr>
          <w:sz w:val="18"/>
          <w:szCs w:val="18"/>
        </w:rPr>
        <w:t xml:space="preserve">ributária e </w:t>
      </w:r>
      <w:r w:rsidR="00BA3859">
        <w:rPr>
          <w:sz w:val="18"/>
          <w:szCs w:val="18"/>
        </w:rPr>
        <w:t>a</w:t>
      </w:r>
      <w:r w:rsidRPr="00100D95">
        <w:rPr>
          <w:sz w:val="18"/>
          <w:szCs w:val="18"/>
        </w:rPr>
        <w:t>duaneira</w:t>
      </w:r>
      <w:bookmarkEnd w:id="118"/>
      <w:bookmarkEnd w:id="119"/>
      <w:bookmarkEnd w:id="120"/>
      <w:bookmarkEnd w:id="121"/>
      <w:bookmarkEnd w:id="122"/>
    </w:p>
    <w:p w14:paraId="1790CD58" w14:textId="09758B26" w:rsidR="003E5945" w:rsidRDefault="003E5945">
      <w:r>
        <w:br w:type="page"/>
      </w:r>
    </w:p>
    <w:p w14:paraId="675CBD4E" w14:textId="3520A9DE" w:rsidR="00493E97" w:rsidRDefault="00553292" w:rsidP="003E5945">
      <w:pPr>
        <w:pStyle w:val="Citao"/>
        <w:spacing w:line="360" w:lineRule="auto"/>
        <w:jc w:val="center"/>
        <w:rPr>
          <w:u w:val="single"/>
        </w:rPr>
      </w:pPr>
      <w:r w:rsidRPr="00344295">
        <w:rPr>
          <w:u w:val="single"/>
        </w:rPr>
        <w:lastRenderedPageBreak/>
        <w:t xml:space="preserve">Por </w:t>
      </w:r>
      <w:r>
        <w:rPr>
          <w:u w:val="single"/>
        </w:rPr>
        <w:t>I</w:t>
      </w:r>
      <w:r w:rsidRPr="00344295">
        <w:rPr>
          <w:u w:val="single"/>
        </w:rPr>
        <w:t xml:space="preserve">niciativa do </w:t>
      </w:r>
      <w:r>
        <w:rPr>
          <w:u w:val="single"/>
        </w:rPr>
        <w:t>Operador Económico</w:t>
      </w:r>
    </w:p>
    <w:p w14:paraId="41218536" w14:textId="77777777" w:rsidR="00493E97" w:rsidRPr="00493E97" w:rsidRDefault="00493E97" w:rsidP="00493E97"/>
    <w:p w14:paraId="4A60034D" w14:textId="382E681C" w:rsidR="00553292" w:rsidRDefault="00553292" w:rsidP="007906E0">
      <w:pPr>
        <w:jc w:val="center"/>
      </w:pPr>
      <w:r>
        <w:rPr>
          <w:noProof/>
        </w:rPr>
        <w:drawing>
          <wp:inline distT="0" distB="0" distL="0" distR="0" wp14:anchorId="15F75360" wp14:editId="05A8B633">
            <wp:extent cx="5382346" cy="2813050"/>
            <wp:effectExtent l="0" t="0" r="8890" b="635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7417" cy="2826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6B786A" w14:textId="7171ABF1" w:rsidR="00553292" w:rsidRPr="00100D95" w:rsidRDefault="00553292" w:rsidP="003E5945">
      <w:pPr>
        <w:pStyle w:val="Legenda"/>
        <w:spacing w:line="360" w:lineRule="auto"/>
        <w:jc w:val="center"/>
        <w:rPr>
          <w:sz w:val="18"/>
          <w:szCs w:val="18"/>
        </w:rPr>
      </w:pPr>
      <w:bookmarkStart w:id="123" w:name="_Toc105084914"/>
      <w:bookmarkStart w:id="124" w:name="_Toc105084978"/>
      <w:bookmarkStart w:id="125" w:name="_Toc105085223"/>
      <w:bookmarkStart w:id="126" w:name="_Toc107237277"/>
      <w:bookmarkStart w:id="127" w:name="_Toc233188094"/>
      <w:r w:rsidRPr="00100D95">
        <w:rPr>
          <w:sz w:val="18"/>
          <w:szCs w:val="18"/>
        </w:rPr>
        <w:t xml:space="preserve">Figura </w:t>
      </w:r>
      <w:r w:rsidRPr="00100D95">
        <w:rPr>
          <w:sz w:val="18"/>
          <w:szCs w:val="18"/>
        </w:rPr>
        <w:fldChar w:fldCharType="begin"/>
      </w:r>
      <w:r w:rsidRPr="00100D95">
        <w:rPr>
          <w:sz w:val="18"/>
          <w:szCs w:val="18"/>
        </w:rPr>
        <w:instrText>SEQ Figura \* ARABIC</w:instrText>
      </w:r>
      <w:r w:rsidRPr="00100D95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8</w:t>
      </w:r>
      <w:r w:rsidRPr="00100D95">
        <w:rPr>
          <w:sz w:val="18"/>
          <w:szCs w:val="18"/>
        </w:rPr>
        <w:fldChar w:fldCharType="end"/>
      </w:r>
      <w:r w:rsidRPr="00100D95">
        <w:rPr>
          <w:sz w:val="18"/>
          <w:szCs w:val="18"/>
        </w:rPr>
        <w:t xml:space="preserve">: Diagrama da </w:t>
      </w:r>
      <w:r w:rsidR="00BA3859">
        <w:rPr>
          <w:sz w:val="18"/>
          <w:szCs w:val="18"/>
        </w:rPr>
        <w:t>a</w:t>
      </w:r>
      <w:r w:rsidRPr="00100D95">
        <w:rPr>
          <w:sz w:val="18"/>
          <w:szCs w:val="18"/>
        </w:rPr>
        <w:t xml:space="preserve">nulação da </w:t>
      </w:r>
      <w:r w:rsidR="00BA3859">
        <w:rPr>
          <w:sz w:val="18"/>
          <w:szCs w:val="18"/>
        </w:rPr>
        <w:t>d</w:t>
      </w:r>
      <w:r w:rsidRPr="00100D95">
        <w:rPr>
          <w:sz w:val="18"/>
          <w:szCs w:val="18"/>
        </w:rPr>
        <w:t xml:space="preserve">eclaração - </w:t>
      </w:r>
      <w:r w:rsidR="00BA3859">
        <w:rPr>
          <w:sz w:val="18"/>
          <w:szCs w:val="18"/>
        </w:rPr>
        <w:t>p</w:t>
      </w:r>
      <w:r w:rsidRPr="00100D95">
        <w:rPr>
          <w:sz w:val="18"/>
          <w:szCs w:val="18"/>
        </w:rPr>
        <w:t xml:space="preserve">or </w:t>
      </w:r>
      <w:r w:rsidR="00BA3859">
        <w:rPr>
          <w:sz w:val="18"/>
          <w:szCs w:val="18"/>
        </w:rPr>
        <w:t>i</w:t>
      </w:r>
      <w:r w:rsidRPr="00100D95">
        <w:rPr>
          <w:sz w:val="18"/>
          <w:szCs w:val="18"/>
        </w:rPr>
        <w:t xml:space="preserve">niciativa do </w:t>
      </w:r>
      <w:r w:rsidR="00BA3859">
        <w:rPr>
          <w:sz w:val="18"/>
          <w:szCs w:val="18"/>
        </w:rPr>
        <w:t>o</w:t>
      </w:r>
      <w:r w:rsidRPr="00100D95">
        <w:rPr>
          <w:sz w:val="18"/>
          <w:szCs w:val="18"/>
        </w:rPr>
        <w:t xml:space="preserve">perador </w:t>
      </w:r>
      <w:r w:rsidR="00BA3859">
        <w:rPr>
          <w:sz w:val="18"/>
          <w:szCs w:val="18"/>
        </w:rPr>
        <w:t>e</w:t>
      </w:r>
      <w:r w:rsidRPr="00100D95">
        <w:rPr>
          <w:sz w:val="18"/>
          <w:szCs w:val="18"/>
        </w:rPr>
        <w:t>conómico</w:t>
      </w:r>
      <w:bookmarkEnd w:id="123"/>
      <w:bookmarkEnd w:id="124"/>
      <w:bookmarkEnd w:id="125"/>
      <w:bookmarkEnd w:id="126"/>
      <w:bookmarkEnd w:id="127"/>
    </w:p>
    <w:p w14:paraId="7AC6FAB1" w14:textId="5A15DC6A" w:rsidR="00553292" w:rsidRPr="001B26DC" w:rsidRDefault="00553292" w:rsidP="003E5945">
      <w:pPr>
        <w:pStyle w:val="Ttulo3"/>
        <w:spacing w:line="360" w:lineRule="auto"/>
      </w:pPr>
      <w:r>
        <w:br w:type="column"/>
      </w:r>
      <w:bookmarkStart w:id="128" w:name="_Toc107494509"/>
      <w:bookmarkStart w:id="129" w:name="_Toc126142922"/>
      <w:bookmarkStart w:id="130" w:name="_Toc126156857"/>
      <w:bookmarkStart w:id="131" w:name="_Toc126159196"/>
      <w:bookmarkStart w:id="132" w:name="_Toc126161110"/>
      <w:bookmarkStart w:id="133" w:name="_Ref127351074"/>
      <w:bookmarkStart w:id="134" w:name="_Ref127351083"/>
      <w:bookmarkStart w:id="135" w:name="_Toc233187996"/>
      <w:r w:rsidRPr="002509E4">
        <w:lastRenderedPageBreak/>
        <w:t>Alteração</w:t>
      </w:r>
      <w:r>
        <w:t xml:space="preserve"> da Declaração</w:t>
      </w:r>
      <w:bookmarkStart w:id="136" w:name="_Hlk54271201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</w:p>
    <w:p w14:paraId="3E8C6252" w14:textId="77777777" w:rsidR="00553292" w:rsidRPr="00BD6C89" w:rsidRDefault="00553292" w:rsidP="003E5945">
      <w:pPr>
        <w:spacing w:line="360" w:lineRule="auto"/>
        <w:jc w:val="both"/>
      </w:pPr>
    </w:p>
    <w:p w14:paraId="37C47EA5" w14:textId="3FC8A742" w:rsidR="00AA0386" w:rsidRPr="00152118" w:rsidRDefault="00AA0386" w:rsidP="00AA0386">
      <w:pPr>
        <w:spacing w:line="360" w:lineRule="auto"/>
        <w:jc w:val="both"/>
      </w:pPr>
      <w:r w:rsidRPr="00152118">
        <w:t>A alteração/correção da declaração, salvo em algumas fases do fluxo da declaração, poderá ser solicitada quer pelo Operador Económico (pedido de alteração) quer pela Autoridade Tributária e Aduaneira (proposta de correção). Independentemente de quem inicia o processo de anulação existirá sempre um pedido</w:t>
      </w:r>
      <w:r w:rsidR="000D47F0" w:rsidRPr="00152118">
        <w:t xml:space="preserve"> alteração </w:t>
      </w:r>
      <w:r w:rsidRPr="00152118">
        <w:t>/</w:t>
      </w:r>
      <w:r w:rsidR="000D47F0" w:rsidRPr="00152118">
        <w:t xml:space="preserve"> </w:t>
      </w:r>
      <w:r w:rsidRPr="00152118">
        <w:t>proposta</w:t>
      </w:r>
      <w:r w:rsidR="000D47F0" w:rsidRPr="00152118">
        <w:t xml:space="preserve"> correção,</w:t>
      </w:r>
      <w:r w:rsidRPr="00152118">
        <w:t xml:space="preserve"> para concordância desta ação. </w:t>
      </w:r>
    </w:p>
    <w:p w14:paraId="0AAA3695" w14:textId="77777777" w:rsidR="00553292" w:rsidRDefault="00553292" w:rsidP="003E5945">
      <w:pPr>
        <w:spacing w:line="360" w:lineRule="auto"/>
        <w:jc w:val="both"/>
      </w:pPr>
      <w:r w:rsidRPr="00BD6C89">
        <w:t>Nos diagramas seguintes pode-se ver as várias mensagens/interações possíveis de serem utilizadas</w:t>
      </w:r>
      <w:r>
        <w:t>.</w:t>
      </w:r>
      <w:bookmarkEnd w:id="136"/>
    </w:p>
    <w:p w14:paraId="01B02756" w14:textId="77777777" w:rsidR="003A4088" w:rsidRDefault="003A4088" w:rsidP="003E5945">
      <w:pPr>
        <w:spacing w:line="360" w:lineRule="auto"/>
        <w:jc w:val="both"/>
      </w:pPr>
    </w:p>
    <w:p w14:paraId="7FF681FD" w14:textId="77777777" w:rsidR="003A4088" w:rsidRDefault="003A4088" w:rsidP="001F4F3A">
      <w:pPr>
        <w:spacing w:line="360" w:lineRule="auto"/>
        <w:jc w:val="center"/>
        <w:rPr>
          <w:u w:val="single"/>
        </w:rPr>
      </w:pPr>
      <w:r w:rsidRPr="001F4F3A">
        <w:rPr>
          <w:u w:val="single"/>
        </w:rPr>
        <w:t>Por Iniciativa da Autoridade Tributária e Aduaneira</w:t>
      </w:r>
    </w:p>
    <w:p w14:paraId="543913E2" w14:textId="77777777" w:rsidR="001F4F3A" w:rsidRPr="001F4F3A" w:rsidRDefault="001F4F3A" w:rsidP="001F4F3A">
      <w:pPr>
        <w:spacing w:line="360" w:lineRule="auto"/>
        <w:jc w:val="center"/>
        <w:rPr>
          <w:u w:val="single"/>
        </w:rPr>
      </w:pPr>
    </w:p>
    <w:p w14:paraId="2CEE5C0D" w14:textId="674EDEB4" w:rsidR="001F4F3A" w:rsidRDefault="00417B33" w:rsidP="001F4F3A">
      <w:pPr>
        <w:keepNext/>
        <w:spacing w:line="360" w:lineRule="auto"/>
        <w:jc w:val="center"/>
      </w:pPr>
      <w:r>
        <w:rPr>
          <w:noProof/>
        </w:rPr>
        <w:drawing>
          <wp:inline distT="0" distB="0" distL="0" distR="0" wp14:anchorId="57C283B8" wp14:editId="47EA9666">
            <wp:extent cx="5311775" cy="3651810"/>
            <wp:effectExtent l="0" t="0" r="3175" b="6350"/>
            <wp:docPr id="921690588" name="Imagem 4" descr="Uma imagem com texto, captura de ecrã, diagram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690588" name="Imagem 4" descr="Uma imagem com texto, captura de ecrã, diagrama&#10;&#10;Descrição gerada automaticamente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1945" cy="3658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B8EBB9" w14:textId="3C223246" w:rsidR="003A4088" w:rsidRPr="00100D95" w:rsidRDefault="001F4F3A" w:rsidP="001F4F3A">
      <w:pPr>
        <w:pStyle w:val="Legenda"/>
        <w:jc w:val="center"/>
        <w:rPr>
          <w:sz w:val="18"/>
          <w:szCs w:val="18"/>
        </w:rPr>
      </w:pPr>
      <w:bookmarkStart w:id="137" w:name="_Toc233188095"/>
      <w:r w:rsidRPr="00100D95">
        <w:rPr>
          <w:sz w:val="18"/>
          <w:szCs w:val="18"/>
        </w:rPr>
        <w:t xml:space="preserve">Figura </w:t>
      </w:r>
      <w:r w:rsidRPr="00100D95">
        <w:rPr>
          <w:sz w:val="18"/>
          <w:szCs w:val="18"/>
        </w:rPr>
        <w:fldChar w:fldCharType="begin"/>
      </w:r>
      <w:r w:rsidRPr="00100D95">
        <w:rPr>
          <w:sz w:val="18"/>
          <w:szCs w:val="18"/>
        </w:rPr>
        <w:instrText xml:space="preserve"> SEQ Figura \* ARABIC </w:instrText>
      </w:r>
      <w:r w:rsidRPr="00100D95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9</w:t>
      </w:r>
      <w:r w:rsidRPr="00100D95">
        <w:rPr>
          <w:sz w:val="18"/>
          <w:szCs w:val="18"/>
        </w:rPr>
        <w:fldChar w:fldCharType="end"/>
      </w:r>
      <w:r w:rsidRPr="00100D95">
        <w:rPr>
          <w:sz w:val="18"/>
          <w:szCs w:val="18"/>
        </w:rPr>
        <w:t>: D</w:t>
      </w:r>
      <w:r w:rsidR="00100D95" w:rsidRPr="00100D95">
        <w:rPr>
          <w:sz w:val="18"/>
          <w:szCs w:val="18"/>
        </w:rPr>
        <w:t xml:space="preserve">iagrama da </w:t>
      </w:r>
      <w:r w:rsidR="00BA3859">
        <w:rPr>
          <w:sz w:val="18"/>
          <w:szCs w:val="18"/>
        </w:rPr>
        <w:t>c</w:t>
      </w:r>
      <w:r w:rsidR="00100D95" w:rsidRPr="00100D95">
        <w:rPr>
          <w:sz w:val="18"/>
          <w:szCs w:val="18"/>
        </w:rPr>
        <w:t xml:space="preserve">orreção da </w:t>
      </w:r>
      <w:r w:rsidR="00BA3859">
        <w:rPr>
          <w:sz w:val="18"/>
          <w:szCs w:val="18"/>
        </w:rPr>
        <w:t>d</w:t>
      </w:r>
      <w:r w:rsidR="00100D95" w:rsidRPr="00100D95">
        <w:rPr>
          <w:sz w:val="18"/>
          <w:szCs w:val="18"/>
        </w:rPr>
        <w:t>eclaração</w:t>
      </w:r>
      <w:r w:rsidRPr="00100D95">
        <w:rPr>
          <w:sz w:val="18"/>
          <w:szCs w:val="18"/>
        </w:rPr>
        <w:t xml:space="preserve"> - </w:t>
      </w:r>
      <w:r w:rsidR="00BA3859">
        <w:rPr>
          <w:sz w:val="18"/>
          <w:szCs w:val="18"/>
        </w:rPr>
        <w:t>p</w:t>
      </w:r>
      <w:r w:rsidR="00100D95" w:rsidRPr="00100D95">
        <w:rPr>
          <w:sz w:val="18"/>
          <w:szCs w:val="18"/>
        </w:rPr>
        <w:t>or</w:t>
      </w:r>
      <w:r w:rsidRPr="00100D95">
        <w:rPr>
          <w:sz w:val="18"/>
          <w:szCs w:val="18"/>
        </w:rPr>
        <w:t xml:space="preserve"> </w:t>
      </w:r>
      <w:r w:rsidR="00BA3859">
        <w:rPr>
          <w:sz w:val="18"/>
          <w:szCs w:val="18"/>
        </w:rPr>
        <w:t>i</w:t>
      </w:r>
      <w:r w:rsidR="00100D95" w:rsidRPr="00100D95">
        <w:rPr>
          <w:sz w:val="18"/>
          <w:szCs w:val="18"/>
        </w:rPr>
        <w:t>niciativa</w:t>
      </w:r>
      <w:r w:rsidRPr="00100D95">
        <w:rPr>
          <w:sz w:val="18"/>
          <w:szCs w:val="18"/>
        </w:rPr>
        <w:t xml:space="preserve"> </w:t>
      </w:r>
      <w:r w:rsidR="00100D95" w:rsidRPr="00100D95">
        <w:rPr>
          <w:sz w:val="18"/>
          <w:szCs w:val="18"/>
        </w:rPr>
        <w:t>da</w:t>
      </w:r>
      <w:r w:rsidRPr="00100D95">
        <w:rPr>
          <w:sz w:val="18"/>
          <w:szCs w:val="18"/>
        </w:rPr>
        <w:t xml:space="preserve"> </w:t>
      </w:r>
      <w:r w:rsidR="00BA3859">
        <w:rPr>
          <w:sz w:val="18"/>
          <w:szCs w:val="18"/>
        </w:rPr>
        <w:t>a</w:t>
      </w:r>
      <w:r w:rsidR="00100D95" w:rsidRPr="00100D95">
        <w:rPr>
          <w:sz w:val="18"/>
          <w:szCs w:val="18"/>
        </w:rPr>
        <w:t>utoridade</w:t>
      </w:r>
      <w:r w:rsidRPr="00100D95">
        <w:rPr>
          <w:sz w:val="18"/>
          <w:szCs w:val="18"/>
        </w:rPr>
        <w:t xml:space="preserve"> </w:t>
      </w:r>
      <w:r w:rsidR="00BA3859">
        <w:rPr>
          <w:sz w:val="18"/>
          <w:szCs w:val="18"/>
        </w:rPr>
        <w:t>t</w:t>
      </w:r>
      <w:r w:rsidR="00100D95" w:rsidRPr="00100D95">
        <w:rPr>
          <w:sz w:val="18"/>
          <w:szCs w:val="18"/>
        </w:rPr>
        <w:t xml:space="preserve">ributária e </w:t>
      </w:r>
      <w:r w:rsidR="00BA3859">
        <w:rPr>
          <w:sz w:val="18"/>
          <w:szCs w:val="18"/>
        </w:rPr>
        <w:t>a</w:t>
      </w:r>
      <w:r w:rsidR="00100D95" w:rsidRPr="00100D95">
        <w:rPr>
          <w:sz w:val="18"/>
          <w:szCs w:val="18"/>
        </w:rPr>
        <w:t>duaneira</w:t>
      </w:r>
      <w:bookmarkEnd w:id="137"/>
    </w:p>
    <w:p w14:paraId="01447B0C" w14:textId="77777777" w:rsidR="003A4088" w:rsidRDefault="003A4088" w:rsidP="001F4F3A">
      <w:pPr>
        <w:spacing w:line="360" w:lineRule="auto"/>
        <w:jc w:val="both"/>
      </w:pPr>
    </w:p>
    <w:p w14:paraId="35E60A22" w14:textId="77777777" w:rsidR="00100D95" w:rsidRDefault="00100D95" w:rsidP="001F4F3A">
      <w:pPr>
        <w:spacing w:line="360" w:lineRule="auto"/>
        <w:jc w:val="both"/>
      </w:pPr>
    </w:p>
    <w:p w14:paraId="071925C4" w14:textId="77777777" w:rsidR="00636362" w:rsidRDefault="00636362" w:rsidP="001F4F3A">
      <w:pPr>
        <w:spacing w:line="360" w:lineRule="auto"/>
        <w:jc w:val="both"/>
      </w:pPr>
    </w:p>
    <w:p w14:paraId="75BA325C" w14:textId="77777777" w:rsidR="00100D95" w:rsidRDefault="00100D95" w:rsidP="001F4F3A">
      <w:pPr>
        <w:spacing w:line="360" w:lineRule="auto"/>
        <w:jc w:val="both"/>
      </w:pPr>
    </w:p>
    <w:p w14:paraId="4717FD1E" w14:textId="77777777" w:rsidR="003A4088" w:rsidRDefault="003A4088" w:rsidP="003A4088"/>
    <w:p w14:paraId="5222E49A" w14:textId="77777777" w:rsidR="003A4088" w:rsidRPr="003A4088" w:rsidRDefault="003A4088" w:rsidP="003A4088"/>
    <w:p w14:paraId="4B4389F0" w14:textId="5E2A7435" w:rsidR="003A4088" w:rsidRDefault="003A4088" w:rsidP="003A4088">
      <w:pPr>
        <w:pStyle w:val="Citao"/>
        <w:spacing w:line="360" w:lineRule="auto"/>
        <w:jc w:val="center"/>
        <w:rPr>
          <w:u w:val="single"/>
        </w:rPr>
      </w:pPr>
      <w:r w:rsidRPr="00344295">
        <w:rPr>
          <w:u w:val="single"/>
        </w:rPr>
        <w:lastRenderedPageBreak/>
        <w:t xml:space="preserve">Por </w:t>
      </w:r>
      <w:r>
        <w:rPr>
          <w:u w:val="single"/>
        </w:rPr>
        <w:t>I</w:t>
      </w:r>
      <w:r w:rsidRPr="00344295">
        <w:rPr>
          <w:u w:val="single"/>
        </w:rPr>
        <w:t xml:space="preserve">niciativa do </w:t>
      </w:r>
      <w:r>
        <w:rPr>
          <w:u w:val="single"/>
        </w:rPr>
        <w:t>Operador Económico</w:t>
      </w:r>
    </w:p>
    <w:p w14:paraId="3EFC9C77" w14:textId="77777777" w:rsidR="00553292" w:rsidRDefault="00553292" w:rsidP="003E5945">
      <w:pPr>
        <w:spacing w:line="360" w:lineRule="auto"/>
        <w:jc w:val="both"/>
      </w:pPr>
    </w:p>
    <w:p w14:paraId="7C0B4CC1" w14:textId="77777777" w:rsidR="00553292" w:rsidRPr="00251A3B" w:rsidRDefault="00553292" w:rsidP="003E5945">
      <w:pPr>
        <w:spacing w:line="360" w:lineRule="auto"/>
        <w:jc w:val="center"/>
      </w:pPr>
      <w:r>
        <w:rPr>
          <w:noProof/>
        </w:rPr>
        <w:drawing>
          <wp:inline distT="0" distB="0" distL="0" distR="0" wp14:anchorId="13751C19" wp14:editId="772F5EDB">
            <wp:extent cx="5486400" cy="2853327"/>
            <wp:effectExtent l="0" t="0" r="0" b="4445"/>
            <wp:docPr id="34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853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8C8BE9" w14:textId="0C8444B3" w:rsidR="00553292" w:rsidRPr="009D05ED" w:rsidRDefault="00553292" w:rsidP="003E5945">
      <w:pPr>
        <w:pStyle w:val="Legenda"/>
        <w:spacing w:line="360" w:lineRule="auto"/>
        <w:jc w:val="center"/>
        <w:rPr>
          <w:sz w:val="18"/>
          <w:szCs w:val="18"/>
        </w:rPr>
      </w:pPr>
      <w:bookmarkStart w:id="138" w:name="_Toc105084915"/>
      <w:bookmarkStart w:id="139" w:name="_Toc105084979"/>
      <w:bookmarkStart w:id="140" w:name="_Toc105085224"/>
      <w:bookmarkStart w:id="141" w:name="_Toc107237278"/>
      <w:bookmarkStart w:id="142" w:name="_Toc233188096"/>
      <w:r w:rsidRPr="009D05ED">
        <w:rPr>
          <w:sz w:val="18"/>
          <w:szCs w:val="18"/>
        </w:rPr>
        <w:t xml:space="preserve">Figura </w:t>
      </w:r>
      <w:r w:rsidRPr="009D05ED">
        <w:rPr>
          <w:sz w:val="18"/>
          <w:szCs w:val="18"/>
        </w:rPr>
        <w:fldChar w:fldCharType="begin"/>
      </w:r>
      <w:r w:rsidRPr="009D05ED">
        <w:rPr>
          <w:sz w:val="18"/>
          <w:szCs w:val="18"/>
        </w:rPr>
        <w:instrText>SEQ Figura \* ARABIC</w:instrText>
      </w:r>
      <w:r w:rsidRPr="009D05ED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10</w:t>
      </w:r>
      <w:r w:rsidRPr="009D05ED">
        <w:rPr>
          <w:sz w:val="18"/>
          <w:szCs w:val="18"/>
        </w:rPr>
        <w:fldChar w:fldCharType="end"/>
      </w:r>
      <w:r w:rsidRPr="009D05ED">
        <w:rPr>
          <w:sz w:val="18"/>
          <w:szCs w:val="18"/>
        </w:rPr>
        <w:t xml:space="preserve">: Diagrama da </w:t>
      </w:r>
      <w:r w:rsidR="002508F0">
        <w:rPr>
          <w:sz w:val="18"/>
          <w:szCs w:val="18"/>
        </w:rPr>
        <w:t>a</w:t>
      </w:r>
      <w:r w:rsidR="009D05ED">
        <w:rPr>
          <w:sz w:val="18"/>
          <w:szCs w:val="18"/>
        </w:rPr>
        <w:t>lteração</w:t>
      </w:r>
      <w:r w:rsidR="00100D95" w:rsidRPr="009D05ED">
        <w:rPr>
          <w:sz w:val="18"/>
          <w:szCs w:val="18"/>
        </w:rPr>
        <w:t xml:space="preserve"> da</w:t>
      </w:r>
      <w:r w:rsidRPr="009D05ED">
        <w:rPr>
          <w:sz w:val="18"/>
          <w:szCs w:val="18"/>
        </w:rPr>
        <w:t xml:space="preserve"> </w:t>
      </w:r>
      <w:r w:rsidR="002508F0">
        <w:rPr>
          <w:sz w:val="18"/>
          <w:szCs w:val="18"/>
        </w:rPr>
        <w:t>d</w:t>
      </w:r>
      <w:r w:rsidRPr="009D05ED">
        <w:rPr>
          <w:sz w:val="18"/>
          <w:szCs w:val="18"/>
        </w:rPr>
        <w:t xml:space="preserve">eclaração - </w:t>
      </w:r>
      <w:r w:rsidR="002508F0">
        <w:rPr>
          <w:sz w:val="18"/>
          <w:szCs w:val="18"/>
        </w:rPr>
        <w:t>p</w:t>
      </w:r>
      <w:r w:rsidRPr="009D05ED">
        <w:rPr>
          <w:sz w:val="18"/>
          <w:szCs w:val="18"/>
        </w:rPr>
        <w:t xml:space="preserve">or </w:t>
      </w:r>
      <w:r w:rsidR="002508F0">
        <w:rPr>
          <w:sz w:val="18"/>
          <w:szCs w:val="18"/>
        </w:rPr>
        <w:t>i</w:t>
      </w:r>
      <w:r w:rsidRPr="009D05ED">
        <w:rPr>
          <w:sz w:val="18"/>
          <w:szCs w:val="18"/>
        </w:rPr>
        <w:t xml:space="preserve">niciativa do </w:t>
      </w:r>
      <w:r w:rsidR="002508F0">
        <w:rPr>
          <w:sz w:val="18"/>
          <w:szCs w:val="18"/>
        </w:rPr>
        <w:t>o</w:t>
      </w:r>
      <w:r w:rsidRPr="009D05ED">
        <w:rPr>
          <w:sz w:val="18"/>
          <w:szCs w:val="18"/>
        </w:rPr>
        <w:t xml:space="preserve">perador </w:t>
      </w:r>
      <w:r w:rsidR="002508F0">
        <w:rPr>
          <w:sz w:val="18"/>
          <w:szCs w:val="18"/>
        </w:rPr>
        <w:t>e</w:t>
      </w:r>
      <w:r w:rsidRPr="009D05ED">
        <w:rPr>
          <w:sz w:val="18"/>
          <w:szCs w:val="18"/>
        </w:rPr>
        <w:t>conómico</w:t>
      </w:r>
      <w:bookmarkEnd w:id="138"/>
      <w:bookmarkEnd w:id="139"/>
      <w:bookmarkEnd w:id="140"/>
      <w:bookmarkEnd w:id="141"/>
      <w:bookmarkEnd w:id="142"/>
    </w:p>
    <w:p w14:paraId="61BD8798" w14:textId="77777777" w:rsidR="009D427B" w:rsidRPr="009D427B" w:rsidRDefault="009D427B" w:rsidP="003E5945">
      <w:pPr>
        <w:spacing w:line="360" w:lineRule="auto"/>
      </w:pPr>
      <w:bookmarkStart w:id="143" w:name="_Toc107494510"/>
    </w:p>
    <w:p w14:paraId="45AE1D23" w14:textId="77777777" w:rsidR="009D427B" w:rsidRDefault="009D427B" w:rsidP="003E5945">
      <w:pPr>
        <w:spacing w:line="360" w:lineRule="auto"/>
        <w:rPr>
          <w:rFonts w:eastAsiaTheme="majorEastAsia" w:cstheme="majorBidi"/>
          <w:b/>
          <w:color w:val="7F7F7F" w:themeColor="text1" w:themeTint="80"/>
          <w:sz w:val="22"/>
          <w:szCs w:val="24"/>
        </w:rPr>
      </w:pPr>
      <w:r>
        <w:br w:type="page"/>
      </w:r>
    </w:p>
    <w:p w14:paraId="4AA3E2D9" w14:textId="352BAADE" w:rsidR="009D427B" w:rsidRDefault="009D427B" w:rsidP="003E5945">
      <w:pPr>
        <w:pStyle w:val="Ttulo3"/>
        <w:spacing w:line="360" w:lineRule="auto"/>
      </w:pPr>
      <w:bookmarkStart w:id="144" w:name="_Toc126142923"/>
      <w:bookmarkStart w:id="145" w:name="_Toc126156858"/>
      <w:bookmarkStart w:id="146" w:name="_Toc126159197"/>
      <w:bookmarkStart w:id="147" w:name="_Toc126161111"/>
      <w:bookmarkStart w:id="148" w:name="_Ref127291563"/>
      <w:bookmarkStart w:id="149" w:name="_Ref127291574"/>
      <w:bookmarkStart w:id="150" w:name="_Ref127291584"/>
      <w:bookmarkStart w:id="151" w:name="_Ref127291593"/>
      <w:bookmarkStart w:id="152" w:name="_Toc233187997"/>
      <w:r>
        <w:lastRenderedPageBreak/>
        <w:t>Declaraç</w:t>
      </w:r>
      <w:r w:rsidR="00F220CD">
        <w:t>ão</w:t>
      </w:r>
      <w:r>
        <w:t xml:space="preserve"> Complementar</w:t>
      </w:r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</w:p>
    <w:p w14:paraId="0C428A5C" w14:textId="77777777" w:rsidR="009D427B" w:rsidRPr="00ED7E65" w:rsidRDefault="009D427B" w:rsidP="003E5945">
      <w:pPr>
        <w:spacing w:line="360" w:lineRule="auto"/>
      </w:pPr>
    </w:p>
    <w:p w14:paraId="6FC291A2" w14:textId="5166E0BC" w:rsidR="009D427B" w:rsidRDefault="009D427B" w:rsidP="003E5945">
      <w:pPr>
        <w:spacing w:line="360" w:lineRule="auto"/>
        <w:jc w:val="both"/>
      </w:pPr>
      <w:r>
        <w:t xml:space="preserve">Caso a declaração entregue na fase de submissão tenha o </w:t>
      </w:r>
      <w:r w:rsidRPr="0006448A">
        <w:t xml:space="preserve">E.D. 11 02 000 000 – </w:t>
      </w:r>
      <w:r w:rsidRPr="0006448A">
        <w:rPr>
          <w:b/>
          <w:bCs/>
        </w:rPr>
        <w:t>Tipo de Declaração Adicional</w:t>
      </w:r>
      <w:r>
        <w:t xml:space="preserve"> preenchido com B, C, E ou F, a declaração é simplificada. Nestas situações terá de ser entregue uma declaração complementar após a fase de autorização de saída da simplificada. Caso o prazo para entrega da declaração complementar seja excedido será enviada uma notificação ao </w:t>
      </w:r>
      <w:r w:rsidR="000D24BB">
        <w:t>OPERADOR ECONÓMICO</w:t>
      </w:r>
      <w:r>
        <w:t xml:space="preserve"> a informar que o prazo para a entrega da declaração complementar foi excedido. </w:t>
      </w:r>
    </w:p>
    <w:p w14:paraId="1659E61F" w14:textId="77777777" w:rsidR="009D427B" w:rsidRDefault="009D427B" w:rsidP="003E5945">
      <w:pPr>
        <w:spacing w:line="360" w:lineRule="auto"/>
      </w:pPr>
    </w:p>
    <w:p w14:paraId="11DDE6E4" w14:textId="443F1AD4" w:rsidR="009D427B" w:rsidRDefault="00E05B4A" w:rsidP="003E5945">
      <w:pPr>
        <w:keepNext/>
        <w:spacing w:line="360" w:lineRule="auto"/>
        <w:jc w:val="center"/>
      </w:pPr>
      <w:r>
        <w:rPr>
          <w:noProof/>
        </w:rPr>
        <w:drawing>
          <wp:inline distT="0" distB="0" distL="0" distR="0" wp14:anchorId="43F4FD73" wp14:editId="391FE31F">
            <wp:extent cx="5402532" cy="5064981"/>
            <wp:effectExtent l="0" t="0" r="8255" b="2540"/>
            <wp:docPr id="221916352" name="Imagem 1" descr="Uma imagem com texto, captura de ecrã, diagrama, file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916352" name="Imagem 1" descr="Uma imagem com texto, captura de ecrã, diagrama, file&#10;&#10;Descrição gerada automaticamente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8201" cy="507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EF7214" w14:textId="0E38DFFE" w:rsidR="009D427B" w:rsidRPr="0004790E" w:rsidRDefault="009D427B" w:rsidP="003E5945">
      <w:pPr>
        <w:pStyle w:val="Legenda"/>
        <w:spacing w:line="360" w:lineRule="auto"/>
        <w:jc w:val="center"/>
        <w:rPr>
          <w:sz w:val="18"/>
          <w:szCs w:val="18"/>
        </w:rPr>
      </w:pPr>
      <w:bookmarkStart w:id="153" w:name="_Toc105084916"/>
      <w:bookmarkStart w:id="154" w:name="_Toc105084980"/>
      <w:bookmarkStart w:id="155" w:name="_Toc105085225"/>
      <w:bookmarkStart w:id="156" w:name="_Toc107237279"/>
      <w:bookmarkStart w:id="157" w:name="_Toc233188097"/>
      <w:r w:rsidRPr="0004790E">
        <w:rPr>
          <w:sz w:val="18"/>
          <w:szCs w:val="18"/>
        </w:rPr>
        <w:t xml:space="preserve">Figura </w:t>
      </w:r>
      <w:r w:rsidRPr="0004790E">
        <w:rPr>
          <w:sz w:val="18"/>
          <w:szCs w:val="18"/>
        </w:rPr>
        <w:fldChar w:fldCharType="begin"/>
      </w:r>
      <w:r w:rsidRPr="0004790E">
        <w:rPr>
          <w:sz w:val="18"/>
          <w:szCs w:val="18"/>
        </w:rPr>
        <w:instrText>SEQ Figura \* ARABIC</w:instrText>
      </w:r>
      <w:r w:rsidRPr="0004790E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11</w:t>
      </w:r>
      <w:r w:rsidRPr="0004790E">
        <w:rPr>
          <w:sz w:val="18"/>
          <w:szCs w:val="18"/>
        </w:rPr>
        <w:fldChar w:fldCharType="end"/>
      </w:r>
      <w:r w:rsidRPr="0004790E">
        <w:rPr>
          <w:sz w:val="18"/>
          <w:szCs w:val="18"/>
        </w:rPr>
        <w:t xml:space="preserve">: Diagrama da </w:t>
      </w:r>
      <w:r w:rsidR="00BA3859" w:rsidRPr="0004790E">
        <w:rPr>
          <w:sz w:val="18"/>
          <w:szCs w:val="18"/>
        </w:rPr>
        <w:t>f</w:t>
      </w:r>
      <w:r w:rsidRPr="0004790E">
        <w:rPr>
          <w:sz w:val="18"/>
          <w:szCs w:val="18"/>
        </w:rPr>
        <w:t xml:space="preserve">ase de </w:t>
      </w:r>
      <w:r w:rsidR="006D5A38" w:rsidRPr="0004790E">
        <w:rPr>
          <w:sz w:val="18"/>
          <w:szCs w:val="18"/>
        </w:rPr>
        <w:t>e</w:t>
      </w:r>
      <w:r w:rsidRPr="0004790E">
        <w:rPr>
          <w:sz w:val="18"/>
          <w:szCs w:val="18"/>
        </w:rPr>
        <w:t>ntrega de uma declaração complementar</w:t>
      </w:r>
      <w:bookmarkEnd w:id="153"/>
      <w:bookmarkEnd w:id="154"/>
      <w:bookmarkEnd w:id="155"/>
      <w:bookmarkEnd w:id="156"/>
      <w:bookmarkEnd w:id="157"/>
      <w:r w:rsidRPr="0004790E">
        <w:rPr>
          <w:sz w:val="18"/>
          <w:szCs w:val="18"/>
        </w:rPr>
        <w:t xml:space="preserve"> </w:t>
      </w:r>
    </w:p>
    <w:p w14:paraId="2294A8D3" w14:textId="0B6BE480" w:rsidR="00DA761B" w:rsidRDefault="00DA761B" w:rsidP="003E5945">
      <w:pPr>
        <w:spacing w:line="360" w:lineRule="auto"/>
      </w:pPr>
      <w:bookmarkStart w:id="158" w:name="_Toc107494511"/>
    </w:p>
    <w:p w14:paraId="4529C38A" w14:textId="77777777" w:rsidR="00316004" w:rsidRDefault="00316004" w:rsidP="003E5945">
      <w:pPr>
        <w:spacing w:line="360" w:lineRule="auto"/>
      </w:pPr>
    </w:p>
    <w:p w14:paraId="1B92CFF4" w14:textId="77777777" w:rsidR="00DA761B" w:rsidRDefault="00DA761B" w:rsidP="003E5945">
      <w:pPr>
        <w:spacing w:line="360" w:lineRule="auto"/>
        <w:sectPr w:rsidR="00DA761B" w:rsidSect="007B3137">
          <w:pgSz w:w="11906" w:h="16838"/>
          <w:pgMar w:top="2127" w:right="991" w:bottom="1440" w:left="1440" w:header="964" w:footer="737" w:gutter="0"/>
          <w:cols w:space="708"/>
          <w:docGrid w:linePitch="360"/>
        </w:sectPr>
      </w:pPr>
    </w:p>
    <w:p w14:paraId="624974A0" w14:textId="675BC918" w:rsidR="00316004" w:rsidRPr="001B7121" w:rsidRDefault="00316004">
      <w:pPr>
        <w:pStyle w:val="Ttulo3"/>
        <w:spacing w:line="360" w:lineRule="auto"/>
      </w:pPr>
      <w:bookmarkStart w:id="159" w:name="_Toc233187998"/>
      <w:r w:rsidRPr="001B7121">
        <w:lastRenderedPageBreak/>
        <w:t>Comunica</w:t>
      </w:r>
      <w:r w:rsidR="000C2DF9" w:rsidRPr="001B7121">
        <w:t xml:space="preserve">ção de </w:t>
      </w:r>
      <w:r w:rsidRPr="001B7121">
        <w:t>Informação Adicional ao O</w:t>
      </w:r>
      <w:r w:rsidR="006E6E42" w:rsidRPr="001B7121">
        <w:t xml:space="preserve">perador </w:t>
      </w:r>
      <w:r w:rsidRPr="001B7121">
        <w:t>E</w:t>
      </w:r>
      <w:r w:rsidR="006E6E42" w:rsidRPr="001B7121">
        <w:t>conómico</w:t>
      </w:r>
      <w:bookmarkEnd w:id="159"/>
    </w:p>
    <w:p w14:paraId="4E5A5B89" w14:textId="4EEDC1B5" w:rsidR="00316004" w:rsidRPr="001B7121" w:rsidRDefault="00316004" w:rsidP="00316004"/>
    <w:p w14:paraId="69020389" w14:textId="2A6CD7F4" w:rsidR="001E49EC" w:rsidRPr="001B7121" w:rsidRDefault="001E49EC" w:rsidP="001E49EC">
      <w:pPr>
        <w:spacing w:line="360" w:lineRule="auto"/>
        <w:jc w:val="both"/>
      </w:pPr>
      <w:r w:rsidRPr="001B7121">
        <w:t xml:space="preserve">No </w:t>
      </w:r>
      <w:r w:rsidR="00084230" w:rsidRPr="001B7121">
        <w:t>decorrer d</w:t>
      </w:r>
      <w:r w:rsidR="006F75B1" w:rsidRPr="001B7121">
        <w:t xml:space="preserve">o processo de </w:t>
      </w:r>
      <w:r w:rsidR="00084230" w:rsidRPr="001B7121">
        <w:t>tramitação da declaração</w:t>
      </w:r>
      <w:r w:rsidR="000E51BA" w:rsidRPr="001B7121">
        <w:t xml:space="preserve"> </w:t>
      </w:r>
      <w:r w:rsidRPr="001B7121">
        <w:t>poderá ser necessário notificar o Operador Económico com informação adicional.</w:t>
      </w:r>
      <w:r w:rsidR="00930634" w:rsidRPr="001B7121">
        <w:t xml:space="preserve"> </w:t>
      </w:r>
      <w:r w:rsidR="00300080" w:rsidRPr="001B7121">
        <w:t>S</w:t>
      </w:r>
      <w:r w:rsidR="006F75B1" w:rsidRPr="001B7121">
        <w:t xml:space="preserve">empre </w:t>
      </w:r>
      <w:r w:rsidR="00300080" w:rsidRPr="001B7121">
        <w:t>que as mensagens</w:t>
      </w:r>
      <w:r w:rsidR="00365C75" w:rsidRPr="001B7121">
        <w:t xml:space="preserve"> que estão relacionadas com o processo em causa </w:t>
      </w:r>
      <w:r w:rsidR="00300080" w:rsidRPr="001B7121">
        <w:t xml:space="preserve">não permitam acomodar a informação adicional a </w:t>
      </w:r>
      <w:r w:rsidR="002A29F4" w:rsidRPr="001B7121">
        <w:t>notificar</w:t>
      </w:r>
      <w:r w:rsidR="00E06BFE" w:rsidRPr="001B7121">
        <w:t>,</w:t>
      </w:r>
      <w:r w:rsidR="00930634" w:rsidRPr="001B7121">
        <w:t xml:space="preserve"> então</w:t>
      </w:r>
      <w:r w:rsidR="00365C75" w:rsidRPr="001B7121">
        <w:t xml:space="preserve">, </w:t>
      </w:r>
      <w:r w:rsidR="00994284" w:rsidRPr="001B7121">
        <w:t>é</w:t>
      </w:r>
      <w:r w:rsidR="00327BF6" w:rsidRPr="001B7121">
        <w:t xml:space="preserve"> também </w:t>
      </w:r>
      <w:r w:rsidR="00365C75" w:rsidRPr="001B7121">
        <w:t xml:space="preserve">enviada uma mensagem </w:t>
      </w:r>
      <w:r w:rsidR="00365C75" w:rsidRPr="001B7121">
        <w:rPr>
          <w:b/>
          <w:bCs/>
          <w:i/>
          <w:iCs/>
        </w:rPr>
        <w:t>PT400A</w:t>
      </w:r>
      <w:r w:rsidR="00327BF6" w:rsidRPr="001B7121">
        <w:t xml:space="preserve">, composta com os elementos necessários para a </w:t>
      </w:r>
      <w:r w:rsidR="00150EFA" w:rsidRPr="001B7121">
        <w:t>acomodar ess</w:t>
      </w:r>
      <w:r w:rsidR="00327BF6" w:rsidRPr="001B7121">
        <w:t>a informação.</w:t>
      </w:r>
    </w:p>
    <w:p w14:paraId="5C9FD97C" w14:textId="03A5582F" w:rsidR="00365C75" w:rsidRPr="001B7121" w:rsidRDefault="00804302" w:rsidP="001E49EC">
      <w:pPr>
        <w:spacing w:line="360" w:lineRule="auto"/>
        <w:jc w:val="both"/>
      </w:pPr>
      <w:r w:rsidRPr="001B7121">
        <w:t xml:space="preserve">A seguir são </w:t>
      </w:r>
      <w:r w:rsidR="003D5777" w:rsidRPr="001B7121">
        <w:t>identificadas</w:t>
      </w:r>
      <w:r w:rsidRPr="001B7121">
        <w:t xml:space="preserve"> algumas situações em que o Operador Económico</w:t>
      </w:r>
      <w:r w:rsidR="00164D29" w:rsidRPr="001B7121">
        <w:t xml:space="preserve"> </w:t>
      </w:r>
      <w:r w:rsidRPr="001B7121">
        <w:t>é notificado com a mensagem PT400A</w:t>
      </w:r>
      <w:r w:rsidR="003D5777" w:rsidRPr="001B7121">
        <w:t>:</w:t>
      </w:r>
    </w:p>
    <w:p w14:paraId="0C9CA420" w14:textId="2FAA4696" w:rsidR="00164D29" w:rsidRPr="001B7121" w:rsidRDefault="00164D29" w:rsidP="005737A0">
      <w:pPr>
        <w:pStyle w:val="PargrafodaLista"/>
        <w:numPr>
          <w:ilvl w:val="0"/>
          <w:numId w:val="9"/>
        </w:numPr>
        <w:spacing w:line="360" w:lineRule="auto"/>
        <w:jc w:val="both"/>
      </w:pPr>
      <w:r w:rsidRPr="001B7121">
        <w:t>Comunicar a sujeição da declaração a aceitação manual;</w:t>
      </w:r>
    </w:p>
    <w:p w14:paraId="02A8076D" w14:textId="1FC63D01" w:rsidR="00164D29" w:rsidRPr="001B7121" w:rsidRDefault="00164D29" w:rsidP="005737A0">
      <w:pPr>
        <w:pStyle w:val="PargrafodaLista"/>
        <w:numPr>
          <w:ilvl w:val="0"/>
          <w:numId w:val="9"/>
        </w:numPr>
        <w:spacing w:line="360" w:lineRule="auto"/>
        <w:jc w:val="both"/>
      </w:pPr>
      <w:r w:rsidRPr="001B7121">
        <w:t>Comunicar o resultado da análise do</w:t>
      </w:r>
      <w:r w:rsidR="003D5777" w:rsidRPr="001B7121">
        <w:t>(</w:t>
      </w:r>
      <w:r w:rsidRPr="001B7121">
        <w:t>s</w:t>
      </w:r>
      <w:r w:rsidR="003D5777" w:rsidRPr="001B7121">
        <w:t>)</w:t>
      </w:r>
      <w:r w:rsidRPr="001B7121">
        <w:t xml:space="preserve"> pedido</w:t>
      </w:r>
      <w:r w:rsidR="003D5777" w:rsidRPr="001B7121">
        <w:t>(</w:t>
      </w:r>
      <w:r w:rsidRPr="001B7121">
        <w:t>s</w:t>
      </w:r>
      <w:r w:rsidR="003D5777" w:rsidRPr="001B7121">
        <w:t>)</w:t>
      </w:r>
      <w:r w:rsidRPr="001B7121">
        <w:t>;</w:t>
      </w:r>
    </w:p>
    <w:p w14:paraId="260D04E4" w14:textId="3E381C09" w:rsidR="00B83EA7" w:rsidRPr="001B7121" w:rsidRDefault="00B83EA7" w:rsidP="005737A0">
      <w:pPr>
        <w:pStyle w:val="PargrafodaLista"/>
        <w:numPr>
          <w:ilvl w:val="0"/>
          <w:numId w:val="9"/>
        </w:numPr>
        <w:spacing w:line="360" w:lineRule="auto"/>
        <w:jc w:val="both"/>
      </w:pPr>
      <w:r w:rsidRPr="001B7121">
        <w:t>Comunicar alerta</w:t>
      </w:r>
      <w:r w:rsidR="003D5777" w:rsidRPr="001B7121">
        <w:t>(</w:t>
      </w:r>
      <w:r w:rsidRPr="001B7121">
        <w:t>s</w:t>
      </w:r>
      <w:r w:rsidR="003D5777" w:rsidRPr="001B7121">
        <w:t>)</w:t>
      </w:r>
      <w:r w:rsidRPr="001B7121">
        <w:t xml:space="preserve"> de validação da declaração;</w:t>
      </w:r>
    </w:p>
    <w:p w14:paraId="315E0245" w14:textId="189C3F78" w:rsidR="00164D29" w:rsidRPr="001B7121" w:rsidRDefault="00164D29" w:rsidP="005737A0">
      <w:pPr>
        <w:pStyle w:val="PargrafodaLista"/>
        <w:numPr>
          <w:ilvl w:val="0"/>
          <w:numId w:val="9"/>
        </w:numPr>
        <w:spacing w:line="360" w:lineRule="auto"/>
        <w:jc w:val="both"/>
      </w:pPr>
      <w:r w:rsidRPr="001B7121">
        <w:t xml:space="preserve">Comunicar o resultado do pedido de uso de </w:t>
      </w:r>
      <w:r w:rsidR="003D5777" w:rsidRPr="001B7121">
        <w:t>contingente</w:t>
      </w:r>
      <w:r w:rsidR="002167EA" w:rsidRPr="001B7121">
        <w:t>.</w:t>
      </w:r>
    </w:p>
    <w:p w14:paraId="3182A51C" w14:textId="426E3E7E" w:rsidR="00DF35EA" w:rsidRDefault="005737A0" w:rsidP="00DF35EA">
      <w:pPr>
        <w:spacing w:line="360" w:lineRule="auto"/>
        <w:jc w:val="both"/>
        <w:rPr>
          <w:rStyle w:val="normaltextrun"/>
        </w:rPr>
      </w:pPr>
      <w:r w:rsidRPr="001B7121">
        <w:rPr>
          <w:rStyle w:val="normaltextrun"/>
        </w:rPr>
        <w:t>Estes casos de uso</w:t>
      </w:r>
      <w:r w:rsidR="00BE0AFE" w:rsidRPr="001B7121">
        <w:rPr>
          <w:rStyle w:val="normaltextrun"/>
        </w:rPr>
        <w:t xml:space="preserve"> desta mensagem </w:t>
      </w:r>
      <w:r w:rsidRPr="001B7121">
        <w:rPr>
          <w:rStyle w:val="normaltextrun"/>
        </w:rPr>
        <w:t xml:space="preserve">estão identificados no capítulo </w:t>
      </w:r>
      <w:r w:rsidR="00486FAD" w:rsidRPr="001B7121">
        <w:rPr>
          <w:rStyle w:val="normaltextrun"/>
          <w:b/>
          <w:bCs/>
        </w:rPr>
        <w:fldChar w:fldCharType="begin"/>
      </w:r>
      <w:r w:rsidR="00486FAD" w:rsidRPr="001B7121">
        <w:rPr>
          <w:rStyle w:val="normaltextrun"/>
          <w:b/>
          <w:bCs/>
        </w:rPr>
        <w:instrText xml:space="preserve"> REF _Ref134536050 \w \h </w:instrText>
      </w:r>
      <w:r w:rsidR="00BE0AFE" w:rsidRPr="001B7121">
        <w:rPr>
          <w:rStyle w:val="normaltextrun"/>
          <w:b/>
          <w:bCs/>
        </w:rPr>
        <w:instrText xml:space="preserve"> \* MERGEFORMAT </w:instrText>
      </w:r>
      <w:r w:rsidR="00486FAD" w:rsidRPr="001B7121">
        <w:rPr>
          <w:rStyle w:val="normaltextrun"/>
          <w:b/>
          <w:bCs/>
        </w:rPr>
      </w:r>
      <w:r w:rsidR="00486FAD" w:rsidRPr="001B7121">
        <w:rPr>
          <w:rStyle w:val="normaltextrun"/>
          <w:b/>
          <w:bCs/>
        </w:rPr>
        <w:fldChar w:fldCharType="separate"/>
      </w:r>
      <w:r w:rsidR="00011625">
        <w:rPr>
          <w:rStyle w:val="normaltextrun"/>
          <w:b/>
          <w:bCs/>
        </w:rPr>
        <w:t>6.1.19</w:t>
      </w:r>
      <w:r w:rsidR="00486FAD" w:rsidRPr="001B7121">
        <w:rPr>
          <w:rStyle w:val="normaltextrun"/>
          <w:b/>
          <w:bCs/>
        </w:rPr>
        <w:fldChar w:fldCharType="end"/>
      </w:r>
      <w:r w:rsidR="00486FAD" w:rsidRPr="001B7121">
        <w:rPr>
          <w:rStyle w:val="normaltextrun"/>
        </w:rPr>
        <w:t xml:space="preserve"> </w:t>
      </w:r>
      <w:r w:rsidRPr="001B7121">
        <w:rPr>
          <w:rStyle w:val="normaltextrun"/>
        </w:rPr>
        <w:t>deste documento.</w:t>
      </w:r>
      <w:r>
        <w:rPr>
          <w:rStyle w:val="normaltextrun"/>
        </w:rPr>
        <w:t xml:space="preserve"> </w:t>
      </w:r>
    </w:p>
    <w:p w14:paraId="574A8443" w14:textId="088D2633" w:rsidR="00DF35EA" w:rsidRDefault="00DF35EA" w:rsidP="00DF35EA">
      <w:pPr>
        <w:spacing w:line="360" w:lineRule="auto"/>
        <w:jc w:val="both"/>
        <w:rPr>
          <w:rStyle w:val="normaltextrun"/>
        </w:rPr>
      </w:pPr>
    </w:p>
    <w:p w14:paraId="6EABC13F" w14:textId="77777777" w:rsidR="002F3DA1" w:rsidRDefault="002F3DA1" w:rsidP="00374652">
      <w:pPr>
        <w:spacing w:line="360" w:lineRule="auto"/>
        <w:jc w:val="both"/>
        <w:rPr>
          <w:rStyle w:val="eop"/>
        </w:rPr>
      </w:pPr>
    </w:p>
    <w:p w14:paraId="765EC835" w14:textId="2FF90C0E" w:rsidR="007172C8" w:rsidRDefault="007172C8" w:rsidP="00374652">
      <w:pPr>
        <w:spacing w:line="360" w:lineRule="auto"/>
        <w:jc w:val="both"/>
        <w:rPr>
          <w:rStyle w:val="eop"/>
        </w:rPr>
      </w:pPr>
    </w:p>
    <w:p w14:paraId="00503740" w14:textId="65A9DCFE" w:rsidR="007172C8" w:rsidRDefault="007172C8" w:rsidP="00374652">
      <w:pPr>
        <w:spacing w:line="360" w:lineRule="auto"/>
        <w:jc w:val="both"/>
        <w:rPr>
          <w:rStyle w:val="eop"/>
        </w:rPr>
      </w:pPr>
    </w:p>
    <w:p w14:paraId="408FE566" w14:textId="136E5478" w:rsidR="007172C8" w:rsidRDefault="007172C8" w:rsidP="00374652">
      <w:pPr>
        <w:spacing w:line="360" w:lineRule="auto"/>
        <w:jc w:val="both"/>
        <w:rPr>
          <w:rStyle w:val="eop"/>
        </w:rPr>
      </w:pPr>
    </w:p>
    <w:p w14:paraId="0AAB4654" w14:textId="547D6511" w:rsidR="007172C8" w:rsidRDefault="007172C8" w:rsidP="00374652">
      <w:pPr>
        <w:spacing w:line="360" w:lineRule="auto"/>
        <w:jc w:val="both"/>
        <w:rPr>
          <w:rStyle w:val="eop"/>
        </w:rPr>
      </w:pPr>
    </w:p>
    <w:p w14:paraId="699B0E8C" w14:textId="63D7F86C" w:rsidR="007172C8" w:rsidRDefault="007172C8" w:rsidP="00374652">
      <w:pPr>
        <w:spacing w:line="360" w:lineRule="auto"/>
        <w:jc w:val="both"/>
        <w:rPr>
          <w:rStyle w:val="eop"/>
        </w:rPr>
      </w:pPr>
    </w:p>
    <w:p w14:paraId="6F622EC8" w14:textId="4A4CA0CC" w:rsidR="007172C8" w:rsidRDefault="007172C8" w:rsidP="00374652">
      <w:pPr>
        <w:spacing w:line="360" w:lineRule="auto"/>
        <w:jc w:val="both"/>
        <w:rPr>
          <w:rStyle w:val="eop"/>
        </w:rPr>
      </w:pPr>
    </w:p>
    <w:p w14:paraId="5888EE1F" w14:textId="77777777" w:rsidR="00C936A2" w:rsidRDefault="00C936A2" w:rsidP="00316004">
      <w:pPr>
        <w:rPr>
          <w:rStyle w:val="eop"/>
          <w:rFonts w:cs="Arial"/>
          <w:color w:val="000000"/>
          <w:shd w:val="clear" w:color="auto" w:fill="FFFFFF"/>
        </w:rPr>
      </w:pPr>
    </w:p>
    <w:p w14:paraId="3DFBEA01" w14:textId="0598F8AE" w:rsidR="00C936A2" w:rsidRDefault="00C936A2" w:rsidP="00316004">
      <w:pPr>
        <w:sectPr w:rsidR="00C936A2" w:rsidSect="007B3137">
          <w:footerReference w:type="first" r:id="rId33"/>
          <w:pgSz w:w="11906" w:h="16838"/>
          <w:pgMar w:top="2127" w:right="991" w:bottom="1440" w:left="1440" w:header="964" w:footer="737" w:gutter="0"/>
          <w:cols w:space="708"/>
          <w:docGrid w:linePitch="360"/>
        </w:sectPr>
      </w:pPr>
    </w:p>
    <w:p w14:paraId="4BE726DF" w14:textId="1F284B92" w:rsidR="00DA761B" w:rsidRPr="00DF1EFB" w:rsidRDefault="00DA761B" w:rsidP="00DA761B">
      <w:pPr>
        <w:pStyle w:val="Ttulo1"/>
        <w:numPr>
          <w:ilvl w:val="0"/>
          <w:numId w:val="22"/>
        </w:numPr>
      </w:pPr>
      <w:bookmarkStart w:id="160" w:name="_Toc233187999"/>
      <w:r w:rsidRPr="00DF1EFB">
        <w:lastRenderedPageBreak/>
        <w:t xml:space="preserve">Declaração Aduaneira sob a forma de Inscrição nos </w:t>
      </w:r>
      <w:r w:rsidR="00A3298F" w:rsidRPr="00DF1EFB">
        <w:t>R</w:t>
      </w:r>
      <w:r w:rsidRPr="00DF1EFB">
        <w:t xml:space="preserve">egistos do </w:t>
      </w:r>
      <w:r w:rsidR="00A3298F" w:rsidRPr="00DF1EFB">
        <w:t>D</w:t>
      </w:r>
      <w:r w:rsidRPr="00DF1EFB">
        <w:t>eclarante</w:t>
      </w:r>
      <w:bookmarkEnd w:id="160"/>
      <w:r w:rsidRPr="00DF1EFB">
        <w:t xml:space="preserve"> </w:t>
      </w:r>
    </w:p>
    <w:p w14:paraId="7DCB1FBC" w14:textId="77777777" w:rsidR="00DA761B" w:rsidRPr="007D46C3" w:rsidRDefault="00DA761B" w:rsidP="00DA761B">
      <w:pPr>
        <w:rPr>
          <w:color w:val="FF0000"/>
          <w:highlight w:val="yellow"/>
        </w:rPr>
      </w:pPr>
    </w:p>
    <w:p w14:paraId="748D709F" w14:textId="47D60022" w:rsidR="00DA761B" w:rsidRPr="00326FE8" w:rsidRDefault="00DA761B" w:rsidP="00DA761B">
      <w:pPr>
        <w:spacing w:line="360" w:lineRule="auto"/>
        <w:jc w:val="both"/>
        <w:rPr>
          <w:rFonts w:cs="Arial"/>
        </w:rPr>
      </w:pPr>
      <w:r w:rsidRPr="00326FE8">
        <w:rPr>
          <w:rFonts w:cs="Arial"/>
        </w:rPr>
        <w:t>Este capítulo especifica as mensagens utilizadas no diálogo entre os Operadores Económicos e a Autoridade Tributária e Aduaneira, utilizado durante o circuito de uma Declaração de Importação sob a forma de inscrição nos registos do declarante</w:t>
      </w:r>
      <w:r w:rsidR="00DF1EFB" w:rsidRPr="00326FE8">
        <w:rPr>
          <w:rFonts w:cs="Arial"/>
        </w:rPr>
        <w:t xml:space="preserve"> </w:t>
      </w:r>
      <w:r w:rsidR="003F3475" w:rsidRPr="00326FE8">
        <w:rPr>
          <w:rFonts w:cs="Arial"/>
        </w:rPr>
        <w:t>(EI</w:t>
      </w:r>
      <w:r w:rsidR="00DF1EFB" w:rsidRPr="00326FE8">
        <w:rPr>
          <w:rFonts w:cs="Arial"/>
        </w:rPr>
        <w:t>D</w:t>
      </w:r>
      <w:r w:rsidR="003F3475" w:rsidRPr="00326FE8">
        <w:rPr>
          <w:rFonts w:cs="Arial"/>
        </w:rPr>
        <w:t>R)</w:t>
      </w:r>
      <w:r w:rsidRPr="00326FE8">
        <w:rPr>
          <w:rFonts w:cs="Arial"/>
        </w:rPr>
        <w:t xml:space="preserve">, </w:t>
      </w:r>
      <w:r w:rsidR="00326FE8" w:rsidRPr="00326FE8">
        <w:rPr>
          <w:rFonts w:cs="Arial"/>
        </w:rPr>
        <w:t>para as seguintes operações:</w:t>
      </w:r>
    </w:p>
    <w:p w14:paraId="71267161" w14:textId="36F04F40" w:rsidR="00DA761B" w:rsidRPr="00326FE8" w:rsidRDefault="00DA761B" w:rsidP="00DA761B">
      <w:pPr>
        <w:pStyle w:val="PargrafodaLista"/>
        <w:numPr>
          <w:ilvl w:val="0"/>
          <w:numId w:val="9"/>
        </w:numPr>
        <w:spacing w:line="360" w:lineRule="auto"/>
        <w:jc w:val="both"/>
        <w:rPr>
          <w:rFonts w:cs="Arial"/>
        </w:rPr>
      </w:pPr>
      <w:r w:rsidRPr="00326FE8">
        <w:rPr>
          <w:rFonts w:cs="Arial"/>
          <w:i/>
          <w:iCs/>
        </w:rPr>
        <w:t>Notificação da apresentação das mercadorias;</w:t>
      </w:r>
    </w:p>
    <w:p w14:paraId="6AD88C8C" w14:textId="77777777" w:rsidR="00DA761B" w:rsidRPr="00326FE8" w:rsidRDefault="00DA761B" w:rsidP="00DA761B">
      <w:pPr>
        <w:pStyle w:val="PargrafodaLista"/>
        <w:numPr>
          <w:ilvl w:val="0"/>
          <w:numId w:val="9"/>
        </w:numPr>
        <w:spacing w:line="360" w:lineRule="auto"/>
        <w:jc w:val="both"/>
        <w:rPr>
          <w:rFonts w:cs="Arial"/>
        </w:rPr>
      </w:pPr>
      <w:r w:rsidRPr="00326FE8">
        <w:rPr>
          <w:rFonts w:cs="Arial"/>
          <w:i/>
          <w:iCs/>
        </w:rPr>
        <w:t>Notificação da alteração à notificação da apresentação das mercadorias;</w:t>
      </w:r>
    </w:p>
    <w:p w14:paraId="1094CFDF" w14:textId="77777777" w:rsidR="00DA761B" w:rsidRPr="00326FE8" w:rsidRDefault="00DA761B" w:rsidP="00DA761B">
      <w:pPr>
        <w:pStyle w:val="PargrafodaLista"/>
        <w:numPr>
          <w:ilvl w:val="0"/>
          <w:numId w:val="9"/>
        </w:numPr>
        <w:spacing w:line="360" w:lineRule="auto"/>
        <w:jc w:val="both"/>
        <w:rPr>
          <w:rFonts w:cs="Arial"/>
        </w:rPr>
      </w:pPr>
      <w:r w:rsidRPr="00326FE8">
        <w:rPr>
          <w:rFonts w:cs="Arial"/>
          <w:i/>
          <w:iCs/>
        </w:rPr>
        <w:t>Notificação de alteração à declaração inscrita no registo do declarante;</w:t>
      </w:r>
    </w:p>
    <w:p w14:paraId="37F75EFA" w14:textId="48581715" w:rsidR="00DA761B" w:rsidRPr="00326FE8" w:rsidRDefault="00DA761B" w:rsidP="00DA761B">
      <w:pPr>
        <w:pStyle w:val="PargrafodaLista"/>
        <w:numPr>
          <w:ilvl w:val="0"/>
          <w:numId w:val="9"/>
        </w:numPr>
        <w:spacing w:line="360" w:lineRule="auto"/>
        <w:jc w:val="both"/>
        <w:rPr>
          <w:rFonts w:cs="Arial"/>
        </w:rPr>
      </w:pPr>
      <w:r w:rsidRPr="00326FE8">
        <w:rPr>
          <w:rFonts w:cs="Arial"/>
          <w:i/>
          <w:iCs/>
        </w:rPr>
        <w:t xml:space="preserve">Notificação da </w:t>
      </w:r>
      <w:r w:rsidR="00326FE8">
        <w:rPr>
          <w:rFonts w:cs="Arial"/>
          <w:i/>
          <w:iCs/>
        </w:rPr>
        <w:t>a</w:t>
      </w:r>
      <w:r w:rsidRPr="00326FE8">
        <w:rPr>
          <w:rFonts w:cs="Arial"/>
          <w:i/>
          <w:iCs/>
        </w:rPr>
        <w:t>nulação da declaração</w:t>
      </w:r>
      <w:r w:rsidRPr="00326FE8">
        <w:rPr>
          <w:rFonts w:cs="Arial"/>
        </w:rPr>
        <w:t>.</w:t>
      </w:r>
    </w:p>
    <w:p w14:paraId="1ABFE498" w14:textId="77777777" w:rsidR="00EC1EE0" w:rsidRDefault="00EC1EE0" w:rsidP="00DA761B">
      <w:pPr>
        <w:spacing w:line="360" w:lineRule="auto"/>
        <w:jc w:val="both"/>
        <w:rPr>
          <w:rFonts w:cs="Arial"/>
          <w:color w:val="FF0000"/>
        </w:rPr>
      </w:pPr>
    </w:p>
    <w:p w14:paraId="24F24557" w14:textId="77777777" w:rsidR="00DA761B" w:rsidRDefault="00DA761B" w:rsidP="00DA761B">
      <w:pPr>
        <w:pStyle w:val="Ttulo2"/>
        <w:ind w:left="0" w:firstLine="0"/>
      </w:pPr>
      <w:bookmarkStart w:id="161" w:name="_Toc233188000"/>
      <w:r>
        <w:t>Fases de Tramitação</w:t>
      </w:r>
      <w:bookmarkEnd w:id="161"/>
    </w:p>
    <w:p w14:paraId="7D5ADF89" w14:textId="77777777" w:rsidR="00DA761B" w:rsidRPr="000C683B" w:rsidRDefault="00DA761B" w:rsidP="00DA761B">
      <w:pPr>
        <w:spacing w:line="360" w:lineRule="auto"/>
      </w:pPr>
    </w:p>
    <w:p w14:paraId="223E8F2C" w14:textId="77777777" w:rsidR="00DA761B" w:rsidRPr="00326FE8" w:rsidRDefault="00DA761B" w:rsidP="00DA761B">
      <w:pPr>
        <w:spacing w:line="360" w:lineRule="auto"/>
        <w:rPr>
          <w:noProof/>
        </w:rPr>
      </w:pPr>
      <w:r w:rsidRPr="00326FE8">
        <w:t>O processo de tramitação de uma notificação de inscrição nos registos do declarante é composto por várias fases, que se demostram na imagem seguinte:</w:t>
      </w:r>
    </w:p>
    <w:p w14:paraId="55073CF6" w14:textId="77777777" w:rsidR="00DA761B" w:rsidRPr="00344295" w:rsidRDefault="00DA761B" w:rsidP="00DA761B">
      <w:pPr>
        <w:spacing w:line="360" w:lineRule="auto"/>
      </w:pPr>
    </w:p>
    <w:p w14:paraId="11BA8921" w14:textId="75BA936E" w:rsidR="00DA761B" w:rsidRDefault="006D1719" w:rsidP="00DA761B">
      <w:pPr>
        <w:spacing w:line="360" w:lineRule="auto"/>
        <w:jc w:val="center"/>
      </w:pPr>
      <w:r>
        <w:rPr>
          <w:noProof/>
        </w:rPr>
        <w:drawing>
          <wp:inline distT="0" distB="0" distL="0" distR="0" wp14:anchorId="11B6EB1C" wp14:editId="606DCC7B">
            <wp:extent cx="5748375" cy="1638677"/>
            <wp:effectExtent l="19050" t="19050" r="24130" b="19050"/>
            <wp:docPr id="3" name="Picture 3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Diagram&#10;&#10;Description automatically generated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1042" cy="1639437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C2B6FB6" w14:textId="2D327117" w:rsidR="00DA761B" w:rsidRPr="0004790E" w:rsidRDefault="00DA761B" w:rsidP="00DA761B">
      <w:pPr>
        <w:pStyle w:val="Legenda"/>
        <w:spacing w:line="360" w:lineRule="auto"/>
        <w:jc w:val="center"/>
        <w:rPr>
          <w:sz w:val="18"/>
          <w:szCs w:val="18"/>
        </w:rPr>
      </w:pPr>
      <w:bookmarkStart w:id="162" w:name="_Toc233188098"/>
      <w:r w:rsidRPr="0004790E">
        <w:rPr>
          <w:sz w:val="18"/>
          <w:szCs w:val="18"/>
        </w:rPr>
        <w:t xml:space="preserve">Figura </w:t>
      </w:r>
      <w:r w:rsidRPr="0004790E">
        <w:rPr>
          <w:sz w:val="18"/>
          <w:szCs w:val="18"/>
        </w:rPr>
        <w:fldChar w:fldCharType="begin"/>
      </w:r>
      <w:r w:rsidRPr="0004790E">
        <w:rPr>
          <w:sz w:val="18"/>
          <w:szCs w:val="18"/>
        </w:rPr>
        <w:instrText>SEQ Figura \* ARABIC</w:instrText>
      </w:r>
      <w:r w:rsidRPr="0004790E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12</w:t>
      </w:r>
      <w:r w:rsidRPr="0004790E">
        <w:rPr>
          <w:sz w:val="18"/>
          <w:szCs w:val="18"/>
        </w:rPr>
        <w:fldChar w:fldCharType="end"/>
      </w:r>
      <w:r w:rsidRPr="0004790E">
        <w:rPr>
          <w:sz w:val="18"/>
          <w:szCs w:val="18"/>
        </w:rPr>
        <w:t xml:space="preserve">: Diagrama </w:t>
      </w:r>
      <w:r w:rsidR="0004790E">
        <w:rPr>
          <w:sz w:val="18"/>
          <w:szCs w:val="18"/>
        </w:rPr>
        <w:t>g</w:t>
      </w:r>
      <w:r w:rsidRPr="0004790E">
        <w:rPr>
          <w:sz w:val="18"/>
          <w:szCs w:val="18"/>
        </w:rPr>
        <w:t xml:space="preserve">eral do </w:t>
      </w:r>
      <w:r w:rsidR="0004790E">
        <w:rPr>
          <w:sz w:val="18"/>
          <w:szCs w:val="18"/>
        </w:rPr>
        <w:t>c</w:t>
      </w:r>
      <w:r w:rsidRPr="0004790E">
        <w:rPr>
          <w:sz w:val="18"/>
          <w:szCs w:val="18"/>
        </w:rPr>
        <w:t xml:space="preserve">ircuito da </w:t>
      </w:r>
      <w:r w:rsidR="0004790E">
        <w:rPr>
          <w:sz w:val="18"/>
          <w:szCs w:val="18"/>
        </w:rPr>
        <w:t>t</w:t>
      </w:r>
      <w:r w:rsidRPr="0004790E">
        <w:rPr>
          <w:sz w:val="18"/>
          <w:szCs w:val="18"/>
        </w:rPr>
        <w:t xml:space="preserve">ramitação de uma </w:t>
      </w:r>
      <w:r w:rsidR="0004790E">
        <w:rPr>
          <w:sz w:val="18"/>
          <w:szCs w:val="18"/>
        </w:rPr>
        <w:t>d</w:t>
      </w:r>
      <w:r w:rsidRPr="0004790E">
        <w:rPr>
          <w:sz w:val="18"/>
          <w:szCs w:val="18"/>
        </w:rPr>
        <w:t xml:space="preserve">eclaração </w:t>
      </w:r>
      <w:r w:rsidR="0004790E">
        <w:rPr>
          <w:sz w:val="18"/>
          <w:szCs w:val="18"/>
        </w:rPr>
        <w:t>i</w:t>
      </w:r>
      <w:r w:rsidRPr="0004790E">
        <w:rPr>
          <w:sz w:val="18"/>
          <w:szCs w:val="18"/>
        </w:rPr>
        <w:t xml:space="preserve">nscrita nos </w:t>
      </w:r>
      <w:r w:rsidR="0004790E">
        <w:rPr>
          <w:sz w:val="18"/>
          <w:szCs w:val="18"/>
        </w:rPr>
        <w:t>r</w:t>
      </w:r>
      <w:r w:rsidRPr="0004790E">
        <w:rPr>
          <w:sz w:val="18"/>
          <w:szCs w:val="18"/>
        </w:rPr>
        <w:t xml:space="preserve">egistos do </w:t>
      </w:r>
      <w:r w:rsidR="0004790E">
        <w:rPr>
          <w:sz w:val="18"/>
          <w:szCs w:val="18"/>
        </w:rPr>
        <w:t>d</w:t>
      </w:r>
      <w:r w:rsidRPr="0004790E">
        <w:rPr>
          <w:sz w:val="18"/>
          <w:szCs w:val="18"/>
        </w:rPr>
        <w:t>eclarante</w:t>
      </w:r>
      <w:bookmarkEnd w:id="162"/>
    </w:p>
    <w:p w14:paraId="69695FD9" w14:textId="77777777" w:rsidR="00DA761B" w:rsidRDefault="00DA761B" w:rsidP="00DA761B">
      <w:pPr>
        <w:pStyle w:val="Legenda"/>
        <w:spacing w:line="360" w:lineRule="auto"/>
      </w:pPr>
    </w:p>
    <w:p w14:paraId="0A8EF3A8" w14:textId="64E51E1C" w:rsidR="00DA761B" w:rsidRPr="002E7CF3" w:rsidRDefault="00DA761B" w:rsidP="00DA761B">
      <w:pPr>
        <w:spacing w:line="360" w:lineRule="auto"/>
        <w:jc w:val="both"/>
        <w:rPr>
          <w:rFonts w:cs="Arial"/>
        </w:rPr>
      </w:pPr>
      <w:r w:rsidRPr="002E7CF3">
        <w:rPr>
          <w:rFonts w:cs="Arial"/>
        </w:rPr>
        <w:t xml:space="preserve">As fases identificadas correspondem </w:t>
      </w:r>
      <w:r w:rsidR="00326FE8" w:rsidRPr="002E7CF3">
        <w:rPr>
          <w:rFonts w:cs="Arial"/>
        </w:rPr>
        <w:t>à</w:t>
      </w:r>
      <w:r w:rsidRPr="002E7CF3">
        <w:rPr>
          <w:rFonts w:cs="Arial"/>
        </w:rPr>
        <w:t xml:space="preserve">s já identificadas para a tramitação </w:t>
      </w:r>
      <w:r w:rsidR="002E7CF3" w:rsidRPr="002E7CF3">
        <w:rPr>
          <w:rFonts w:cs="Arial"/>
        </w:rPr>
        <w:t>da d</w:t>
      </w:r>
      <w:r w:rsidRPr="002E7CF3">
        <w:rPr>
          <w:rFonts w:cs="Arial"/>
        </w:rPr>
        <w:t>eclaração aduaneira de importação no sistema STADAIMPCAU</w:t>
      </w:r>
      <w:r w:rsidR="002E7CF3" w:rsidRPr="002E7CF3">
        <w:rPr>
          <w:rFonts w:cs="Arial"/>
        </w:rPr>
        <w:t xml:space="preserve"> </w:t>
      </w:r>
      <w:r w:rsidRPr="002E7CF3">
        <w:rPr>
          <w:rFonts w:cs="Arial"/>
        </w:rPr>
        <w:t>DAIN</w:t>
      </w:r>
      <w:r w:rsidR="00187A13" w:rsidRPr="002E7CF3">
        <w:rPr>
          <w:rFonts w:cs="Arial"/>
        </w:rPr>
        <w:t>, n</w:t>
      </w:r>
      <w:r w:rsidRPr="002E7CF3">
        <w:rPr>
          <w:rFonts w:cs="Arial"/>
        </w:rPr>
        <w:t>o entanto, em algumas situações antes de ser realizado o arquivo da notificação, poderá ainda ser necessário submeter uma declaração complementar, sento esta sujeita a todo o processo de tramitação já identificado neste documento</w:t>
      </w:r>
      <w:r w:rsidR="002E7CF3" w:rsidRPr="002E7CF3">
        <w:rPr>
          <w:rFonts w:cs="Arial"/>
        </w:rPr>
        <w:t xml:space="preserve"> no capítulo </w:t>
      </w:r>
      <w:r w:rsidR="002E7CF3" w:rsidRPr="002E7CF3">
        <w:rPr>
          <w:rFonts w:cs="Arial"/>
        </w:rPr>
        <w:fldChar w:fldCharType="begin"/>
      </w:r>
      <w:r w:rsidR="002E7CF3" w:rsidRPr="002E7CF3">
        <w:rPr>
          <w:rFonts w:cs="Arial"/>
        </w:rPr>
        <w:instrText xml:space="preserve"> REF _Ref127436748 \r \h </w:instrText>
      </w:r>
      <w:r w:rsidR="002E7CF3" w:rsidRPr="002E7CF3">
        <w:rPr>
          <w:rFonts w:cs="Arial"/>
        </w:rPr>
      </w:r>
      <w:r w:rsidR="002E7CF3" w:rsidRPr="002E7CF3">
        <w:rPr>
          <w:rFonts w:cs="Arial"/>
        </w:rPr>
        <w:fldChar w:fldCharType="separate"/>
      </w:r>
      <w:r w:rsidR="00011625">
        <w:rPr>
          <w:rFonts w:cs="Arial"/>
        </w:rPr>
        <w:t>4</w:t>
      </w:r>
      <w:r w:rsidR="002E7CF3" w:rsidRPr="002E7CF3">
        <w:rPr>
          <w:rFonts w:cs="Arial"/>
        </w:rPr>
        <w:fldChar w:fldCharType="end"/>
      </w:r>
      <w:r w:rsidRPr="002E7CF3">
        <w:rPr>
          <w:rFonts w:cs="Arial"/>
        </w:rPr>
        <w:t>.</w:t>
      </w:r>
    </w:p>
    <w:p w14:paraId="5395349F" w14:textId="6EB5F578" w:rsidR="00DA761B" w:rsidRPr="002E7CF3" w:rsidRDefault="00DA761B" w:rsidP="00DA761B">
      <w:pPr>
        <w:spacing w:line="360" w:lineRule="auto"/>
        <w:jc w:val="both"/>
        <w:rPr>
          <w:rFonts w:cs="Arial"/>
        </w:rPr>
      </w:pPr>
      <w:r w:rsidRPr="002E7CF3">
        <w:rPr>
          <w:rFonts w:cs="Arial"/>
        </w:rPr>
        <w:t>De seguida é demonstrada a forma como são utilizadas as mensagens na comunicação entre o Operador Económico e o sistema em cada uma das fases da tramitação da notificação d</w:t>
      </w:r>
      <w:r w:rsidR="002E7CF3" w:rsidRPr="002E7CF3">
        <w:rPr>
          <w:rFonts w:cs="Arial"/>
        </w:rPr>
        <w:t>e apresentação da</w:t>
      </w:r>
      <w:r w:rsidRPr="002E7CF3">
        <w:rPr>
          <w:rFonts w:cs="Arial"/>
        </w:rPr>
        <w:t xml:space="preserve"> declaração inscrita nos registos do declarante acima identificadas</w:t>
      </w:r>
      <w:r w:rsidR="002E7CF3" w:rsidRPr="002E7CF3">
        <w:rPr>
          <w:rFonts w:cs="Arial"/>
        </w:rPr>
        <w:t>, incluindo as operações de alteração e anulação.</w:t>
      </w:r>
    </w:p>
    <w:p w14:paraId="5D49F87F" w14:textId="05EC8B32" w:rsidR="0069482D" w:rsidRDefault="0069482D" w:rsidP="00DA761B">
      <w:pPr>
        <w:spacing w:line="360" w:lineRule="auto"/>
        <w:rPr>
          <w:rFonts w:cs="Arial"/>
        </w:rPr>
        <w:sectPr w:rsidR="0069482D" w:rsidSect="007B3137">
          <w:pgSz w:w="11906" w:h="16838"/>
          <w:pgMar w:top="2127" w:right="991" w:bottom="1440" w:left="1440" w:header="964" w:footer="737" w:gutter="0"/>
          <w:cols w:space="708"/>
          <w:docGrid w:linePitch="360"/>
        </w:sectPr>
      </w:pPr>
    </w:p>
    <w:p w14:paraId="0023EACA" w14:textId="77777777" w:rsidR="00DA761B" w:rsidRDefault="00DA761B" w:rsidP="00DA761B">
      <w:pPr>
        <w:pStyle w:val="Ttulo2"/>
        <w:ind w:left="0" w:firstLine="0"/>
      </w:pPr>
      <w:bookmarkStart w:id="163" w:name="_Toc233188001"/>
      <w:r>
        <w:lastRenderedPageBreak/>
        <w:t>Diagramas das Mensagens XML</w:t>
      </w:r>
      <w:bookmarkEnd w:id="163"/>
    </w:p>
    <w:p w14:paraId="7CF2F71C" w14:textId="77777777" w:rsidR="00DA761B" w:rsidRPr="005A5970" w:rsidRDefault="00DA761B" w:rsidP="00DA761B">
      <w:pPr>
        <w:spacing w:line="360" w:lineRule="auto"/>
      </w:pPr>
    </w:p>
    <w:p w14:paraId="0FFEE211" w14:textId="77777777" w:rsidR="00DA761B" w:rsidRDefault="00DA761B" w:rsidP="00DA761B">
      <w:pPr>
        <w:spacing w:line="360" w:lineRule="auto"/>
        <w:jc w:val="both"/>
      </w:pPr>
      <w:r>
        <w:t>Neste</w:t>
      </w:r>
      <w:r w:rsidRPr="005A5970">
        <w:t xml:space="preserve"> capítulo </w:t>
      </w:r>
      <w:r>
        <w:t>é feita a apresentação d</w:t>
      </w:r>
      <w:r w:rsidRPr="005A5970">
        <w:t>os diagramas das mensagens XML</w:t>
      </w:r>
      <w:r>
        <w:t>,</w:t>
      </w:r>
      <w:r w:rsidRPr="005A5970">
        <w:t xml:space="preserve"> permit</w:t>
      </w:r>
      <w:r>
        <w:t>indo</w:t>
      </w:r>
      <w:r w:rsidRPr="005A5970">
        <w:t xml:space="preserve"> verificar a interação entre as entidades intervenientes nos diferentes processos existentes (Submissão da </w:t>
      </w:r>
      <w:r>
        <w:t>Notificação</w:t>
      </w:r>
      <w:r w:rsidRPr="005A5970">
        <w:t>, Resultado Controlo …etc.).</w:t>
      </w:r>
    </w:p>
    <w:p w14:paraId="40334F76" w14:textId="77777777" w:rsidR="00DA761B" w:rsidRDefault="00DA761B" w:rsidP="00DA761B">
      <w:pPr>
        <w:spacing w:line="360" w:lineRule="auto"/>
        <w:jc w:val="both"/>
      </w:pPr>
    </w:p>
    <w:p w14:paraId="0B7C3EEF" w14:textId="77777777" w:rsidR="00DA761B" w:rsidRPr="0048109F" w:rsidRDefault="00DA761B" w:rsidP="00DA761B">
      <w:pPr>
        <w:pStyle w:val="Ttulo3"/>
        <w:spacing w:line="360" w:lineRule="auto"/>
      </w:pPr>
      <w:bookmarkStart w:id="164" w:name="_Toc233188002"/>
      <w:r>
        <w:t>Submissão e Aceitação</w:t>
      </w:r>
      <w:bookmarkEnd w:id="164"/>
    </w:p>
    <w:p w14:paraId="70F0BB91" w14:textId="77777777" w:rsidR="002E7CF3" w:rsidRDefault="002E7CF3" w:rsidP="00DA761B">
      <w:pPr>
        <w:spacing w:line="360" w:lineRule="auto"/>
        <w:jc w:val="both"/>
        <w:rPr>
          <w:rFonts w:cs="Arial"/>
          <w:color w:val="FF0000"/>
        </w:rPr>
      </w:pPr>
    </w:p>
    <w:p w14:paraId="2D52D849" w14:textId="6F4EC547" w:rsidR="00DA761B" w:rsidRPr="002E7CF3" w:rsidRDefault="00DA761B" w:rsidP="00DA761B">
      <w:pPr>
        <w:spacing w:line="360" w:lineRule="auto"/>
        <w:jc w:val="both"/>
      </w:pPr>
      <w:r w:rsidRPr="002E7CF3">
        <w:rPr>
          <w:rFonts w:cs="Arial"/>
        </w:rPr>
        <w:t xml:space="preserve">No âmbito da simplificação da inscrição nos registos do declarante, os operadores económicos que, na autorização que lhes foi concedida, não tenham sido dispensados da obrigação de notificação da apresentação, deverão </w:t>
      </w:r>
      <w:r w:rsidR="002E7CF3" w:rsidRPr="002E7CF3">
        <w:rPr>
          <w:rFonts w:cs="Arial"/>
        </w:rPr>
        <w:t xml:space="preserve">enviar à AT a </w:t>
      </w:r>
      <w:r w:rsidRPr="002E7CF3">
        <w:rPr>
          <w:rFonts w:cs="Arial"/>
        </w:rPr>
        <w:t>notifica</w:t>
      </w:r>
      <w:r w:rsidR="002E7CF3" w:rsidRPr="002E7CF3">
        <w:rPr>
          <w:rFonts w:cs="Arial"/>
        </w:rPr>
        <w:t>ção</w:t>
      </w:r>
      <w:r w:rsidRPr="002E7CF3">
        <w:rPr>
          <w:rFonts w:cs="Arial"/>
        </w:rPr>
        <w:t xml:space="preserve"> </w:t>
      </w:r>
      <w:r w:rsidR="002E7CF3" w:rsidRPr="002E7CF3">
        <w:rPr>
          <w:rFonts w:cs="Arial"/>
        </w:rPr>
        <w:t>com a apresentação da declaração inscrita nos registos do declarante</w:t>
      </w:r>
      <w:r w:rsidR="002E7CF3" w:rsidRPr="002E7CF3">
        <w:t xml:space="preserve">. Os </w:t>
      </w:r>
      <w:r w:rsidR="009E00D2">
        <w:t>O</w:t>
      </w:r>
      <w:r w:rsidR="0008519E">
        <w:t>peradores Económicos</w:t>
      </w:r>
      <w:r w:rsidRPr="002E7CF3">
        <w:t xml:space="preserve"> ser</w:t>
      </w:r>
      <w:r w:rsidR="002E7CF3" w:rsidRPr="002E7CF3">
        <w:t>ão</w:t>
      </w:r>
      <w:r w:rsidRPr="002E7CF3">
        <w:t xml:space="preserve"> sempre notificado</w:t>
      </w:r>
      <w:r w:rsidR="002E7CF3" w:rsidRPr="002E7CF3">
        <w:t>s</w:t>
      </w:r>
      <w:r w:rsidRPr="002E7CF3">
        <w:t xml:space="preserve"> com a resposta resultante do processo de validação da </w:t>
      </w:r>
      <w:r w:rsidR="002E7CF3" w:rsidRPr="002E7CF3">
        <w:t>notificação</w:t>
      </w:r>
      <w:r w:rsidRPr="002E7CF3">
        <w:t xml:space="preserve"> ou com a aceitação da mesma.</w:t>
      </w:r>
    </w:p>
    <w:p w14:paraId="5E4046DA" w14:textId="77777777" w:rsidR="00DA761B" w:rsidRDefault="00DA761B" w:rsidP="00DA761B">
      <w:pPr>
        <w:spacing w:line="360" w:lineRule="auto"/>
        <w:jc w:val="both"/>
      </w:pPr>
    </w:p>
    <w:p w14:paraId="62EB0D55" w14:textId="71DE745C" w:rsidR="00DA761B" w:rsidRPr="003A0043" w:rsidRDefault="00CC56AC" w:rsidP="00DA761B">
      <w:pPr>
        <w:spacing w:line="360" w:lineRule="auto"/>
        <w:jc w:val="center"/>
      </w:pPr>
      <w:r>
        <w:rPr>
          <w:noProof/>
        </w:rPr>
        <w:drawing>
          <wp:inline distT="0" distB="0" distL="0" distR="0" wp14:anchorId="7E22E66D" wp14:editId="4305C991">
            <wp:extent cx="5649107" cy="2786097"/>
            <wp:effectExtent l="0" t="0" r="8890" b="0"/>
            <wp:docPr id="7" name="Imagem 7" descr="Uma imagem com mes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m 7" descr="Uma imagem com mesa&#10;&#10;Descrição gerada automaticamente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8256" cy="2795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87B75C" w14:textId="6D56D3DC" w:rsidR="0069482D" w:rsidRPr="0004790E" w:rsidRDefault="00DA761B" w:rsidP="0069482D">
      <w:pPr>
        <w:pStyle w:val="Legenda"/>
        <w:spacing w:line="360" w:lineRule="auto"/>
        <w:jc w:val="center"/>
        <w:rPr>
          <w:sz w:val="18"/>
          <w:szCs w:val="18"/>
        </w:rPr>
      </w:pPr>
      <w:bookmarkStart w:id="165" w:name="_Toc233188099"/>
      <w:r w:rsidRPr="0004790E">
        <w:rPr>
          <w:sz w:val="18"/>
          <w:szCs w:val="18"/>
        </w:rPr>
        <w:t xml:space="preserve">Figura </w:t>
      </w:r>
      <w:r w:rsidRPr="0004790E">
        <w:rPr>
          <w:sz w:val="18"/>
          <w:szCs w:val="18"/>
        </w:rPr>
        <w:fldChar w:fldCharType="begin"/>
      </w:r>
      <w:r w:rsidRPr="0004790E">
        <w:rPr>
          <w:sz w:val="18"/>
          <w:szCs w:val="18"/>
        </w:rPr>
        <w:instrText>SEQ Figura \* ARABIC</w:instrText>
      </w:r>
      <w:r w:rsidRPr="0004790E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13</w:t>
      </w:r>
      <w:r w:rsidRPr="0004790E">
        <w:rPr>
          <w:sz w:val="18"/>
          <w:szCs w:val="18"/>
        </w:rPr>
        <w:fldChar w:fldCharType="end"/>
      </w:r>
      <w:r w:rsidRPr="0004790E">
        <w:rPr>
          <w:sz w:val="18"/>
          <w:szCs w:val="18"/>
        </w:rPr>
        <w:t xml:space="preserve">: Diagrama da </w:t>
      </w:r>
      <w:r w:rsidR="0004790E">
        <w:rPr>
          <w:sz w:val="18"/>
          <w:szCs w:val="18"/>
        </w:rPr>
        <w:t>s</w:t>
      </w:r>
      <w:r w:rsidRPr="0004790E">
        <w:rPr>
          <w:sz w:val="18"/>
          <w:szCs w:val="18"/>
        </w:rPr>
        <w:t xml:space="preserve">ubmissão e </w:t>
      </w:r>
      <w:r w:rsidR="0004790E">
        <w:rPr>
          <w:sz w:val="18"/>
          <w:szCs w:val="18"/>
        </w:rPr>
        <w:t>a</w:t>
      </w:r>
      <w:r w:rsidRPr="0004790E">
        <w:rPr>
          <w:sz w:val="18"/>
          <w:szCs w:val="18"/>
        </w:rPr>
        <w:t xml:space="preserve">ceitação da </w:t>
      </w:r>
      <w:r w:rsidR="0004790E">
        <w:rPr>
          <w:sz w:val="18"/>
          <w:szCs w:val="18"/>
        </w:rPr>
        <w:t>n</w:t>
      </w:r>
      <w:r w:rsidRPr="0004790E">
        <w:rPr>
          <w:sz w:val="18"/>
          <w:szCs w:val="18"/>
        </w:rPr>
        <w:t xml:space="preserve">otificação de </w:t>
      </w:r>
      <w:r w:rsidR="0004790E">
        <w:rPr>
          <w:sz w:val="18"/>
          <w:szCs w:val="18"/>
        </w:rPr>
        <w:t>a</w:t>
      </w:r>
      <w:r w:rsidRPr="0004790E">
        <w:rPr>
          <w:sz w:val="18"/>
          <w:szCs w:val="18"/>
        </w:rPr>
        <w:t xml:space="preserve">presentação de </w:t>
      </w:r>
      <w:r w:rsidR="0004790E">
        <w:rPr>
          <w:sz w:val="18"/>
          <w:szCs w:val="18"/>
        </w:rPr>
        <w:t>m</w:t>
      </w:r>
      <w:r w:rsidRPr="0004790E">
        <w:rPr>
          <w:sz w:val="18"/>
          <w:szCs w:val="18"/>
        </w:rPr>
        <w:t>ercadorias no âmbito do EI</w:t>
      </w:r>
      <w:r w:rsidR="00CD018A" w:rsidRPr="0004790E">
        <w:rPr>
          <w:sz w:val="18"/>
          <w:szCs w:val="18"/>
        </w:rPr>
        <w:t>D</w:t>
      </w:r>
      <w:r w:rsidRPr="0004790E">
        <w:rPr>
          <w:sz w:val="18"/>
          <w:szCs w:val="18"/>
        </w:rPr>
        <w:t>R</w:t>
      </w:r>
      <w:bookmarkEnd w:id="165"/>
    </w:p>
    <w:p w14:paraId="1709103D" w14:textId="77777777" w:rsidR="0069482D" w:rsidRDefault="0069482D" w:rsidP="0069482D"/>
    <w:p w14:paraId="28FD3391" w14:textId="77777777" w:rsidR="00DA761B" w:rsidRDefault="00DA761B" w:rsidP="00DA761B">
      <w:pPr>
        <w:spacing w:line="360" w:lineRule="auto"/>
      </w:pPr>
      <w:r>
        <w:br w:type="page"/>
      </w:r>
    </w:p>
    <w:p w14:paraId="14AFF9F3" w14:textId="77777777" w:rsidR="00DA761B" w:rsidRDefault="00DA761B" w:rsidP="00DA761B">
      <w:pPr>
        <w:pStyle w:val="Ttulo3"/>
        <w:spacing w:line="360" w:lineRule="auto"/>
      </w:pPr>
      <w:bookmarkStart w:id="166" w:name="_Toc233188003"/>
      <w:r>
        <w:lastRenderedPageBreak/>
        <w:t>Atribuição e Resultado do Controlo</w:t>
      </w:r>
      <w:bookmarkEnd w:id="166"/>
    </w:p>
    <w:p w14:paraId="3E14A290" w14:textId="77777777" w:rsidR="00DA761B" w:rsidRPr="00BD6C89" w:rsidRDefault="00DA761B" w:rsidP="00DA761B">
      <w:pPr>
        <w:spacing w:line="360" w:lineRule="auto"/>
      </w:pPr>
    </w:p>
    <w:p w14:paraId="38AD4C80" w14:textId="79272838" w:rsidR="00DA761B" w:rsidRPr="00FD2D81" w:rsidRDefault="00DA761B" w:rsidP="00DA761B">
      <w:pPr>
        <w:spacing w:line="360" w:lineRule="auto"/>
        <w:jc w:val="both"/>
      </w:pPr>
      <w:r w:rsidRPr="00FD2D81">
        <w:t xml:space="preserve">Sempre que a notificação seja selecionada para </w:t>
      </w:r>
      <w:r w:rsidR="00CD018A" w:rsidRPr="00FD2D81">
        <w:t>c</w:t>
      </w:r>
      <w:r w:rsidRPr="00FD2D81">
        <w:t xml:space="preserve">ontrolo pela </w:t>
      </w:r>
      <w:r w:rsidR="00CD018A" w:rsidRPr="00FD2D81">
        <w:t>AT</w:t>
      </w:r>
      <w:r w:rsidRPr="00FD2D81">
        <w:t xml:space="preserve">, será enviada uma notificação ao Operador Económico com indicação do controlo atribuído. No final, o Operador Económico será notificado com o resultado do mesmo. </w:t>
      </w:r>
    </w:p>
    <w:p w14:paraId="6B5C8A56" w14:textId="2BEC52CB" w:rsidR="00DA761B" w:rsidRPr="00FD2D81" w:rsidRDefault="00DA761B" w:rsidP="00DA761B">
      <w:pPr>
        <w:spacing w:line="360" w:lineRule="auto"/>
        <w:jc w:val="both"/>
      </w:pPr>
      <w:r w:rsidRPr="00FD2D81">
        <w:t xml:space="preserve">A sequência de mensagens a utilizar são as já identificadas para o processo de tramitação da </w:t>
      </w:r>
      <w:r w:rsidR="00A40B3C" w:rsidRPr="00FD2D81">
        <w:t>D</w:t>
      </w:r>
      <w:r w:rsidRPr="00FD2D81">
        <w:t xml:space="preserve">eclaração </w:t>
      </w:r>
      <w:r w:rsidR="00A40B3C" w:rsidRPr="00FD2D81">
        <w:t>A</w:t>
      </w:r>
      <w:r w:rsidRPr="00FD2D81">
        <w:t xml:space="preserve">duaneira </w:t>
      </w:r>
      <w:r w:rsidR="00A40B3C" w:rsidRPr="00FD2D81">
        <w:t xml:space="preserve">de Importação </w:t>
      </w:r>
      <w:r w:rsidRPr="00FD2D81">
        <w:t>submetida no STADAIMPCAU</w:t>
      </w:r>
      <w:r w:rsidR="00CD018A" w:rsidRPr="00FD2D81">
        <w:t xml:space="preserve"> </w:t>
      </w:r>
      <w:r w:rsidRPr="00FD2D81">
        <w:t>DAIN</w:t>
      </w:r>
      <w:r w:rsidR="00CD018A" w:rsidRPr="00FD2D81">
        <w:t xml:space="preserve"> </w:t>
      </w:r>
      <w:r w:rsidR="00A00114" w:rsidRPr="00FD2D81">
        <w:t>(</w:t>
      </w:r>
      <w:r w:rsidR="009B1EB9" w:rsidRPr="00FD2D81">
        <w:t xml:space="preserve">capítulo </w:t>
      </w:r>
      <w:r w:rsidR="009B1EB9" w:rsidRPr="00FD2D81">
        <w:fldChar w:fldCharType="begin"/>
      </w:r>
      <w:r w:rsidR="009B1EB9" w:rsidRPr="00FD2D81">
        <w:instrText xml:space="preserve"> REF _Ref127290909 \n \h </w:instrText>
      </w:r>
      <w:r w:rsidR="009B1EB9" w:rsidRPr="00FD2D81">
        <w:fldChar w:fldCharType="separate"/>
      </w:r>
      <w:r w:rsidR="00011625">
        <w:t>4.2.2</w:t>
      </w:r>
      <w:r w:rsidR="009B1EB9" w:rsidRPr="00FD2D81">
        <w:fldChar w:fldCharType="end"/>
      </w:r>
      <w:r w:rsidR="00A00114" w:rsidRPr="00FD2D81">
        <w:t>)</w:t>
      </w:r>
      <w:r w:rsidRPr="00FD2D81">
        <w:t>.</w:t>
      </w:r>
    </w:p>
    <w:p w14:paraId="5D5D4832" w14:textId="77777777" w:rsidR="00DA761B" w:rsidRDefault="00DA761B" w:rsidP="00DA761B">
      <w:pPr>
        <w:spacing w:line="360" w:lineRule="auto"/>
      </w:pPr>
    </w:p>
    <w:p w14:paraId="5EA792CF" w14:textId="77777777" w:rsidR="00DA761B" w:rsidRPr="0048109F" w:rsidRDefault="00DA761B" w:rsidP="00DA761B">
      <w:pPr>
        <w:pStyle w:val="Ttulo3"/>
        <w:spacing w:line="360" w:lineRule="auto"/>
      </w:pPr>
      <w:bookmarkStart w:id="167" w:name="_Toc233188004"/>
      <w:r>
        <w:t>Autorização de Saída</w:t>
      </w:r>
      <w:bookmarkEnd w:id="167"/>
    </w:p>
    <w:p w14:paraId="5DB7F793" w14:textId="77777777" w:rsidR="00DA761B" w:rsidRPr="00BD6C89" w:rsidRDefault="00DA761B" w:rsidP="00DA761B">
      <w:pPr>
        <w:spacing w:line="360" w:lineRule="auto"/>
      </w:pPr>
    </w:p>
    <w:p w14:paraId="54192683" w14:textId="624585F0" w:rsidR="00DA761B" w:rsidRPr="00086706" w:rsidRDefault="00DA761B" w:rsidP="00DA761B">
      <w:pPr>
        <w:spacing w:line="360" w:lineRule="auto"/>
        <w:jc w:val="both"/>
      </w:pPr>
      <w:r w:rsidRPr="00086706">
        <w:t>Nesta fase, caso se verifique que não estão reunidas todas as condições para a concessão da autorização de saída será enviada uma mensagem ao Operador Económico com a indicação das situações que necessitam de ser regularizadas.</w:t>
      </w:r>
      <w:r w:rsidR="00086706" w:rsidRPr="00086706">
        <w:t xml:space="preserve"> </w:t>
      </w:r>
      <w:r w:rsidRPr="00086706">
        <w:t>Assim que estejam reunidas todas as condições o Operador Económico será notificado sobre a concessão da Autorização de Saída.</w:t>
      </w:r>
    </w:p>
    <w:p w14:paraId="63E76035" w14:textId="05728A3C" w:rsidR="00DA761B" w:rsidRPr="00CD018A" w:rsidRDefault="00DA761B" w:rsidP="00DA761B">
      <w:pPr>
        <w:spacing w:line="360" w:lineRule="auto"/>
        <w:jc w:val="both"/>
      </w:pPr>
      <w:r w:rsidRPr="00CD018A">
        <w:t>A sequência de mensagens a utilizar são as já identificadas para o processo de tramitação da declaração aduaneira submetida no STADAIMPCAU</w:t>
      </w:r>
      <w:r w:rsidR="00CD018A">
        <w:t xml:space="preserve"> </w:t>
      </w:r>
      <w:r w:rsidRPr="00CD018A">
        <w:t>DAIN</w:t>
      </w:r>
      <w:r w:rsidR="00CD018A" w:rsidRPr="00CD018A">
        <w:t xml:space="preserve"> </w:t>
      </w:r>
      <w:r w:rsidR="00086706" w:rsidRPr="00CD018A">
        <w:t xml:space="preserve">(capítulo </w:t>
      </w:r>
      <w:r w:rsidR="00086706" w:rsidRPr="00CD018A">
        <w:fldChar w:fldCharType="begin"/>
      </w:r>
      <w:r w:rsidR="00086706" w:rsidRPr="00CD018A">
        <w:instrText xml:space="preserve"> REF _Ref127291069 \w \h </w:instrText>
      </w:r>
      <w:r w:rsidR="00086706" w:rsidRPr="00CD018A">
        <w:fldChar w:fldCharType="separate"/>
      </w:r>
      <w:r w:rsidR="00011625">
        <w:t>4.2.4</w:t>
      </w:r>
      <w:r w:rsidR="00086706" w:rsidRPr="00CD018A">
        <w:fldChar w:fldCharType="end"/>
      </w:r>
      <w:r w:rsidR="00086706" w:rsidRPr="00CD018A">
        <w:t>).</w:t>
      </w:r>
    </w:p>
    <w:p w14:paraId="3E62AB51" w14:textId="77777777" w:rsidR="00DA761B" w:rsidRDefault="00DA761B" w:rsidP="00DA761B">
      <w:pPr>
        <w:spacing w:line="360" w:lineRule="auto"/>
      </w:pPr>
    </w:p>
    <w:p w14:paraId="632F7E0D" w14:textId="65041CB9" w:rsidR="00DA761B" w:rsidRDefault="00DA761B" w:rsidP="00DA761B">
      <w:pPr>
        <w:pStyle w:val="Ttulo3"/>
      </w:pPr>
      <w:bookmarkStart w:id="168" w:name="_Toc233188005"/>
      <w:r w:rsidRPr="00AE7623">
        <w:t>A</w:t>
      </w:r>
      <w:r>
        <w:t>nulação</w:t>
      </w:r>
      <w:r w:rsidR="009208C9">
        <w:t xml:space="preserve"> da declaração EI</w:t>
      </w:r>
      <w:r w:rsidR="00CD018A">
        <w:t>D</w:t>
      </w:r>
      <w:r w:rsidR="009208C9">
        <w:t>R</w:t>
      </w:r>
      <w:bookmarkEnd w:id="168"/>
    </w:p>
    <w:p w14:paraId="3003A525" w14:textId="77777777" w:rsidR="00DA761B" w:rsidRDefault="00DA761B" w:rsidP="00DA761B"/>
    <w:p w14:paraId="16E34FEA" w14:textId="77AE33A9" w:rsidR="00DA761B" w:rsidRPr="00CD018A" w:rsidRDefault="00DA761B" w:rsidP="00DA761B">
      <w:pPr>
        <w:spacing w:line="360" w:lineRule="auto"/>
        <w:jc w:val="both"/>
      </w:pPr>
      <w:r w:rsidRPr="00CD018A">
        <w:t xml:space="preserve">No decorrer do </w:t>
      </w:r>
      <w:r w:rsidR="00CD018A">
        <w:t xml:space="preserve">processo </w:t>
      </w:r>
      <w:r w:rsidR="00CD018A" w:rsidRPr="00CD018A">
        <w:t xml:space="preserve">de tramitação </w:t>
      </w:r>
      <w:r w:rsidRPr="00CD018A">
        <w:t xml:space="preserve">da </w:t>
      </w:r>
      <w:r w:rsidR="00CD018A" w:rsidRPr="00CD018A">
        <w:t>n</w:t>
      </w:r>
      <w:r w:rsidR="00102547" w:rsidRPr="00CD018A">
        <w:t xml:space="preserve">otificação </w:t>
      </w:r>
      <w:r w:rsidRPr="00CD018A">
        <w:t>EI</w:t>
      </w:r>
      <w:r w:rsidR="00CD018A" w:rsidRPr="00CD018A">
        <w:t>D</w:t>
      </w:r>
      <w:r w:rsidRPr="00CD018A">
        <w:t>R no STADAIMPCAU</w:t>
      </w:r>
      <w:r w:rsidR="00CD018A" w:rsidRPr="00CD018A">
        <w:t xml:space="preserve"> </w:t>
      </w:r>
      <w:r w:rsidRPr="00CD018A">
        <w:t>DAIN o Operador Económico pode solicitar a anulação da declaração.</w:t>
      </w:r>
    </w:p>
    <w:p w14:paraId="297D84D3" w14:textId="75AD6601" w:rsidR="00DA761B" w:rsidRPr="00CD018A" w:rsidRDefault="00DA761B" w:rsidP="00DA761B">
      <w:pPr>
        <w:spacing w:line="360" w:lineRule="auto"/>
        <w:jc w:val="both"/>
        <w:rPr>
          <w:rFonts w:cs="Arial"/>
        </w:rPr>
      </w:pPr>
      <w:r w:rsidRPr="00CD018A">
        <w:rPr>
          <w:rFonts w:cs="Arial"/>
        </w:rPr>
        <w:t xml:space="preserve">O diagrama de interações associado a este processo é idêntico ao identificado no ponto referente à anulação da </w:t>
      </w:r>
      <w:r w:rsidR="00102547" w:rsidRPr="00CD018A">
        <w:t>aduaneira de importação submetida no STADAIMPCAU</w:t>
      </w:r>
      <w:r w:rsidR="00CD018A" w:rsidRPr="00CD018A">
        <w:t xml:space="preserve"> </w:t>
      </w:r>
      <w:r w:rsidR="00102547" w:rsidRPr="00CD018A">
        <w:t>DAIN</w:t>
      </w:r>
      <w:r w:rsidR="00A97D26" w:rsidRPr="00CD018A">
        <w:t xml:space="preserve"> </w:t>
      </w:r>
      <w:r w:rsidRPr="00CD018A">
        <w:rPr>
          <w:rFonts w:cs="Arial"/>
        </w:rPr>
        <w:t>(</w:t>
      </w:r>
      <w:r w:rsidR="00102547" w:rsidRPr="00CD018A">
        <w:rPr>
          <w:rFonts w:cs="Arial"/>
        </w:rPr>
        <w:t xml:space="preserve">capítulo </w:t>
      </w:r>
      <w:r w:rsidR="00102547" w:rsidRPr="00CD018A">
        <w:rPr>
          <w:rFonts w:cs="Arial"/>
        </w:rPr>
        <w:fldChar w:fldCharType="begin"/>
      </w:r>
      <w:r w:rsidR="00102547" w:rsidRPr="00CD018A">
        <w:rPr>
          <w:rFonts w:cs="Arial"/>
        </w:rPr>
        <w:instrText xml:space="preserve"> REF _Ref127347073 \w \h </w:instrText>
      </w:r>
      <w:r w:rsidR="00102547" w:rsidRPr="00CD018A">
        <w:rPr>
          <w:rFonts w:cs="Arial"/>
        </w:rPr>
      </w:r>
      <w:r w:rsidR="00102547" w:rsidRPr="00CD018A">
        <w:rPr>
          <w:rFonts w:cs="Arial"/>
        </w:rPr>
        <w:fldChar w:fldCharType="separate"/>
      </w:r>
      <w:r w:rsidR="00011625">
        <w:rPr>
          <w:rFonts w:cs="Arial"/>
        </w:rPr>
        <w:t>4.2.5</w:t>
      </w:r>
      <w:r w:rsidR="00102547" w:rsidRPr="00CD018A">
        <w:rPr>
          <w:rFonts w:cs="Arial"/>
        </w:rPr>
        <w:fldChar w:fldCharType="end"/>
      </w:r>
      <w:r w:rsidRPr="00CD018A">
        <w:rPr>
          <w:rFonts w:cs="Arial"/>
        </w:rPr>
        <w:t>).</w:t>
      </w:r>
    </w:p>
    <w:p w14:paraId="2F24406D" w14:textId="77777777" w:rsidR="00CD018A" w:rsidRPr="00114D0B" w:rsidRDefault="00CD018A" w:rsidP="00DA761B">
      <w:pPr>
        <w:spacing w:line="360" w:lineRule="auto"/>
        <w:jc w:val="both"/>
        <w:rPr>
          <w:color w:val="FF0000"/>
        </w:rPr>
      </w:pPr>
    </w:p>
    <w:p w14:paraId="490789C5" w14:textId="77777777" w:rsidR="00DA761B" w:rsidRDefault="00DA761B" w:rsidP="00DA761B">
      <w:pPr>
        <w:pStyle w:val="Ttulo3"/>
      </w:pPr>
      <w:bookmarkStart w:id="169" w:name="_Toc233188006"/>
      <w:r w:rsidRPr="00AE7623">
        <w:t>Alteração</w:t>
      </w:r>
      <w:bookmarkEnd w:id="169"/>
      <w:r w:rsidRPr="00AE7623">
        <w:t xml:space="preserve"> </w:t>
      </w:r>
    </w:p>
    <w:p w14:paraId="413D351D" w14:textId="77777777" w:rsidR="00DA761B" w:rsidRDefault="00DA761B" w:rsidP="00DA761B"/>
    <w:p w14:paraId="642B7E9D" w14:textId="6781E165" w:rsidR="00DA761B" w:rsidRPr="00FD2D81" w:rsidRDefault="00DA761B" w:rsidP="00DA761B">
      <w:pPr>
        <w:spacing w:line="360" w:lineRule="auto"/>
        <w:jc w:val="both"/>
      </w:pPr>
      <w:r w:rsidRPr="00FD2D81">
        <w:t>No decorrer do</w:t>
      </w:r>
      <w:r w:rsidR="00CD018A" w:rsidRPr="00FD2D81">
        <w:t xml:space="preserve"> processo de tramitação </w:t>
      </w:r>
      <w:r w:rsidRPr="00FD2D81">
        <w:t>d</w:t>
      </w:r>
      <w:r w:rsidR="00F84FED" w:rsidRPr="00FD2D81">
        <w:t>a notificação EI</w:t>
      </w:r>
      <w:r w:rsidR="00CD018A" w:rsidRPr="00FD2D81">
        <w:t>D</w:t>
      </w:r>
      <w:r w:rsidR="00F84FED" w:rsidRPr="00FD2D81">
        <w:t>R</w:t>
      </w:r>
      <w:r w:rsidRPr="00FD2D81">
        <w:t xml:space="preserve"> no STADAIMPCAU</w:t>
      </w:r>
      <w:r w:rsidR="00CD018A" w:rsidRPr="00FD2D81">
        <w:t xml:space="preserve"> </w:t>
      </w:r>
      <w:r w:rsidRPr="00FD2D81">
        <w:t>DAIN o Operador Económico pode solicitar alterações:</w:t>
      </w:r>
    </w:p>
    <w:p w14:paraId="73A52825" w14:textId="72C8A9F0" w:rsidR="00DA761B" w:rsidRPr="00FD2D81" w:rsidRDefault="00DA761B" w:rsidP="00DA761B">
      <w:pPr>
        <w:pStyle w:val="PargrafodaLista"/>
        <w:numPr>
          <w:ilvl w:val="0"/>
          <w:numId w:val="38"/>
        </w:numPr>
        <w:spacing w:line="360" w:lineRule="auto"/>
        <w:jc w:val="both"/>
      </w:pPr>
      <w:r w:rsidRPr="00FD2D81">
        <w:t xml:space="preserve">à </w:t>
      </w:r>
      <w:r w:rsidRPr="00FD2D81">
        <w:rPr>
          <w:i/>
          <w:iCs/>
        </w:rPr>
        <w:t>notificação de apresentação no âmbito do EI</w:t>
      </w:r>
      <w:r w:rsidR="00CD018A" w:rsidRPr="00FD2D81">
        <w:rPr>
          <w:i/>
          <w:iCs/>
        </w:rPr>
        <w:t>D</w:t>
      </w:r>
      <w:r w:rsidRPr="00FD2D81">
        <w:rPr>
          <w:i/>
          <w:iCs/>
        </w:rPr>
        <w:t>R;</w:t>
      </w:r>
    </w:p>
    <w:p w14:paraId="22020EDA" w14:textId="4D62911B" w:rsidR="00DA761B" w:rsidRPr="00FD2D81" w:rsidRDefault="00DA761B" w:rsidP="00DA761B">
      <w:pPr>
        <w:pStyle w:val="PargrafodaLista"/>
        <w:numPr>
          <w:ilvl w:val="0"/>
          <w:numId w:val="38"/>
        </w:numPr>
        <w:spacing w:line="360" w:lineRule="auto"/>
        <w:jc w:val="both"/>
      </w:pPr>
      <w:r w:rsidRPr="00FD2D81">
        <w:t xml:space="preserve">aos dados da </w:t>
      </w:r>
      <w:r w:rsidRPr="00FD2D81">
        <w:rPr>
          <w:i/>
          <w:iCs/>
        </w:rPr>
        <w:t xml:space="preserve">declaração </w:t>
      </w:r>
      <w:r w:rsidR="00CD018A" w:rsidRPr="00FD2D81">
        <w:rPr>
          <w:i/>
          <w:iCs/>
        </w:rPr>
        <w:t>inscrita nos registos do declarante</w:t>
      </w:r>
      <w:r w:rsidRPr="00FD2D81">
        <w:t xml:space="preserve">. </w:t>
      </w:r>
    </w:p>
    <w:p w14:paraId="44007AF7" w14:textId="77777777" w:rsidR="00DA761B" w:rsidRPr="00FD2D81" w:rsidRDefault="00DA761B" w:rsidP="00DA761B">
      <w:pPr>
        <w:spacing w:line="360" w:lineRule="auto"/>
        <w:jc w:val="both"/>
      </w:pPr>
      <w:r w:rsidRPr="00FD2D81">
        <w:t xml:space="preserve">No entanto, está definido por regra de negócio que esta ação não pode ser utilizada em algumas fases do circuito da declaração. </w:t>
      </w:r>
    </w:p>
    <w:p w14:paraId="27C1E2BD" w14:textId="197BABCD" w:rsidR="00DA761B" w:rsidRPr="009208C9" w:rsidRDefault="00DA761B" w:rsidP="00DA761B">
      <w:pPr>
        <w:pStyle w:val="Ttulo4"/>
      </w:pPr>
      <w:bookmarkStart w:id="170" w:name="_Toc233188007"/>
      <w:r w:rsidRPr="009208C9">
        <w:lastRenderedPageBreak/>
        <w:t xml:space="preserve">Alteração da </w:t>
      </w:r>
      <w:r w:rsidR="00CD018A">
        <w:t>n</w:t>
      </w:r>
      <w:r w:rsidRPr="009208C9">
        <w:t>otificação d</w:t>
      </w:r>
      <w:r w:rsidR="00C449AB">
        <w:t>e</w:t>
      </w:r>
      <w:r w:rsidRPr="009208C9">
        <w:t xml:space="preserve"> </w:t>
      </w:r>
      <w:r w:rsidR="00CD018A">
        <w:t>a</w:t>
      </w:r>
      <w:r w:rsidRPr="009208C9">
        <w:t>presentação no âmbito do EI</w:t>
      </w:r>
      <w:r w:rsidR="00CD018A">
        <w:t>D</w:t>
      </w:r>
      <w:r w:rsidRPr="009208C9">
        <w:t>R</w:t>
      </w:r>
      <w:bookmarkEnd w:id="170"/>
    </w:p>
    <w:p w14:paraId="542433FE" w14:textId="77777777" w:rsidR="00DA761B" w:rsidRDefault="00DA761B" w:rsidP="00DA761B">
      <w:pPr>
        <w:spacing w:after="0" w:line="360" w:lineRule="auto"/>
      </w:pPr>
    </w:p>
    <w:p w14:paraId="2DFB6C5A" w14:textId="0D0A7259" w:rsidR="00CD018A" w:rsidRPr="00ED5368" w:rsidRDefault="00CD018A" w:rsidP="00DA761B">
      <w:pPr>
        <w:spacing w:line="360" w:lineRule="auto"/>
        <w:jc w:val="both"/>
        <w:rPr>
          <w:rFonts w:cs="Arial"/>
        </w:rPr>
      </w:pPr>
      <w:r w:rsidRPr="00ED5368">
        <w:rPr>
          <w:rFonts w:cs="Arial"/>
        </w:rPr>
        <w:t xml:space="preserve">As alterações à notificação de apresentação no âmbito do EIDR (CC433A) devem ser </w:t>
      </w:r>
      <w:r w:rsidR="00ED5368">
        <w:rPr>
          <w:rFonts w:cs="Arial"/>
        </w:rPr>
        <w:t>comunicadas à AT</w:t>
      </w:r>
      <w:r w:rsidRPr="00ED5368">
        <w:rPr>
          <w:rFonts w:cs="Arial"/>
        </w:rPr>
        <w:t xml:space="preserve"> através do envio de uma mensagem CC413A </w:t>
      </w:r>
      <w:r w:rsidR="00ED5368" w:rsidRPr="00ED5368">
        <w:rPr>
          <w:rFonts w:cs="Arial"/>
        </w:rPr>
        <w:t>com os dados da notificação.</w:t>
      </w:r>
    </w:p>
    <w:p w14:paraId="61EC3C61" w14:textId="6728832D" w:rsidR="00DA761B" w:rsidRPr="00ED5368" w:rsidRDefault="00DA761B" w:rsidP="00DA761B">
      <w:pPr>
        <w:spacing w:line="360" w:lineRule="auto"/>
        <w:jc w:val="both"/>
      </w:pPr>
      <w:r w:rsidRPr="00ED5368">
        <w:rPr>
          <w:rFonts w:cs="Arial"/>
        </w:rPr>
        <w:t>O diagrama de interações associado a este processo é idêntico ao identificado no ponto referente à alteração da declaração</w:t>
      </w:r>
      <w:r w:rsidR="00B26772" w:rsidRPr="00ED5368">
        <w:rPr>
          <w:rFonts w:cs="Arial"/>
        </w:rPr>
        <w:t xml:space="preserve"> </w:t>
      </w:r>
      <w:r w:rsidR="00B26772" w:rsidRPr="00ED5368">
        <w:t>aduaneira de importação submetida no STADAIMPCAU</w:t>
      </w:r>
      <w:r w:rsidR="00ED5368" w:rsidRPr="00ED5368">
        <w:t xml:space="preserve"> </w:t>
      </w:r>
      <w:r w:rsidR="00B26772" w:rsidRPr="00ED5368">
        <w:t>DAIN</w:t>
      </w:r>
      <w:r w:rsidRPr="00ED5368">
        <w:rPr>
          <w:rFonts w:cs="Arial"/>
        </w:rPr>
        <w:t xml:space="preserve"> de iniciativa do Operador Económico</w:t>
      </w:r>
      <w:r w:rsidR="00A97D26" w:rsidRPr="00ED5368">
        <w:rPr>
          <w:rFonts w:cs="Arial"/>
        </w:rPr>
        <w:t xml:space="preserve"> </w:t>
      </w:r>
      <w:r w:rsidR="005E7F75" w:rsidRPr="00ED5368">
        <w:rPr>
          <w:rFonts w:cs="Arial"/>
        </w:rPr>
        <w:t xml:space="preserve">(capítulo </w:t>
      </w:r>
      <w:r w:rsidR="005E7F75" w:rsidRPr="00ED5368">
        <w:rPr>
          <w:rFonts w:cs="Arial"/>
        </w:rPr>
        <w:fldChar w:fldCharType="begin"/>
      </w:r>
      <w:r w:rsidR="005E7F75" w:rsidRPr="00ED5368">
        <w:rPr>
          <w:rFonts w:cs="Arial"/>
        </w:rPr>
        <w:instrText xml:space="preserve"> REF _Ref127351074 \w \h </w:instrText>
      </w:r>
      <w:r w:rsidR="005E7F75" w:rsidRPr="00ED5368">
        <w:rPr>
          <w:rFonts w:cs="Arial"/>
        </w:rPr>
      </w:r>
      <w:r w:rsidR="005E7F75" w:rsidRPr="00ED5368">
        <w:rPr>
          <w:rFonts w:cs="Arial"/>
        </w:rPr>
        <w:fldChar w:fldCharType="separate"/>
      </w:r>
      <w:r w:rsidR="00011625">
        <w:rPr>
          <w:rFonts w:cs="Arial"/>
        </w:rPr>
        <w:t>4.2.6</w:t>
      </w:r>
      <w:r w:rsidR="005E7F75" w:rsidRPr="00ED5368">
        <w:rPr>
          <w:rFonts w:cs="Arial"/>
        </w:rPr>
        <w:fldChar w:fldCharType="end"/>
      </w:r>
      <w:r w:rsidR="005E7F75" w:rsidRPr="00ED5368">
        <w:rPr>
          <w:rFonts w:cs="Arial"/>
        </w:rPr>
        <w:t>)</w:t>
      </w:r>
      <w:r w:rsidRPr="00ED5368">
        <w:rPr>
          <w:rFonts w:cs="Arial"/>
        </w:rPr>
        <w:t>.</w:t>
      </w:r>
    </w:p>
    <w:p w14:paraId="3ED53A04" w14:textId="77777777" w:rsidR="00DA761B" w:rsidRDefault="00DA761B" w:rsidP="00DA761B">
      <w:pPr>
        <w:jc w:val="both"/>
      </w:pPr>
    </w:p>
    <w:p w14:paraId="151F910F" w14:textId="5AEE266D" w:rsidR="00DA761B" w:rsidRPr="009208C9" w:rsidRDefault="00DA761B" w:rsidP="00DA761B">
      <w:pPr>
        <w:pStyle w:val="Ttulo4"/>
      </w:pPr>
      <w:bookmarkStart w:id="171" w:name="_Toc233188008"/>
      <w:r w:rsidRPr="009208C9">
        <w:t xml:space="preserve">Alteração à </w:t>
      </w:r>
      <w:r w:rsidR="00CD018A">
        <w:t>d</w:t>
      </w:r>
      <w:r w:rsidRPr="009208C9">
        <w:t xml:space="preserve">eclaração </w:t>
      </w:r>
      <w:r w:rsidR="00CD018A">
        <w:t>inscrita nos registos do declarante</w:t>
      </w:r>
      <w:bookmarkEnd w:id="171"/>
    </w:p>
    <w:p w14:paraId="770CAB9C" w14:textId="77777777" w:rsidR="00DA761B" w:rsidRDefault="00DA761B" w:rsidP="00DA761B">
      <w:pPr>
        <w:spacing w:after="0" w:line="360" w:lineRule="auto"/>
        <w:jc w:val="both"/>
      </w:pPr>
    </w:p>
    <w:p w14:paraId="0AE563FA" w14:textId="471C8528" w:rsidR="00ED5368" w:rsidRPr="00A80DC0" w:rsidRDefault="00ED5368" w:rsidP="00DA761B">
      <w:pPr>
        <w:spacing w:line="360" w:lineRule="auto"/>
        <w:jc w:val="both"/>
      </w:pPr>
      <w:r w:rsidRPr="00A80DC0">
        <w:t>As alterações aos dados da declaração inscrita nos registos do declarante devem ser comunicadas à AT através do envio da mensagem CC433A, com os dados da notificação anteriormente comunicada. As alterações efetuadas</w:t>
      </w:r>
      <w:r w:rsidR="00A80DC0" w:rsidRPr="00A80DC0">
        <w:t xml:space="preserve"> à declaração</w:t>
      </w:r>
      <w:r w:rsidRPr="00A80DC0">
        <w:t xml:space="preserve"> devem ser registadas no campo </w:t>
      </w:r>
      <w:r w:rsidR="00A80DC0" w:rsidRPr="00A80DC0">
        <w:rPr>
          <w:i/>
          <w:iCs/>
        </w:rPr>
        <w:t>declarationAmendaments</w:t>
      </w:r>
      <w:r w:rsidR="00A80DC0" w:rsidRPr="00A80DC0">
        <w:t>.</w:t>
      </w:r>
    </w:p>
    <w:p w14:paraId="468B9E0D" w14:textId="0A833AA4" w:rsidR="00DA761B" w:rsidRPr="00A80DC0" w:rsidRDefault="00DA761B" w:rsidP="00DA761B">
      <w:pPr>
        <w:spacing w:line="360" w:lineRule="auto"/>
      </w:pPr>
      <w:r w:rsidRPr="00A80DC0">
        <w:t>O diagrama seguinte apresenta a sequência de mensagens:</w:t>
      </w:r>
    </w:p>
    <w:p w14:paraId="753B2299" w14:textId="77777777" w:rsidR="00DA761B" w:rsidRDefault="00DA761B" w:rsidP="00DA761B">
      <w:pPr>
        <w:spacing w:line="360" w:lineRule="auto"/>
      </w:pPr>
    </w:p>
    <w:p w14:paraId="78AB4B87" w14:textId="7F713970" w:rsidR="00DA761B" w:rsidRDefault="00CC56AC" w:rsidP="00CC56AC">
      <w:pPr>
        <w:keepNext/>
        <w:spacing w:line="360" w:lineRule="auto"/>
        <w:jc w:val="center"/>
      </w:pPr>
      <w:r>
        <w:rPr>
          <w:noProof/>
        </w:rPr>
        <w:drawing>
          <wp:inline distT="0" distB="0" distL="0" distR="0" wp14:anchorId="35B587B5" wp14:editId="1DCF22E8">
            <wp:extent cx="5680904" cy="2801780"/>
            <wp:effectExtent l="0" t="0" r="0" b="0"/>
            <wp:docPr id="13" name="Imagem 13" descr="Uma imagem com mes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m 13" descr="Uma imagem com mesa&#10;&#10;Descrição gerada automaticamente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8449" cy="2805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09DD2C" w14:textId="259EB559" w:rsidR="00DA761B" w:rsidRPr="0004790E" w:rsidRDefault="00DA761B" w:rsidP="00A80DC0">
      <w:pPr>
        <w:pStyle w:val="Legenda"/>
        <w:jc w:val="center"/>
        <w:rPr>
          <w:sz w:val="18"/>
          <w:szCs w:val="18"/>
        </w:rPr>
      </w:pPr>
      <w:bookmarkStart w:id="172" w:name="_Toc233188100"/>
      <w:r w:rsidRPr="0004790E">
        <w:rPr>
          <w:sz w:val="18"/>
          <w:szCs w:val="18"/>
        </w:rPr>
        <w:t xml:space="preserve">Figura </w:t>
      </w:r>
      <w:r w:rsidR="00D9232A" w:rsidRPr="0004790E">
        <w:rPr>
          <w:sz w:val="18"/>
          <w:szCs w:val="18"/>
        </w:rPr>
        <w:fldChar w:fldCharType="begin"/>
      </w:r>
      <w:r w:rsidR="00D9232A" w:rsidRPr="0004790E">
        <w:rPr>
          <w:sz w:val="18"/>
          <w:szCs w:val="18"/>
        </w:rPr>
        <w:instrText xml:space="preserve"> SEQ Figura \* ARABIC </w:instrText>
      </w:r>
      <w:r w:rsidR="00D9232A" w:rsidRPr="0004790E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14</w:t>
      </w:r>
      <w:r w:rsidR="00D9232A" w:rsidRPr="0004790E">
        <w:rPr>
          <w:noProof/>
          <w:sz w:val="18"/>
          <w:szCs w:val="18"/>
        </w:rPr>
        <w:fldChar w:fldCharType="end"/>
      </w:r>
      <w:r w:rsidR="0031066D" w:rsidRPr="0004790E">
        <w:rPr>
          <w:noProof/>
          <w:sz w:val="18"/>
          <w:szCs w:val="18"/>
        </w:rPr>
        <w:t>:</w:t>
      </w:r>
      <w:r w:rsidRPr="0004790E">
        <w:rPr>
          <w:sz w:val="18"/>
          <w:szCs w:val="18"/>
        </w:rPr>
        <w:t xml:space="preserve"> </w:t>
      </w:r>
      <w:r w:rsidR="0031066D" w:rsidRPr="0004790E">
        <w:rPr>
          <w:sz w:val="18"/>
          <w:szCs w:val="18"/>
        </w:rPr>
        <w:t>D</w:t>
      </w:r>
      <w:r w:rsidRPr="0004790E">
        <w:rPr>
          <w:sz w:val="18"/>
          <w:szCs w:val="18"/>
        </w:rPr>
        <w:t xml:space="preserve">iagrama da </w:t>
      </w:r>
      <w:r w:rsidR="0004790E">
        <w:rPr>
          <w:sz w:val="18"/>
          <w:szCs w:val="18"/>
        </w:rPr>
        <w:t>a</w:t>
      </w:r>
      <w:r w:rsidRPr="0004790E">
        <w:rPr>
          <w:sz w:val="18"/>
          <w:szCs w:val="18"/>
        </w:rPr>
        <w:t xml:space="preserve">lteração aos dados da </w:t>
      </w:r>
      <w:r w:rsidR="0004790E">
        <w:rPr>
          <w:sz w:val="18"/>
          <w:szCs w:val="18"/>
        </w:rPr>
        <w:t>d</w:t>
      </w:r>
      <w:r w:rsidRPr="0004790E">
        <w:rPr>
          <w:sz w:val="18"/>
          <w:szCs w:val="18"/>
        </w:rPr>
        <w:t xml:space="preserve">eclaração </w:t>
      </w:r>
      <w:r w:rsidR="0004790E">
        <w:rPr>
          <w:sz w:val="18"/>
          <w:szCs w:val="18"/>
        </w:rPr>
        <w:t>i</w:t>
      </w:r>
      <w:r w:rsidR="00A80DC0" w:rsidRPr="0004790E">
        <w:rPr>
          <w:sz w:val="18"/>
          <w:szCs w:val="18"/>
        </w:rPr>
        <w:t xml:space="preserve">nscrita nos </w:t>
      </w:r>
      <w:r w:rsidR="0004790E">
        <w:rPr>
          <w:sz w:val="18"/>
          <w:szCs w:val="18"/>
        </w:rPr>
        <w:t>r</w:t>
      </w:r>
      <w:r w:rsidR="00A80DC0" w:rsidRPr="0004790E">
        <w:rPr>
          <w:sz w:val="18"/>
          <w:szCs w:val="18"/>
        </w:rPr>
        <w:t xml:space="preserve">egistos do </w:t>
      </w:r>
      <w:r w:rsidR="0004790E">
        <w:rPr>
          <w:sz w:val="18"/>
          <w:szCs w:val="18"/>
        </w:rPr>
        <w:t>d</w:t>
      </w:r>
      <w:r w:rsidR="00A80DC0" w:rsidRPr="0004790E">
        <w:rPr>
          <w:sz w:val="18"/>
          <w:szCs w:val="18"/>
        </w:rPr>
        <w:t>eclarante</w:t>
      </w:r>
      <w:bookmarkEnd w:id="172"/>
    </w:p>
    <w:p w14:paraId="5637B642" w14:textId="77777777" w:rsidR="00DA761B" w:rsidRDefault="00DA761B" w:rsidP="003E5945">
      <w:pPr>
        <w:spacing w:line="360" w:lineRule="auto"/>
      </w:pPr>
    </w:p>
    <w:p w14:paraId="12F04A93" w14:textId="77777777" w:rsidR="00DA761B" w:rsidRDefault="00DA761B" w:rsidP="003E5945">
      <w:pPr>
        <w:spacing w:line="360" w:lineRule="auto"/>
      </w:pPr>
    </w:p>
    <w:p w14:paraId="68D3AF43" w14:textId="4B839B79" w:rsidR="009D427B" w:rsidRDefault="009D427B" w:rsidP="003E5945">
      <w:pPr>
        <w:spacing w:line="360" w:lineRule="auto"/>
      </w:pPr>
      <w:r>
        <w:br w:type="page"/>
      </w:r>
    </w:p>
    <w:p w14:paraId="13CF1C67" w14:textId="77777777" w:rsidR="00CD018A" w:rsidRDefault="00CD018A" w:rsidP="00CD018A">
      <w:pPr>
        <w:pStyle w:val="Ttulo3"/>
        <w:spacing w:line="360" w:lineRule="auto"/>
      </w:pPr>
      <w:bookmarkStart w:id="173" w:name="_Toc126142924"/>
      <w:bookmarkStart w:id="174" w:name="_Toc126156859"/>
      <w:bookmarkStart w:id="175" w:name="_Toc126156905"/>
      <w:bookmarkStart w:id="176" w:name="_Toc126159198"/>
      <w:bookmarkStart w:id="177" w:name="_Toc126161112"/>
      <w:bookmarkStart w:id="178" w:name="_Toc233188009"/>
      <w:r>
        <w:lastRenderedPageBreak/>
        <w:t>Declarações Complementares</w:t>
      </w:r>
      <w:bookmarkEnd w:id="178"/>
    </w:p>
    <w:p w14:paraId="0B815A2D" w14:textId="77777777" w:rsidR="00CD018A" w:rsidRPr="00ED7E65" w:rsidRDefault="00CD018A" w:rsidP="00CD018A">
      <w:pPr>
        <w:spacing w:line="360" w:lineRule="auto"/>
      </w:pPr>
    </w:p>
    <w:p w14:paraId="7C6D1565" w14:textId="53E7B10C" w:rsidR="00CD018A" w:rsidRPr="00A80DC0" w:rsidRDefault="00A80DC0" w:rsidP="00CD018A">
      <w:pPr>
        <w:spacing w:line="360" w:lineRule="auto"/>
        <w:jc w:val="both"/>
      </w:pPr>
      <w:r w:rsidRPr="00A80DC0">
        <w:t>A</w:t>
      </w:r>
      <w:r w:rsidR="00CD018A" w:rsidRPr="00A80DC0">
        <w:t xml:space="preserve"> declaração complementar</w:t>
      </w:r>
      <w:r w:rsidRPr="00A80DC0">
        <w:t xml:space="preserve"> deverá ser comunicada através do envio de uma mensagem CC415A com</w:t>
      </w:r>
      <w:r w:rsidR="00CD018A" w:rsidRPr="00A80DC0">
        <w:t xml:space="preserve"> o E.D. 11 02 000 000 – </w:t>
      </w:r>
      <w:r w:rsidR="00CD018A" w:rsidRPr="00A80DC0">
        <w:rPr>
          <w:b/>
          <w:bCs/>
        </w:rPr>
        <w:t>Tipo de Declaração Adicional -</w:t>
      </w:r>
      <w:r w:rsidR="00CD018A" w:rsidRPr="00A80DC0">
        <w:t xml:space="preserve"> preenchido com o código Z</w:t>
      </w:r>
      <w:r w:rsidRPr="00A80DC0">
        <w:t>.</w:t>
      </w:r>
    </w:p>
    <w:p w14:paraId="7FDAD037" w14:textId="12005B32" w:rsidR="00CD018A" w:rsidRDefault="00CD018A" w:rsidP="00CD018A">
      <w:pPr>
        <w:spacing w:line="360" w:lineRule="auto"/>
        <w:jc w:val="both"/>
      </w:pPr>
      <w:r w:rsidRPr="00A80DC0">
        <w:t>A sequência de mensagens a utilizar são as já identificadas para o processo de tramitação da declaração aduaneira de importação submetida no STADAIMPCAU</w:t>
      </w:r>
      <w:r w:rsidR="00A80DC0" w:rsidRPr="00A80DC0">
        <w:t xml:space="preserve"> </w:t>
      </w:r>
      <w:r w:rsidRPr="00A80DC0">
        <w:t xml:space="preserve">DAIN, no âmbito de um processo de uma declaração simplificada (capítulo </w:t>
      </w:r>
      <w:r w:rsidRPr="00A80DC0">
        <w:fldChar w:fldCharType="begin"/>
      </w:r>
      <w:r w:rsidRPr="00A80DC0">
        <w:instrText xml:space="preserve"> REF _Ref127291584 \w \h </w:instrText>
      </w:r>
      <w:r w:rsidRPr="00A80DC0">
        <w:fldChar w:fldCharType="separate"/>
      </w:r>
      <w:r w:rsidR="00011625">
        <w:t>4.2.7</w:t>
      </w:r>
      <w:r w:rsidRPr="00A80DC0">
        <w:fldChar w:fldCharType="end"/>
      </w:r>
      <w:r w:rsidRPr="00A80DC0">
        <w:t>).</w:t>
      </w:r>
    </w:p>
    <w:p w14:paraId="58285FF2" w14:textId="77777777" w:rsidR="00186A28" w:rsidRDefault="00186A28" w:rsidP="00CD018A">
      <w:pPr>
        <w:spacing w:line="360" w:lineRule="auto"/>
        <w:jc w:val="both"/>
        <w:sectPr w:rsidR="00186A28" w:rsidSect="007B3137">
          <w:pgSz w:w="11906" w:h="16838"/>
          <w:pgMar w:top="2127" w:right="991" w:bottom="1440" w:left="1440" w:header="964" w:footer="737" w:gutter="0"/>
          <w:cols w:space="708"/>
          <w:docGrid w:linePitch="360"/>
        </w:sectPr>
      </w:pPr>
    </w:p>
    <w:p w14:paraId="1AA09DAB" w14:textId="52F7004F" w:rsidR="009D427B" w:rsidRPr="001B26DC" w:rsidRDefault="009D427B" w:rsidP="00DA761B">
      <w:pPr>
        <w:pStyle w:val="Ttulo1"/>
      </w:pPr>
      <w:bookmarkStart w:id="179" w:name="_Toc233188010"/>
      <w:r>
        <w:lastRenderedPageBreak/>
        <w:t>Caracterização das Mensagens</w:t>
      </w:r>
      <w:bookmarkEnd w:id="158"/>
      <w:bookmarkEnd w:id="173"/>
      <w:bookmarkEnd w:id="174"/>
      <w:bookmarkEnd w:id="175"/>
      <w:bookmarkEnd w:id="176"/>
      <w:bookmarkEnd w:id="177"/>
      <w:bookmarkEnd w:id="179"/>
      <w:r>
        <w:t xml:space="preserve"> </w:t>
      </w:r>
    </w:p>
    <w:p w14:paraId="1ECD65AA" w14:textId="77777777" w:rsidR="009D427B" w:rsidRPr="00BF2543" w:rsidRDefault="009D427B" w:rsidP="009D427B"/>
    <w:p w14:paraId="48C1FB9B" w14:textId="28B8C769" w:rsidR="009D427B" w:rsidRPr="00BF2543" w:rsidRDefault="009D427B" w:rsidP="003E5945">
      <w:pPr>
        <w:spacing w:line="360" w:lineRule="auto"/>
        <w:jc w:val="both"/>
      </w:pPr>
      <w:r w:rsidRPr="00BF2543">
        <w:t xml:space="preserve">A seguir </w:t>
      </w:r>
      <w:r>
        <w:t xml:space="preserve">são identificadas e caraterizadas </w:t>
      </w:r>
      <w:r w:rsidRPr="00BF2543">
        <w:t>todas as mensagens</w:t>
      </w:r>
      <w:r>
        <w:t xml:space="preserve"> que podem ser utilizadas durante o processo de tramitação de uma declaração</w:t>
      </w:r>
      <w:r w:rsidR="009C2AB1">
        <w:t>/</w:t>
      </w:r>
      <w:r w:rsidR="00293B73" w:rsidRPr="00A80DC0">
        <w:t>notificação</w:t>
      </w:r>
      <w:r w:rsidR="009C2AB1" w:rsidRPr="00A80DC0">
        <w:t xml:space="preserve"> EI</w:t>
      </w:r>
      <w:r w:rsidR="00A80DC0" w:rsidRPr="00A80DC0">
        <w:t>D</w:t>
      </w:r>
      <w:r w:rsidR="009C2AB1" w:rsidRPr="00A80DC0">
        <w:t>R</w:t>
      </w:r>
      <w:r w:rsidRPr="00A80DC0">
        <w:t>.</w:t>
      </w:r>
    </w:p>
    <w:p w14:paraId="54DE42C6" w14:textId="77777777" w:rsidR="009D427B" w:rsidRPr="00BF2543" w:rsidRDefault="009D427B" w:rsidP="003E5945">
      <w:pPr>
        <w:spacing w:line="360" w:lineRule="auto"/>
      </w:pPr>
    </w:p>
    <w:p w14:paraId="6DB47B1F" w14:textId="77777777" w:rsidR="009D427B" w:rsidRPr="00DD115F" w:rsidRDefault="009D427B" w:rsidP="003E5945">
      <w:pPr>
        <w:pStyle w:val="Ttulo3"/>
        <w:spacing w:line="360" w:lineRule="auto"/>
      </w:pPr>
      <w:bookmarkStart w:id="180" w:name="_Toc107494512"/>
      <w:bookmarkStart w:id="181" w:name="_Toc126142925"/>
      <w:bookmarkStart w:id="182" w:name="_Toc126156860"/>
      <w:bookmarkStart w:id="183" w:name="_Toc126159199"/>
      <w:bookmarkStart w:id="184" w:name="_Toc126161113"/>
      <w:bookmarkStart w:id="185" w:name="_Toc233188011"/>
      <w:r>
        <w:t>CC415A – Declaração Importação</w:t>
      </w:r>
      <w:bookmarkEnd w:id="180"/>
      <w:bookmarkEnd w:id="181"/>
      <w:bookmarkEnd w:id="182"/>
      <w:bookmarkEnd w:id="183"/>
      <w:bookmarkEnd w:id="184"/>
      <w:bookmarkEnd w:id="185"/>
    </w:p>
    <w:p w14:paraId="3FE44242" w14:textId="77777777" w:rsidR="009D427B" w:rsidRDefault="009D427B" w:rsidP="003E5945">
      <w:pPr>
        <w:spacing w:line="360" w:lineRule="auto"/>
        <w:jc w:val="both"/>
      </w:pPr>
    </w:p>
    <w:p w14:paraId="32CEAA54" w14:textId="77777777" w:rsidR="009D427B" w:rsidRPr="00B37AE1" w:rsidRDefault="009D427B" w:rsidP="003E5945">
      <w:pPr>
        <w:spacing w:line="360" w:lineRule="auto"/>
        <w:jc w:val="both"/>
      </w:pPr>
      <w:r w:rsidRPr="00B37AE1">
        <w:t xml:space="preserve">O Operador Económico </w:t>
      </w:r>
      <w:r>
        <w:t xml:space="preserve">utiliza </w:t>
      </w:r>
      <w:r w:rsidRPr="00B37AE1">
        <w:t xml:space="preserve">a mensagem </w:t>
      </w:r>
      <w:r>
        <w:rPr>
          <w:b/>
        </w:rPr>
        <w:t xml:space="preserve">CC415A </w:t>
      </w:r>
      <w:r w:rsidRPr="00593CC5">
        <w:rPr>
          <w:bCs/>
        </w:rPr>
        <w:t>quando pretende</w:t>
      </w:r>
      <w:r>
        <w:rPr>
          <w:b/>
        </w:rPr>
        <w:t xml:space="preserve"> </w:t>
      </w:r>
      <w:r w:rsidRPr="00B37AE1">
        <w:t>solicitar a criação</w:t>
      </w:r>
      <w:r>
        <w:t xml:space="preserve"> </w:t>
      </w:r>
      <w:r w:rsidRPr="00B37AE1">
        <w:t xml:space="preserve">de uma declaração </w:t>
      </w:r>
      <w:r>
        <w:t xml:space="preserve">aduaneira </w:t>
      </w:r>
      <w:r w:rsidRPr="00B37AE1">
        <w:t>de importação.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063"/>
        <w:gridCol w:w="1537"/>
        <w:gridCol w:w="5865"/>
      </w:tblGrid>
      <w:tr w:rsidR="009D427B" w:rsidRPr="001F65DD" w14:paraId="4EE09255" w14:textId="77777777">
        <w:trPr>
          <w:trHeight w:val="508"/>
          <w:jc w:val="center"/>
        </w:trPr>
        <w:tc>
          <w:tcPr>
            <w:tcW w:w="1090" w:type="pct"/>
            <w:shd w:val="clear" w:color="auto" w:fill="00B0F0"/>
            <w:vAlign w:val="center"/>
          </w:tcPr>
          <w:p w14:paraId="0844B8A8" w14:textId="77777777" w:rsidR="009D427B" w:rsidRPr="00137E0E" w:rsidRDefault="009D427B">
            <w:pPr>
              <w:spacing w:before="60" w:after="60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Mensagem</w:t>
            </w:r>
          </w:p>
        </w:tc>
        <w:tc>
          <w:tcPr>
            <w:tcW w:w="812" w:type="pct"/>
            <w:shd w:val="clear" w:color="auto" w:fill="00B0F0"/>
          </w:tcPr>
          <w:p w14:paraId="4F6CB62F" w14:textId="77777777" w:rsidR="009D427B" w:rsidRPr="00137E0E" w:rsidRDefault="009D427B">
            <w:pPr>
              <w:spacing w:before="60" w:after="60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Fluxo</w:t>
            </w:r>
          </w:p>
        </w:tc>
        <w:tc>
          <w:tcPr>
            <w:tcW w:w="3098" w:type="pct"/>
            <w:shd w:val="clear" w:color="auto" w:fill="00B0F0"/>
            <w:vAlign w:val="center"/>
          </w:tcPr>
          <w:p w14:paraId="189608E9" w14:textId="77777777" w:rsidR="009D427B" w:rsidRPr="00137E0E" w:rsidRDefault="009D427B">
            <w:pPr>
              <w:spacing w:before="60" w:after="60"/>
              <w:jc w:val="center"/>
              <w:rPr>
                <w:b/>
                <w:color w:val="FFFFFF" w:themeColor="background1"/>
              </w:rPr>
            </w:pPr>
            <w:r w:rsidRPr="00137E0E">
              <w:rPr>
                <w:b/>
                <w:color w:val="FFFFFF" w:themeColor="background1"/>
              </w:rPr>
              <w:t>Objetivo</w:t>
            </w:r>
          </w:p>
        </w:tc>
      </w:tr>
      <w:tr w:rsidR="009D427B" w:rsidRPr="001F65DD" w14:paraId="4F616827" w14:textId="77777777">
        <w:trPr>
          <w:trHeight w:val="869"/>
          <w:jc w:val="center"/>
        </w:trPr>
        <w:tc>
          <w:tcPr>
            <w:tcW w:w="1090" w:type="pct"/>
            <w:vAlign w:val="center"/>
          </w:tcPr>
          <w:p w14:paraId="185AAFDB" w14:textId="77777777" w:rsidR="009D427B" w:rsidRPr="001F65DD" w:rsidRDefault="009D427B" w:rsidP="00E616CA">
            <w:pPr>
              <w:spacing w:before="60" w:after="60" w:line="360" w:lineRule="auto"/>
            </w:pPr>
            <w:r w:rsidRPr="00AA58A7">
              <w:rPr>
                <w:b/>
                <w:bCs/>
              </w:rPr>
              <w:t>CC415A</w:t>
            </w:r>
            <w:r>
              <w:t xml:space="preserve"> – Declaração de Importação</w:t>
            </w:r>
          </w:p>
        </w:tc>
        <w:tc>
          <w:tcPr>
            <w:tcW w:w="812" w:type="pct"/>
            <w:vAlign w:val="center"/>
          </w:tcPr>
          <w:p w14:paraId="6A192A64" w14:textId="3648E759" w:rsidR="009D427B" w:rsidRPr="001F65DD" w:rsidRDefault="009D427B" w:rsidP="00642686">
            <w:pPr>
              <w:spacing w:before="60" w:after="60" w:line="360" w:lineRule="auto"/>
              <w:jc w:val="center"/>
            </w:pPr>
            <w:r>
              <w:rPr>
                <w:b/>
                <w:color w:val="0000FF"/>
              </w:rPr>
              <w:t>OE</w:t>
            </w:r>
            <w:r w:rsidRPr="001F65DD">
              <w:rPr>
                <w:b/>
                <w:color w:val="0000FF"/>
              </w:rPr>
              <w:t xml:space="preserve"> </w:t>
            </w:r>
            <w:r w:rsidR="00E616CA" w:rsidRPr="00E616CA">
              <w:rPr>
                <w:b/>
                <w:color w:val="0000FF"/>
              </w:rPr>
              <w:sym w:font="Wingdings" w:char="F0E0"/>
            </w:r>
            <w:r w:rsidR="00E616CA">
              <w:rPr>
                <w:b/>
                <w:color w:val="0000FF"/>
              </w:rPr>
              <w:t xml:space="preserve"> </w:t>
            </w:r>
            <w:r>
              <w:rPr>
                <w:b/>
                <w:color w:val="0000FF"/>
              </w:rPr>
              <w:t>AT</w:t>
            </w:r>
          </w:p>
        </w:tc>
        <w:tc>
          <w:tcPr>
            <w:tcW w:w="3098" w:type="pct"/>
            <w:vAlign w:val="center"/>
          </w:tcPr>
          <w:p w14:paraId="627C2341" w14:textId="73D3DFEA" w:rsidR="009D427B" w:rsidRPr="001F65DD" w:rsidRDefault="009D427B" w:rsidP="00A80DC0">
            <w:pPr>
              <w:spacing w:before="60" w:after="60" w:line="360" w:lineRule="auto"/>
              <w:jc w:val="both"/>
            </w:pPr>
            <w:r w:rsidRPr="001F65DD">
              <w:t xml:space="preserve">O </w:t>
            </w:r>
            <w:r>
              <w:t>O</w:t>
            </w:r>
            <w:r w:rsidR="00C41E82">
              <w:t>E</w:t>
            </w:r>
            <w:r w:rsidRPr="001F65DD">
              <w:t xml:space="preserve"> declara à </w:t>
            </w:r>
            <w:r>
              <w:t>AT</w:t>
            </w:r>
            <w:r w:rsidRPr="001F65DD">
              <w:t xml:space="preserve"> os dados a constar na declaração.</w:t>
            </w:r>
          </w:p>
        </w:tc>
      </w:tr>
    </w:tbl>
    <w:p w14:paraId="0574018A" w14:textId="4560943E" w:rsidR="00707867" w:rsidRPr="00E87219" w:rsidRDefault="009D427B" w:rsidP="00D44340">
      <w:pPr>
        <w:pStyle w:val="Legenda"/>
        <w:jc w:val="center"/>
        <w:rPr>
          <w:sz w:val="18"/>
          <w:szCs w:val="18"/>
        </w:rPr>
      </w:pPr>
      <w:bookmarkStart w:id="186" w:name="_Toc105084851"/>
      <w:bookmarkStart w:id="187" w:name="_Toc107494431"/>
      <w:bookmarkStart w:id="188" w:name="_Toc233188047"/>
      <w:r w:rsidRPr="00E87219">
        <w:rPr>
          <w:sz w:val="18"/>
          <w:szCs w:val="18"/>
        </w:rPr>
        <w:t xml:space="preserve">Tabela </w:t>
      </w:r>
      <w:r w:rsidR="00CB17E5">
        <w:rPr>
          <w:sz w:val="18"/>
          <w:szCs w:val="18"/>
        </w:rPr>
        <w:fldChar w:fldCharType="begin"/>
      </w:r>
      <w:r w:rsidR="00CB17E5">
        <w:rPr>
          <w:sz w:val="18"/>
          <w:szCs w:val="18"/>
        </w:rPr>
        <w:instrText xml:space="preserve"> SEQ Tabela \* ARABIC </w:instrText>
      </w:r>
      <w:r w:rsidR="00CB17E5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3</w:t>
      </w:r>
      <w:r w:rsidR="00CB17E5">
        <w:rPr>
          <w:sz w:val="18"/>
          <w:szCs w:val="18"/>
        </w:rPr>
        <w:fldChar w:fldCharType="end"/>
      </w:r>
      <w:r w:rsidRPr="00E87219">
        <w:rPr>
          <w:sz w:val="18"/>
          <w:szCs w:val="18"/>
        </w:rPr>
        <w:t>: Fluxo da mensagem CC415A</w:t>
      </w:r>
      <w:bookmarkEnd w:id="186"/>
      <w:bookmarkEnd w:id="187"/>
      <w:bookmarkEnd w:id="188"/>
    </w:p>
    <w:p w14:paraId="1EB503DF" w14:textId="3E6587D1" w:rsidR="00D44340" w:rsidRDefault="00D44340" w:rsidP="00D44340"/>
    <w:p w14:paraId="7B9CACBA" w14:textId="77777777" w:rsidR="00926E7B" w:rsidRDefault="00926E7B" w:rsidP="00D44340"/>
    <w:p w14:paraId="00807258" w14:textId="77777777" w:rsidR="00A80DC0" w:rsidRDefault="00A80DC0" w:rsidP="00D44340"/>
    <w:p w14:paraId="3BC95FD0" w14:textId="1253B45F" w:rsidR="00D44340" w:rsidRDefault="00D44340" w:rsidP="00D44340">
      <w:pPr>
        <w:pStyle w:val="Ttulo3"/>
      </w:pPr>
      <w:bookmarkStart w:id="189" w:name="_Toc107494513"/>
      <w:bookmarkStart w:id="190" w:name="_Toc126142926"/>
      <w:bookmarkStart w:id="191" w:name="_Toc126156861"/>
      <w:bookmarkStart w:id="192" w:name="_Toc126159200"/>
      <w:bookmarkStart w:id="193" w:name="_Toc126161114"/>
      <w:bookmarkStart w:id="194" w:name="_Toc233188012"/>
      <w:r>
        <w:t>C</w:t>
      </w:r>
      <w:r w:rsidR="00261F2E">
        <w:t>C</w:t>
      </w:r>
      <w:r>
        <w:t>404A – Aceitação do Pedido de Alteração da DAI</w:t>
      </w:r>
      <w:bookmarkEnd w:id="189"/>
      <w:bookmarkEnd w:id="190"/>
      <w:bookmarkEnd w:id="191"/>
      <w:bookmarkEnd w:id="192"/>
      <w:bookmarkEnd w:id="193"/>
      <w:bookmarkEnd w:id="194"/>
    </w:p>
    <w:p w14:paraId="376D90DF" w14:textId="77777777" w:rsidR="00D44340" w:rsidRPr="00045C5A" w:rsidRDefault="00D44340" w:rsidP="003E5945">
      <w:pPr>
        <w:spacing w:line="360" w:lineRule="auto"/>
      </w:pPr>
    </w:p>
    <w:p w14:paraId="015B7A7B" w14:textId="636CE67B" w:rsidR="00D44340" w:rsidRDefault="00D44340" w:rsidP="003E5945">
      <w:pPr>
        <w:spacing w:line="360" w:lineRule="auto"/>
        <w:jc w:val="both"/>
      </w:pPr>
      <w:r w:rsidRPr="004677CD">
        <w:t xml:space="preserve">Esta mensagem é utilizada pela </w:t>
      </w:r>
      <w:r>
        <w:t>Autoridade Tributária e Aduaneira</w:t>
      </w:r>
      <w:r w:rsidRPr="004677CD">
        <w:t xml:space="preserve"> para responder a</w:t>
      </w:r>
      <w:r>
        <w:t>os pedidos de alteração da declaração de importação</w:t>
      </w:r>
      <w:r w:rsidR="00712565" w:rsidRPr="00A80DC0">
        <w:t>/</w:t>
      </w:r>
      <w:r w:rsidR="005E035C" w:rsidRPr="00A80DC0">
        <w:t>notificação</w:t>
      </w:r>
      <w:r w:rsidR="00712565" w:rsidRPr="00A80DC0">
        <w:t xml:space="preserve"> EI</w:t>
      </w:r>
      <w:r w:rsidR="00A80DC0" w:rsidRPr="00A80DC0">
        <w:t>D</w:t>
      </w:r>
      <w:r w:rsidR="00712565" w:rsidRPr="00A80DC0">
        <w:t>R</w:t>
      </w:r>
      <w:r w:rsidRPr="00A80DC0">
        <w:t xml:space="preserve"> </w:t>
      </w:r>
      <w:r>
        <w:t>enviados pelo Operador Económico</w:t>
      </w:r>
      <w:r w:rsidRPr="004677CD">
        <w:t>.</w:t>
      </w:r>
      <w:r>
        <w:t xml:space="preserve">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065"/>
        <w:gridCol w:w="1535"/>
        <w:gridCol w:w="5865"/>
      </w:tblGrid>
      <w:tr w:rsidR="00D44340" w:rsidRPr="001F65DD" w14:paraId="793D5A02" w14:textId="77777777">
        <w:trPr>
          <w:trHeight w:val="468"/>
        </w:trPr>
        <w:tc>
          <w:tcPr>
            <w:tcW w:w="1091" w:type="pct"/>
            <w:shd w:val="clear" w:color="auto" w:fill="00B0F0"/>
            <w:vAlign w:val="center"/>
          </w:tcPr>
          <w:p w14:paraId="3375C487" w14:textId="77777777" w:rsidR="00D44340" w:rsidRPr="00137E0E" w:rsidRDefault="00D44340">
            <w:pPr>
              <w:spacing w:before="60" w:after="60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Mensagem</w:t>
            </w:r>
          </w:p>
        </w:tc>
        <w:tc>
          <w:tcPr>
            <w:tcW w:w="811" w:type="pct"/>
            <w:shd w:val="clear" w:color="auto" w:fill="00B0F0"/>
          </w:tcPr>
          <w:p w14:paraId="480137FC" w14:textId="77777777" w:rsidR="00D44340" w:rsidRPr="00137E0E" w:rsidRDefault="00D44340">
            <w:pPr>
              <w:spacing w:before="60" w:after="60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Fluxo</w:t>
            </w:r>
          </w:p>
        </w:tc>
        <w:tc>
          <w:tcPr>
            <w:tcW w:w="3098" w:type="pct"/>
            <w:shd w:val="clear" w:color="auto" w:fill="00B0F0"/>
            <w:vAlign w:val="center"/>
          </w:tcPr>
          <w:p w14:paraId="71CDA4EF" w14:textId="77777777" w:rsidR="00D44340" w:rsidRPr="00137E0E" w:rsidRDefault="00D44340">
            <w:pPr>
              <w:spacing w:before="60" w:after="60"/>
              <w:jc w:val="center"/>
              <w:rPr>
                <w:b/>
                <w:color w:val="FFFFFF" w:themeColor="background1"/>
              </w:rPr>
            </w:pPr>
            <w:r w:rsidRPr="00137E0E">
              <w:rPr>
                <w:b/>
                <w:color w:val="FFFFFF" w:themeColor="background1"/>
              </w:rPr>
              <w:t>Objetivo</w:t>
            </w:r>
          </w:p>
        </w:tc>
      </w:tr>
      <w:tr w:rsidR="00D44340" w:rsidRPr="001F65DD" w14:paraId="3B645910" w14:textId="77777777">
        <w:trPr>
          <w:trHeight w:val="921"/>
        </w:trPr>
        <w:tc>
          <w:tcPr>
            <w:tcW w:w="1091" w:type="pct"/>
            <w:vAlign w:val="center"/>
          </w:tcPr>
          <w:p w14:paraId="41B3023A" w14:textId="77777777" w:rsidR="00D44340" w:rsidRPr="001F65DD" w:rsidRDefault="00D44340" w:rsidP="00642686">
            <w:pPr>
              <w:spacing w:before="60" w:after="60" w:line="360" w:lineRule="auto"/>
              <w:jc w:val="both"/>
            </w:pPr>
            <w:r>
              <w:rPr>
                <w:b/>
              </w:rPr>
              <w:t>CC404A</w:t>
            </w:r>
            <w:r w:rsidRPr="00784284">
              <w:t xml:space="preserve"> –</w:t>
            </w:r>
            <w:r w:rsidRPr="00784284">
              <w:rPr>
                <w:snapToGrid w:val="0"/>
              </w:rPr>
              <w:t xml:space="preserve"> </w:t>
            </w:r>
            <w:r w:rsidRPr="00FC64BD">
              <w:t>Aceitação do Pedido de Alteração da DAI</w:t>
            </w:r>
          </w:p>
        </w:tc>
        <w:tc>
          <w:tcPr>
            <w:tcW w:w="811" w:type="pct"/>
            <w:vAlign w:val="center"/>
          </w:tcPr>
          <w:p w14:paraId="0B693C85" w14:textId="77777777" w:rsidR="00D44340" w:rsidRDefault="00D44340" w:rsidP="00642686">
            <w:pPr>
              <w:spacing w:before="60" w:after="60" w:line="360" w:lineRule="auto"/>
              <w:jc w:val="center"/>
            </w:pPr>
            <w:r>
              <w:rPr>
                <w:b/>
                <w:color w:val="0000FF"/>
              </w:rPr>
              <w:t>AT</w:t>
            </w:r>
            <w:r w:rsidRPr="00784284">
              <w:rPr>
                <w:b/>
                <w:color w:val="0000FF"/>
              </w:rPr>
              <w:t xml:space="preserve"> </w:t>
            </w:r>
            <w:r w:rsidRPr="00784284">
              <w:rPr>
                <w:rFonts w:ascii="Wingdings" w:eastAsia="Wingdings" w:hAnsi="Wingdings" w:cs="Wingdings"/>
                <w:b/>
                <w:color w:val="0000FF"/>
              </w:rPr>
              <w:t>à</w:t>
            </w:r>
            <w:r w:rsidRPr="00784284">
              <w:rPr>
                <w:b/>
                <w:color w:val="0000FF"/>
              </w:rPr>
              <w:t xml:space="preserve"> </w:t>
            </w:r>
            <w:r>
              <w:rPr>
                <w:b/>
                <w:color w:val="0000FF"/>
              </w:rPr>
              <w:t>OE</w:t>
            </w:r>
          </w:p>
        </w:tc>
        <w:tc>
          <w:tcPr>
            <w:tcW w:w="3098" w:type="pct"/>
            <w:vAlign w:val="center"/>
          </w:tcPr>
          <w:p w14:paraId="5F437ECD" w14:textId="77777777" w:rsidR="00D44340" w:rsidRPr="001F65DD" w:rsidRDefault="00D44340" w:rsidP="00A80DC0">
            <w:pPr>
              <w:spacing w:before="60" w:after="60" w:line="360" w:lineRule="auto"/>
              <w:jc w:val="both"/>
            </w:pPr>
            <w:r>
              <w:t>A AT</w:t>
            </w:r>
            <w:r w:rsidRPr="001F65DD">
              <w:t xml:space="preserve"> responde à proposta de alteração gerada e enviada pel</w:t>
            </w:r>
            <w:r>
              <w:t>o</w:t>
            </w:r>
            <w:r w:rsidRPr="001F65DD">
              <w:t xml:space="preserve"> </w:t>
            </w:r>
            <w:r>
              <w:t>OE</w:t>
            </w:r>
            <w:r w:rsidRPr="001F65DD">
              <w:t>.</w:t>
            </w:r>
          </w:p>
        </w:tc>
      </w:tr>
    </w:tbl>
    <w:p w14:paraId="13B98572" w14:textId="4031EA36" w:rsidR="00D44340" w:rsidRPr="00E87219" w:rsidRDefault="00D44340" w:rsidP="00D44340">
      <w:pPr>
        <w:pStyle w:val="Legenda"/>
        <w:jc w:val="center"/>
        <w:rPr>
          <w:sz w:val="18"/>
          <w:szCs w:val="18"/>
        </w:rPr>
      </w:pPr>
      <w:bookmarkStart w:id="195" w:name="_Toc105084852"/>
      <w:bookmarkStart w:id="196" w:name="_Toc107494432"/>
      <w:bookmarkStart w:id="197" w:name="_Toc233188048"/>
      <w:r w:rsidRPr="00E87219">
        <w:rPr>
          <w:sz w:val="18"/>
          <w:szCs w:val="18"/>
        </w:rPr>
        <w:t xml:space="preserve">Tabela </w:t>
      </w:r>
      <w:r w:rsidR="00CB17E5">
        <w:rPr>
          <w:sz w:val="18"/>
          <w:szCs w:val="18"/>
        </w:rPr>
        <w:fldChar w:fldCharType="begin"/>
      </w:r>
      <w:r w:rsidR="00CB17E5">
        <w:rPr>
          <w:sz w:val="18"/>
          <w:szCs w:val="18"/>
        </w:rPr>
        <w:instrText xml:space="preserve"> SEQ Tabela \* ARABIC </w:instrText>
      </w:r>
      <w:r w:rsidR="00CB17E5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4</w:t>
      </w:r>
      <w:r w:rsidR="00CB17E5">
        <w:rPr>
          <w:sz w:val="18"/>
          <w:szCs w:val="18"/>
        </w:rPr>
        <w:fldChar w:fldCharType="end"/>
      </w:r>
      <w:r w:rsidRPr="00E87219">
        <w:rPr>
          <w:sz w:val="18"/>
          <w:szCs w:val="18"/>
        </w:rPr>
        <w:t>: Fluxo da mensagem CC404A</w:t>
      </w:r>
      <w:bookmarkEnd w:id="195"/>
      <w:bookmarkEnd w:id="196"/>
      <w:bookmarkEnd w:id="197"/>
    </w:p>
    <w:p w14:paraId="64EBDFC6" w14:textId="726D51FD" w:rsidR="00085447" w:rsidRDefault="00085447" w:rsidP="00085447"/>
    <w:p w14:paraId="498BD674" w14:textId="77777777" w:rsidR="004265E7" w:rsidRDefault="004265E7" w:rsidP="00085447"/>
    <w:p w14:paraId="448C30EC" w14:textId="77777777" w:rsidR="004265E7" w:rsidRDefault="004265E7" w:rsidP="00085447"/>
    <w:p w14:paraId="53869B77" w14:textId="77777777" w:rsidR="00926E7B" w:rsidRDefault="00926E7B" w:rsidP="00085447"/>
    <w:p w14:paraId="66EF38B1" w14:textId="77777777" w:rsidR="00A76024" w:rsidRPr="00085447" w:rsidRDefault="00A76024" w:rsidP="00085447"/>
    <w:p w14:paraId="61ECCCFD" w14:textId="54C54ED3" w:rsidR="00D44340" w:rsidRDefault="00D44340">
      <w:pPr>
        <w:rPr>
          <w:b/>
          <w:bCs/>
          <w:smallCaps/>
          <w:color w:val="595959" w:themeColor="text1" w:themeTint="A6"/>
          <w:spacing w:val="6"/>
        </w:rPr>
      </w:pPr>
    </w:p>
    <w:p w14:paraId="07DB4317" w14:textId="77777777" w:rsidR="00D44340" w:rsidRPr="001B26DC" w:rsidRDefault="00D44340" w:rsidP="00D44340">
      <w:pPr>
        <w:pStyle w:val="Ttulo3"/>
      </w:pPr>
      <w:bookmarkStart w:id="198" w:name="_Toc107494514"/>
      <w:bookmarkStart w:id="199" w:name="_Toc126142927"/>
      <w:bookmarkStart w:id="200" w:name="_Toc126156862"/>
      <w:bookmarkStart w:id="201" w:name="_Toc126159201"/>
      <w:bookmarkStart w:id="202" w:name="_Toc126161115"/>
      <w:bookmarkStart w:id="203" w:name="_Toc233188013"/>
      <w:r>
        <w:lastRenderedPageBreak/>
        <w:t>CC410A – Anulação da Declaração</w:t>
      </w:r>
      <w:bookmarkEnd w:id="198"/>
      <w:bookmarkEnd w:id="199"/>
      <w:bookmarkEnd w:id="200"/>
      <w:bookmarkEnd w:id="201"/>
      <w:bookmarkEnd w:id="202"/>
      <w:bookmarkEnd w:id="203"/>
      <w:r>
        <w:t xml:space="preserve"> </w:t>
      </w:r>
    </w:p>
    <w:p w14:paraId="01A970D9" w14:textId="77777777" w:rsidR="00D44340" w:rsidRPr="004677CD" w:rsidRDefault="00D44340" w:rsidP="00D44340">
      <w:pPr>
        <w:pStyle w:val="Texto"/>
        <w:tabs>
          <w:tab w:val="num" w:pos="1003"/>
        </w:tabs>
        <w:spacing w:before="120"/>
        <w:ind w:firstLine="0"/>
        <w:rPr>
          <w:rFonts w:ascii="Calibri" w:eastAsia="Calibri" w:hAnsi="Calibri"/>
          <w:sz w:val="20"/>
          <w:lang w:eastAsia="en-US"/>
        </w:rPr>
      </w:pPr>
    </w:p>
    <w:p w14:paraId="5C5ADDBE" w14:textId="7A08C674" w:rsidR="00D44340" w:rsidRPr="004677CD" w:rsidRDefault="00D44340" w:rsidP="00D44340">
      <w:pPr>
        <w:jc w:val="both"/>
      </w:pPr>
      <w:r>
        <w:t xml:space="preserve">A Autoridade Tributária e Aduaneira envia a mensagem CC410A, quando </w:t>
      </w:r>
      <w:r w:rsidRPr="00A80DC0">
        <w:t xml:space="preserve">pretende </w:t>
      </w:r>
      <w:r w:rsidR="00AF6CAA" w:rsidRPr="00A80DC0">
        <w:t xml:space="preserve">confirmar a </w:t>
      </w:r>
      <w:r w:rsidR="00137B4F" w:rsidRPr="00A80DC0">
        <w:t>anulação de</w:t>
      </w:r>
      <w:r w:rsidR="009310B8">
        <w:rPr>
          <w:color w:val="FF0000"/>
        </w:rPr>
        <w:t xml:space="preserve"> </w:t>
      </w:r>
      <w:r>
        <w:t>uma declaração</w:t>
      </w:r>
      <w:r w:rsidR="005E456C">
        <w:t>/</w:t>
      </w:r>
      <w:r w:rsidR="005E456C" w:rsidRPr="00A80DC0">
        <w:t>notificação EI</w:t>
      </w:r>
      <w:r w:rsidR="00A80DC0" w:rsidRPr="00A80DC0">
        <w:t>D</w:t>
      </w:r>
      <w:r w:rsidR="005E456C" w:rsidRPr="00A80DC0">
        <w:t>R</w:t>
      </w:r>
      <w:r w:rsidR="005E456C">
        <w:t>.</w:t>
      </w:r>
    </w:p>
    <w:p w14:paraId="24F9A29C" w14:textId="77777777" w:rsidR="00D44340" w:rsidRDefault="00D44340" w:rsidP="00D44340">
      <w:pPr>
        <w:pStyle w:val="Legenda"/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065"/>
        <w:gridCol w:w="1535"/>
        <w:gridCol w:w="5865"/>
      </w:tblGrid>
      <w:tr w:rsidR="00D44340" w:rsidRPr="001F65DD" w14:paraId="2D1A1F5C" w14:textId="77777777" w:rsidTr="00D754DD">
        <w:trPr>
          <w:trHeight w:val="468"/>
        </w:trPr>
        <w:tc>
          <w:tcPr>
            <w:tcW w:w="1091" w:type="pct"/>
            <w:shd w:val="clear" w:color="auto" w:fill="00B0F0"/>
            <w:vAlign w:val="center"/>
          </w:tcPr>
          <w:p w14:paraId="17DFFEC9" w14:textId="77777777" w:rsidR="00D44340" w:rsidRPr="00137E0E" w:rsidRDefault="00D44340">
            <w:pPr>
              <w:spacing w:before="60" w:after="60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Mensagem</w:t>
            </w:r>
          </w:p>
        </w:tc>
        <w:tc>
          <w:tcPr>
            <w:tcW w:w="811" w:type="pct"/>
            <w:shd w:val="clear" w:color="auto" w:fill="00B0F0"/>
          </w:tcPr>
          <w:p w14:paraId="073E1CC5" w14:textId="77777777" w:rsidR="00D44340" w:rsidRPr="00137E0E" w:rsidRDefault="00D44340">
            <w:pPr>
              <w:spacing w:before="60" w:after="60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Fluxo</w:t>
            </w:r>
          </w:p>
        </w:tc>
        <w:tc>
          <w:tcPr>
            <w:tcW w:w="3098" w:type="pct"/>
            <w:shd w:val="clear" w:color="auto" w:fill="00B0F0"/>
            <w:vAlign w:val="center"/>
          </w:tcPr>
          <w:p w14:paraId="74E26A6F" w14:textId="77777777" w:rsidR="00D44340" w:rsidRPr="00137E0E" w:rsidRDefault="00D44340">
            <w:pPr>
              <w:spacing w:before="60" w:after="60"/>
              <w:jc w:val="center"/>
              <w:rPr>
                <w:b/>
                <w:color w:val="FFFFFF" w:themeColor="background1"/>
              </w:rPr>
            </w:pPr>
            <w:r w:rsidRPr="00137E0E">
              <w:rPr>
                <w:b/>
                <w:color w:val="FFFFFF" w:themeColor="background1"/>
              </w:rPr>
              <w:t>Objetivo</w:t>
            </w:r>
          </w:p>
        </w:tc>
      </w:tr>
      <w:tr w:rsidR="00D44340" w:rsidRPr="001F65DD" w14:paraId="30FD05DC" w14:textId="77777777" w:rsidTr="00D754DD">
        <w:trPr>
          <w:trHeight w:val="921"/>
        </w:trPr>
        <w:tc>
          <w:tcPr>
            <w:tcW w:w="1091" w:type="pct"/>
            <w:vAlign w:val="center"/>
          </w:tcPr>
          <w:p w14:paraId="5E31C9C9" w14:textId="77777777" w:rsidR="00D44340" w:rsidRPr="001F65DD" w:rsidRDefault="00D44340" w:rsidP="00642686">
            <w:pPr>
              <w:spacing w:before="60" w:after="60" w:line="360" w:lineRule="auto"/>
            </w:pPr>
            <w:r w:rsidRPr="007B43E9">
              <w:rPr>
                <w:b/>
              </w:rPr>
              <w:t xml:space="preserve">CC410A – </w:t>
            </w:r>
            <w:r w:rsidRPr="007B43E9">
              <w:rPr>
                <w:bCs/>
              </w:rPr>
              <w:t>Anulação da Declaração</w:t>
            </w:r>
          </w:p>
        </w:tc>
        <w:tc>
          <w:tcPr>
            <w:tcW w:w="811" w:type="pct"/>
            <w:vAlign w:val="center"/>
          </w:tcPr>
          <w:p w14:paraId="37171B28" w14:textId="77777777" w:rsidR="00D44340" w:rsidRDefault="00D44340" w:rsidP="00642686">
            <w:pPr>
              <w:spacing w:before="60" w:after="60" w:line="360" w:lineRule="auto"/>
              <w:jc w:val="center"/>
            </w:pPr>
            <w:r>
              <w:rPr>
                <w:b/>
                <w:color w:val="0000FF"/>
              </w:rPr>
              <w:t>AT</w:t>
            </w:r>
            <w:r w:rsidRPr="00784284">
              <w:rPr>
                <w:b/>
                <w:color w:val="0000FF"/>
              </w:rPr>
              <w:t xml:space="preserve"> </w:t>
            </w:r>
            <w:r w:rsidRPr="00784284">
              <w:rPr>
                <w:rFonts w:ascii="Wingdings" w:eastAsia="Wingdings" w:hAnsi="Wingdings" w:cs="Wingdings"/>
                <w:b/>
                <w:color w:val="0000FF"/>
              </w:rPr>
              <w:t>à</w:t>
            </w:r>
            <w:r w:rsidRPr="00784284">
              <w:rPr>
                <w:b/>
                <w:color w:val="0000FF"/>
              </w:rPr>
              <w:t xml:space="preserve"> </w:t>
            </w:r>
            <w:r>
              <w:rPr>
                <w:b/>
                <w:color w:val="0000FF"/>
              </w:rPr>
              <w:t>OE</w:t>
            </w:r>
          </w:p>
        </w:tc>
        <w:tc>
          <w:tcPr>
            <w:tcW w:w="3098" w:type="pct"/>
            <w:vAlign w:val="center"/>
          </w:tcPr>
          <w:p w14:paraId="0C79A008" w14:textId="086BC3C5" w:rsidR="00D44340" w:rsidRPr="001F65DD" w:rsidRDefault="00D44340" w:rsidP="00642686">
            <w:pPr>
              <w:spacing w:before="60" w:after="60" w:line="360" w:lineRule="auto"/>
            </w:pPr>
            <w:r w:rsidRPr="00A80DC0">
              <w:t xml:space="preserve">A AT </w:t>
            </w:r>
            <w:r w:rsidR="00B51C00" w:rsidRPr="00A80DC0">
              <w:t xml:space="preserve">comunica a </w:t>
            </w:r>
            <w:r w:rsidRPr="00A80DC0">
              <w:t>anula</w:t>
            </w:r>
            <w:r w:rsidR="00B51C00" w:rsidRPr="00A80DC0">
              <w:t>ção d</w:t>
            </w:r>
            <w:r w:rsidRPr="00A80DC0">
              <w:t>a declaração</w:t>
            </w:r>
            <w:r w:rsidR="00B51C00" w:rsidRPr="00A80DC0">
              <w:t>.</w:t>
            </w:r>
          </w:p>
        </w:tc>
      </w:tr>
    </w:tbl>
    <w:p w14:paraId="75D6902D" w14:textId="10103EC9" w:rsidR="00D44340" w:rsidRPr="00E87219" w:rsidRDefault="00D44340" w:rsidP="00D44340">
      <w:pPr>
        <w:pStyle w:val="Legenda"/>
        <w:jc w:val="center"/>
        <w:rPr>
          <w:sz w:val="18"/>
          <w:szCs w:val="18"/>
        </w:rPr>
      </w:pPr>
      <w:bookmarkStart w:id="204" w:name="_Toc105084853"/>
      <w:bookmarkStart w:id="205" w:name="_Toc107494433"/>
      <w:bookmarkStart w:id="206" w:name="_Toc233188049"/>
      <w:r w:rsidRPr="00E87219">
        <w:rPr>
          <w:sz w:val="18"/>
          <w:szCs w:val="18"/>
        </w:rPr>
        <w:t xml:space="preserve">Tabela </w:t>
      </w:r>
      <w:r w:rsidR="00CB17E5">
        <w:rPr>
          <w:sz w:val="18"/>
          <w:szCs w:val="18"/>
        </w:rPr>
        <w:fldChar w:fldCharType="begin"/>
      </w:r>
      <w:r w:rsidR="00CB17E5">
        <w:rPr>
          <w:sz w:val="18"/>
          <w:szCs w:val="18"/>
        </w:rPr>
        <w:instrText xml:space="preserve"> SEQ Tabela \* ARABIC </w:instrText>
      </w:r>
      <w:r w:rsidR="00CB17E5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5</w:t>
      </w:r>
      <w:r w:rsidR="00CB17E5">
        <w:rPr>
          <w:sz w:val="18"/>
          <w:szCs w:val="18"/>
        </w:rPr>
        <w:fldChar w:fldCharType="end"/>
      </w:r>
      <w:r w:rsidRPr="00E87219">
        <w:rPr>
          <w:sz w:val="18"/>
          <w:szCs w:val="18"/>
        </w:rPr>
        <w:t>: Fluxo da mensagem CC410A</w:t>
      </w:r>
      <w:bookmarkEnd w:id="204"/>
      <w:bookmarkEnd w:id="205"/>
      <w:bookmarkEnd w:id="206"/>
    </w:p>
    <w:p w14:paraId="43660496" w14:textId="77777777" w:rsidR="00D44340" w:rsidRPr="00CF4021" w:rsidRDefault="00D44340" w:rsidP="00D44340"/>
    <w:p w14:paraId="3EDB4CF5" w14:textId="77777777" w:rsidR="001D65AF" w:rsidRDefault="001D65AF" w:rsidP="003E5945">
      <w:pPr>
        <w:spacing w:line="360" w:lineRule="auto"/>
        <w:jc w:val="both"/>
      </w:pPr>
    </w:p>
    <w:p w14:paraId="3BCABA3F" w14:textId="19FF1E79" w:rsidR="00D44340" w:rsidRPr="00A80DC0" w:rsidRDefault="00D44340" w:rsidP="003E5945">
      <w:pPr>
        <w:spacing w:line="360" w:lineRule="auto"/>
        <w:jc w:val="both"/>
      </w:pPr>
      <w:r w:rsidRPr="00A80DC0">
        <w:t>Esta mensagem é utilizada pela Autoridade Tributária e Aduaneira para comunicar que procedeu à anulação da declaração</w:t>
      </w:r>
      <w:r w:rsidR="004074C1" w:rsidRPr="00A80DC0">
        <w:t xml:space="preserve"> ou </w:t>
      </w:r>
      <w:r w:rsidRPr="00A80DC0">
        <w:t>para confirma</w:t>
      </w:r>
      <w:r w:rsidR="00B13F08" w:rsidRPr="00A80DC0">
        <w:t xml:space="preserve">r </w:t>
      </w:r>
      <w:r w:rsidRPr="00A80DC0">
        <w:t>a anulação da declaração após pedido</w:t>
      </w:r>
      <w:r w:rsidR="004074C1" w:rsidRPr="00A80DC0">
        <w:t xml:space="preserve"> de alteração</w:t>
      </w:r>
      <w:r w:rsidRPr="00A80DC0">
        <w:t xml:space="preserve"> do Operador</w:t>
      </w:r>
      <w:r w:rsidR="0008519E">
        <w:t xml:space="preserve"> Económico</w:t>
      </w:r>
      <w:r w:rsidR="004074C1" w:rsidRPr="00A80DC0">
        <w:t xml:space="preserve"> ter sido submetido e validado com sucesso</w:t>
      </w:r>
      <w:r w:rsidRPr="00A80DC0">
        <w:t xml:space="preserve">. O campo </w:t>
      </w:r>
      <w:r w:rsidRPr="00A80DC0">
        <w:rPr>
          <w:i/>
          <w:iCs/>
        </w:rPr>
        <w:t>invalidationInitiatedByCustoms</w:t>
      </w:r>
      <w:r w:rsidR="004074C1" w:rsidRPr="00A80DC0">
        <w:t xml:space="preserve"> </w:t>
      </w:r>
      <w:r w:rsidRPr="00A80DC0">
        <w:t>permite identificar a operação em causa</w:t>
      </w:r>
      <w:r w:rsidR="004074C1" w:rsidRPr="00A80DC0">
        <w:t>.</w:t>
      </w:r>
    </w:p>
    <w:p w14:paraId="56BC8BC6" w14:textId="77777777" w:rsidR="00085447" w:rsidRDefault="00085447" w:rsidP="00085447">
      <w:pPr>
        <w:spacing w:line="360" w:lineRule="auto"/>
        <w:jc w:val="both"/>
      </w:pPr>
      <w:r w:rsidRPr="00A80DC0">
        <w:t>Casos de uso na utilização desta mensagem:</w:t>
      </w:r>
    </w:p>
    <w:p w14:paraId="00267E7E" w14:textId="77777777" w:rsidR="00432FC4" w:rsidRPr="00A80DC0" w:rsidRDefault="00432FC4" w:rsidP="00085447">
      <w:pPr>
        <w:spacing w:line="360" w:lineRule="auto"/>
        <w:jc w:val="both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980"/>
        <w:gridCol w:w="3828"/>
        <w:gridCol w:w="3657"/>
      </w:tblGrid>
      <w:tr w:rsidR="00D44340" w14:paraId="25291F2E" w14:textId="77777777" w:rsidTr="00F9126F">
        <w:trPr>
          <w:cantSplit/>
          <w:trHeight w:val="849"/>
          <w:tblHeader/>
        </w:trPr>
        <w:tc>
          <w:tcPr>
            <w:tcW w:w="1046" w:type="pct"/>
            <w:shd w:val="clear" w:color="auto" w:fill="00B0F0"/>
            <w:vAlign w:val="center"/>
          </w:tcPr>
          <w:p w14:paraId="22A7D52B" w14:textId="77777777" w:rsidR="00D44340" w:rsidRPr="00137E0E" w:rsidRDefault="00D44340">
            <w:pPr>
              <w:spacing w:before="60" w:after="60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Casos de Uso</w:t>
            </w:r>
          </w:p>
        </w:tc>
        <w:tc>
          <w:tcPr>
            <w:tcW w:w="2022" w:type="pct"/>
            <w:tcBorders>
              <w:bottom w:val="single" w:sz="4" w:space="0" w:color="auto"/>
            </w:tcBorders>
            <w:shd w:val="clear" w:color="auto" w:fill="00B0F0"/>
            <w:vAlign w:val="center"/>
          </w:tcPr>
          <w:p w14:paraId="1BA9A738" w14:textId="77777777" w:rsidR="00D44340" w:rsidRPr="00137E0E" w:rsidRDefault="00D44340">
            <w:pPr>
              <w:spacing w:before="60" w:after="60"/>
              <w:jc w:val="center"/>
              <w:rPr>
                <w:b/>
                <w:color w:val="FFFFFF" w:themeColor="background1"/>
              </w:rPr>
            </w:pPr>
            <w:r w:rsidRPr="00137E0E">
              <w:rPr>
                <w:b/>
                <w:color w:val="FFFFFF" w:themeColor="background1"/>
              </w:rPr>
              <w:t>Objetivo</w:t>
            </w:r>
          </w:p>
        </w:tc>
        <w:tc>
          <w:tcPr>
            <w:tcW w:w="1932" w:type="pct"/>
            <w:tcBorders>
              <w:bottom w:val="single" w:sz="4" w:space="0" w:color="auto"/>
            </w:tcBorders>
            <w:shd w:val="clear" w:color="auto" w:fill="00B0F0"/>
            <w:vAlign w:val="center"/>
          </w:tcPr>
          <w:p w14:paraId="5680C597" w14:textId="77777777" w:rsidR="00D44340" w:rsidRPr="00137E0E" w:rsidRDefault="00D44340">
            <w:pPr>
              <w:spacing w:before="60" w:after="60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Campo da mensagem</w:t>
            </w:r>
          </w:p>
        </w:tc>
      </w:tr>
      <w:tr w:rsidR="00D44340" w:rsidRPr="00493A47" w14:paraId="15CA748C" w14:textId="77777777" w:rsidTr="00F9126F">
        <w:trPr>
          <w:cantSplit/>
          <w:trHeight w:val="459"/>
        </w:trPr>
        <w:tc>
          <w:tcPr>
            <w:tcW w:w="1046" w:type="pct"/>
          </w:tcPr>
          <w:p w14:paraId="359DDBB6" w14:textId="77777777" w:rsidR="00D44340" w:rsidRPr="00893393" w:rsidRDefault="00D44340" w:rsidP="00AF6CAA">
            <w:pPr>
              <w:spacing w:before="60" w:after="60" w:line="360" w:lineRule="auto"/>
              <w:jc w:val="both"/>
              <w:rPr>
                <w:b/>
                <w:bCs/>
              </w:rPr>
            </w:pPr>
            <w:r w:rsidRPr="00893393">
              <w:rPr>
                <w:b/>
                <w:bCs/>
              </w:rPr>
              <w:t>Anulação</w:t>
            </w:r>
          </w:p>
          <w:p w14:paraId="0402B135" w14:textId="77777777" w:rsidR="00D44340" w:rsidRPr="00893393" w:rsidRDefault="00D44340" w:rsidP="00AF6CAA">
            <w:pPr>
              <w:spacing w:before="60" w:after="60" w:line="360" w:lineRule="auto"/>
              <w:jc w:val="both"/>
              <w:rPr>
                <w:b/>
                <w:bCs/>
              </w:rPr>
            </w:pPr>
            <w:r w:rsidRPr="00893393">
              <w:rPr>
                <w:b/>
                <w:bCs/>
              </w:rPr>
              <w:t>Por iniciativa do OE</w:t>
            </w:r>
          </w:p>
        </w:tc>
        <w:tc>
          <w:tcPr>
            <w:tcW w:w="2022" w:type="pct"/>
            <w:vAlign w:val="center"/>
          </w:tcPr>
          <w:p w14:paraId="7654FACB" w14:textId="4F480BAC" w:rsidR="00D44340" w:rsidRPr="001C35E1" w:rsidRDefault="00D44340" w:rsidP="00642686">
            <w:pPr>
              <w:spacing w:before="60" w:after="60" w:line="360" w:lineRule="auto"/>
              <w:jc w:val="both"/>
            </w:pPr>
            <w:r w:rsidRPr="001C35E1">
              <w:t xml:space="preserve">A </w:t>
            </w:r>
            <w:r>
              <w:t>AT</w:t>
            </w:r>
            <w:r w:rsidRPr="001C35E1">
              <w:t xml:space="preserve"> manifesta a sua concordância em relação </w:t>
            </w:r>
            <w:r w:rsidR="00C25F69">
              <w:t>ao</w:t>
            </w:r>
            <w:r w:rsidRPr="001C35E1">
              <w:t xml:space="preserve"> </w:t>
            </w:r>
            <w:r w:rsidR="00C25F69">
              <w:t>pedido</w:t>
            </w:r>
            <w:r w:rsidRPr="001C35E1">
              <w:t xml:space="preserve"> de anulação enviada previamente pelo </w:t>
            </w:r>
            <w:r>
              <w:t>OE</w:t>
            </w:r>
            <w:r w:rsidRPr="001C35E1">
              <w:t>.</w:t>
            </w:r>
          </w:p>
        </w:tc>
        <w:tc>
          <w:tcPr>
            <w:tcW w:w="1932" w:type="pct"/>
            <w:vAlign w:val="center"/>
          </w:tcPr>
          <w:p w14:paraId="352634F5" w14:textId="77777777" w:rsidR="00D44340" w:rsidRPr="001C35E1" w:rsidRDefault="00D44340" w:rsidP="00642686">
            <w:pPr>
              <w:spacing w:before="60" w:after="60" w:line="360" w:lineRule="auto"/>
              <w:jc w:val="center"/>
            </w:pPr>
            <w:r w:rsidRPr="009B0811">
              <w:t>invalidationInitiatedByCustoms</w:t>
            </w:r>
            <w:r>
              <w:t xml:space="preserve"> = 0</w:t>
            </w:r>
          </w:p>
        </w:tc>
      </w:tr>
      <w:tr w:rsidR="00D44340" w:rsidRPr="00493A47" w14:paraId="58CFB559" w14:textId="77777777" w:rsidTr="00F9126F">
        <w:trPr>
          <w:cantSplit/>
          <w:trHeight w:val="459"/>
        </w:trPr>
        <w:tc>
          <w:tcPr>
            <w:tcW w:w="1046" w:type="pct"/>
          </w:tcPr>
          <w:p w14:paraId="12E5D4A9" w14:textId="77777777" w:rsidR="00D44340" w:rsidRPr="00893393" w:rsidRDefault="00D44340" w:rsidP="00AF6CAA">
            <w:pPr>
              <w:spacing w:before="60" w:after="60" w:line="360" w:lineRule="auto"/>
              <w:jc w:val="both"/>
              <w:rPr>
                <w:b/>
                <w:bCs/>
              </w:rPr>
            </w:pPr>
            <w:r w:rsidRPr="00893393">
              <w:rPr>
                <w:b/>
                <w:bCs/>
              </w:rPr>
              <w:t xml:space="preserve">Anulação </w:t>
            </w:r>
          </w:p>
          <w:p w14:paraId="161C1AE8" w14:textId="77777777" w:rsidR="00D44340" w:rsidRPr="00893393" w:rsidRDefault="00D44340" w:rsidP="00AF6CAA">
            <w:pPr>
              <w:spacing w:before="60" w:after="60" w:line="360" w:lineRule="auto"/>
              <w:jc w:val="both"/>
              <w:rPr>
                <w:b/>
                <w:bCs/>
              </w:rPr>
            </w:pPr>
            <w:r w:rsidRPr="00893393">
              <w:rPr>
                <w:b/>
                <w:bCs/>
              </w:rPr>
              <w:t>Por iniciativa da AT</w:t>
            </w:r>
          </w:p>
        </w:tc>
        <w:tc>
          <w:tcPr>
            <w:tcW w:w="2022" w:type="pct"/>
            <w:vAlign w:val="center"/>
          </w:tcPr>
          <w:p w14:paraId="4F410302" w14:textId="7C16C6A9" w:rsidR="00D44340" w:rsidRPr="001C35E1" w:rsidRDefault="00D44340" w:rsidP="00642686">
            <w:pPr>
              <w:spacing w:before="60" w:after="60" w:line="360" w:lineRule="auto"/>
              <w:jc w:val="both"/>
            </w:pPr>
            <w:r w:rsidRPr="001C35E1">
              <w:t xml:space="preserve">A </w:t>
            </w:r>
            <w:r>
              <w:t>AT</w:t>
            </w:r>
            <w:r w:rsidRPr="001C35E1">
              <w:t xml:space="preserve"> </w:t>
            </w:r>
            <w:r>
              <w:t>notifica o OE que a declaração obteve resultado “não conforme”, anulando a mesma.</w:t>
            </w:r>
          </w:p>
        </w:tc>
        <w:tc>
          <w:tcPr>
            <w:tcW w:w="1932" w:type="pct"/>
            <w:vAlign w:val="center"/>
          </w:tcPr>
          <w:p w14:paraId="0C1D3D92" w14:textId="77777777" w:rsidR="00D44340" w:rsidRPr="001C35E1" w:rsidRDefault="00D44340" w:rsidP="00642686">
            <w:pPr>
              <w:spacing w:before="60" w:after="60" w:line="360" w:lineRule="auto"/>
              <w:jc w:val="center"/>
            </w:pPr>
            <w:r w:rsidRPr="009B0811">
              <w:t>invalidationInitiatedByCustoms</w:t>
            </w:r>
            <w:r>
              <w:t xml:space="preserve"> = 1</w:t>
            </w:r>
          </w:p>
        </w:tc>
      </w:tr>
    </w:tbl>
    <w:p w14:paraId="16103996" w14:textId="61D2A062" w:rsidR="007034F2" w:rsidRPr="00E87219" w:rsidRDefault="00D44340" w:rsidP="00F9126F">
      <w:pPr>
        <w:pStyle w:val="Legenda"/>
        <w:jc w:val="center"/>
        <w:rPr>
          <w:sz w:val="18"/>
          <w:szCs w:val="18"/>
        </w:rPr>
      </w:pPr>
      <w:bookmarkStart w:id="207" w:name="_Toc105084854"/>
      <w:bookmarkStart w:id="208" w:name="_Toc107494434"/>
      <w:bookmarkStart w:id="209" w:name="_Toc233188050"/>
      <w:r w:rsidRPr="00E87219">
        <w:rPr>
          <w:sz w:val="18"/>
          <w:szCs w:val="18"/>
        </w:rPr>
        <w:t xml:space="preserve">Tabela </w:t>
      </w:r>
      <w:r w:rsidR="00CB17E5">
        <w:rPr>
          <w:sz w:val="18"/>
          <w:szCs w:val="18"/>
        </w:rPr>
        <w:fldChar w:fldCharType="begin"/>
      </w:r>
      <w:r w:rsidR="00CB17E5">
        <w:rPr>
          <w:sz w:val="18"/>
          <w:szCs w:val="18"/>
        </w:rPr>
        <w:instrText xml:space="preserve"> SEQ Tabela \* ARABIC </w:instrText>
      </w:r>
      <w:r w:rsidR="00CB17E5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6</w:t>
      </w:r>
      <w:r w:rsidR="00CB17E5">
        <w:rPr>
          <w:sz w:val="18"/>
          <w:szCs w:val="18"/>
        </w:rPr>
        <w:fldChar w:fldCharType="end"/>
      </w:r>
      <w:r w:rsidRPr="00E87219">
        <w:rPr>
          <w:sz w:val="18"/>
          <w:szCs w:val="18"/>
        </w:rPr>
        <w:t>: Casos de uso da mensagem CC410A</w:t>
      </w:r>
      <w:bookmarkStart w:id="210" w:name="_Toc107494515"/>
      <w:bookmarkEnd w:id="207"/>
      <w:bookmarkEnd w:id="208"/>
      <w:bookmarkEnd w:id="209"/>
    </w:p>
    <w:p w14:paraId="71D70FAF" w14:textId="77777777" w:rsidR="007034F2" w:rsidRDefault="007034F2" w:rsidP="007034F2">
      <w:pPr>
        <w:pStyle w:val="Legenda"/>
        <w:jc w:val="both"/>
      </w:pPr>
    </w:p>
    <w:p w14:paraId="12B8F5D4" w14:textId="0F5CAFF5" w:rsidR="00D44340" w:rsidRDefault="00D44340" w:rsidP="007034F2">
      <w:pPr>
        <w:pStyle w:val="Legenda"/>
        <w:jc w:val="both"/>
        <w:rPr>
          <w:rFonts w:eastAsiaTheme="majorEastAsia" w:cstheme="majorBidi"/>
          <w:b w:val="0"/>
          <w:color w:val="7F7F7F" w:themeColor="text1" w:themeTint="80"/>
          <w:sz w:val="22"/>
          <w:szCs w:val="24"/>
        </w:rPr>
      </w:pPr>
      <w:r>
        <w:br w:type="page"/>
      </w:r>
    </w:p>
    <w:p w14:paraId="35405D70" w14:textId="3313CA87" w:rsidR="00D44340" w:rsidRDefault="00D44340" w:rsidP="003E5945">
      <w:pPr>
        <w:pStyle w:val="Ttulo3"/>
        <w:spacing w:line="360" w:lineRule="auto"/>
      </w:pPr>
      <w:bookmarkStart w:id="211" w:name="_Toc126142928"/>
      <w:bookmarkStart w:id="212" w:name="_Toc126156863"/>
      <w:bookmarkStart w:id="213" w:name="_Toc126159202"/>
      <w:bookmarkStart w:id="214" w:name="_Toc126161116"/>
      <w:bookmarkStart w:id="215" w:name="_Toc233188014"/>
      <w:r>
        <w:lastRenderedPageBreak/>
        <w:t xml:space="preserve">CC413A – </w:t>
      </w:r>
      <w:r w:rsidR="00C25F69" w:rsidRPr="000742F9">
        <w:t>Pedido de alteração</w:t>
      </w:r>
      <w:r w:rsidRPr="000742F9">
        <w:t xml:space="preserve"> por Iniciativa</w:t>
      </w:r>
      <w:r>
        <w:t xml:space="preserve"> do Operador Económico</w:t>
      </w:r>
      <w:bookmarkEnd w:id="210"/>
      <w:bookmarkEnd w:id="211"/>
      <w:bookmarkEnd w:id="212"/>
      <w:bookmarkEnd w:id="213"/>
      <w:bookmarkEnd w:id="214"/>
      <w:bookmarkEnd w:id="215"/>
    </w:p>
    <w:p w14:paraId="014D5F51" w14:textId="77777777" w:rsidR="00D44340" w:rsidRPr="00327A93" w:rsidRDefault="00D44340" w:rsidP="003E5945">
      <w:pPr>
        <w:spacing w:line="360" w:lineRule="auto"/>
      </w:pPr>
    </w:p>
    <w:p w14:paraId="104E60CC" w14:textId="31D5AC9D" w:rsidR="00D44340" w:rsidRDefault="00D44340" w:rsidP="003E5945">
      <w:pPr>
        <w:spacing w:line="360" w:lineRule="auto"/>
        <w:jc w:val="both"/>
      </w:pPr>
      <w:r w:rsidRPr="004677CD">
        <w:t>Esta mensagem é utilizada pel</w:t>
      </w:r>
      <w:r>
        <w:t>o Operador Económico p</w:t>
      </w:r>
      <w:r w:rsidRPr="004677CD">
        <w:t xml:space="preserve">ara </w:t>
      </w:r>
      <w:r>
        <w:t>efetuar pedidos de alteração da declaração</w:t>
      </w:r>
      <w:r w:rsidR="001513FC">
        <w:t xml:space="preserve"> </w:t>
      </w:r>
      <w:r w:rsidR="002B5213">
        <w:t xml:space="preserve">aduaneira de </w:t>
      </w:r>
      <w:r w:rsidR="001513FC">
        <w:t>importação</w:t>
      </w:r>
      <w:r w:rsidR="00C466E1">
        <w:t xml:space="preserve"> </w:t>
      </w:r>
      <w:r w:rsidR="00C466E1" w:rsidRPr="00A80DC0">
        <w:t>e da notificação d</w:t>
      </w:r>
      <w:r w:rsidR="0071303D" w:rsidRPr="00A80DC0">
        <w:t>e</w:t>
      </w:r>
      <w:r w:rsidR="00C466E1" w:rsidRPr="00A80DC0">
        <w:t xml:space="preserve"> apresentação</w:t>
      </w:r>
      <w:r w:rsidR="0071303D" w:rsidRPr="00A80DC0">
        <w:t xml:space="preserve"> no âmbito do </w:t>
      </w:r>
      <w:r w:rsidR="00701308" w:rsidRPr="00A80DC0">
        <w:t>EI</w:t>
      </w:r>
      <w:r w:rsidR="00A80DC0" w:rsidRPr="00A80DC0">
        <w:t>D</w:t>
      </w:r>
      <w:r w:rsidR="00701308" w:rsidRPr="00A80DC0">
        <w:t>R</w:t>
      </w:r>
      <w:r>
        <w:t>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065"/>
        <w:gridCol w:w="1535"/>
        <w:gridCol w:w="5865"/>
      </w:tblGrid>
      <w:tr w:rsidR="00D44340" w:rsidRPr="00137E0E" w14:paraId="00EEF67E" w14:textId="77777777" w:rsidTr="005117D2">
        <w:trPr>
          <w:trHeight w:val="468"/>
        </w:trPr>
        <w:tc>
          <w:tcPr>
            <w:tcW w:w="1091" w:type="pct"/>
            <w:shd w:val="clear" w:color="auto" w:fill="00B0F0"/>
            <w:vAlign w:val="center"/>
          </w:tcPr>
          <w:p w14:paraId="335FC7B0" w14:textId="77777777" w:rsidR="00D44340" w:rsidRPr="00137E0E" w:rsidRDefault="00D44340" w:rsidP="003E5945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Mensagem</w:t>
            </w:r>
          </w:p>
        </w:tc>
        <w:tc>
          <w:tcPr>
            <w:tcW w:w="811" w:type="pct"/>
            <w:shd w:val="clear" w:color="auto" w:fill="00B0F0"/>
          </w:tcPr>
          <w:p w14:paraId="7C7C83E9" w14:textId="77777777" w:rsidR="00D44340" w:rsidRPr="00137E0E" w:rsidRDefault="00D44340" w:rsidP="003E5945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Fluxo</w:t>
            </w:r>
          </w:p>
        </w:tc>
        <w:tc>
          <w:tcPr>
            <w:tcW w:w="3098" w:type="pct"/>
            <w:shd w:val="clear" w:color="auto" w:fill="00B0F0"/>
            <w:vAlign w:val="center"/>
          </w:tcPr>
          <w:p w14:paraId="4FDD8974" w14:textId="77777777" w:rsidR="00D44340" w:rsidRPr="00137E0E" w:rsidRDefault="00D44340" w:rsidP="003E5945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 w:rsidRPr="00137E0E">
              <w:rPr>
                <w:b/>
                <w:color w:val="FFFFFF" w:themeColor="background1"/>
              </w:rPr>
              <w:t>Objetivo</w:t>
            </w:r>
          </w:p>
        </w:tc>
      </w:tr>
      <w:tr w:rsidR="00D44340" w:rsidRPr="001F65DD" w14:paraId="137B1D2C" w14:textId="77777777" w:rsidTr="005117D2">
        <w:trPr>
          <w:trHeight w:val="921"/>
        </w:trPr>
        <w:tc>
          <w:tcPr>
            <w:tcW w:w="1091" w:type="pct"/>
            <w:vAlign w:val="center"/>
          </w:tcPr>
          <w:p w14:paraId="6A7300F5" w14:textId="59FED30D" w:rsidR="00D44340" w:rsidRPr="00E7307E" w:rsidRDefault="00D44340" w:rsidP="00642686">
            <w:pPr>
              <w:spacing w:before="60" w:after="60" w:line="360" w:lineRule="auto"/>
              <w:jc w:val="both"/>
              <w:rPr>
                <w:b/>
              </w:rPr>
            </w:pPr>
            <w:r w:rsidRPr="00E7307E">
              <w:rPr>
                <w:b/>
              </w:rPr>
              <w:t>CC413A –</w:t>
            </w:r>
            <w:r>
              <w:rPr>
                <w:b/>
              </w:rPr>
              <w:t xml:space="preserve"> </w:t>
            </w:r>
            <w:r w:rsidR="00C25F69" w:rsidRPr="000742F9">
              <w:rPr>
                <w:bCs/>
              </w:rPr>
              <w:t>Pedido de</w:t>
            </w:r>
            <w:r w:rsidR="00C25F69" w:rsidRPr="000742F9">
              <w:rPr>
                <w:b/>
              </w:rPr>
              <w:t xml:space="preserve"> </w:t>
            </w:r>
            <w:r w:rsidRPr="000742F9">
              <w:rPr>
                <w:bCs/>
              </w:rPr>
              <w:t xml:space="preserve">Alteração </w:t>
            </w:r>
            <w:r w:rsidR="003501DC" w:rsidRPr="000742F9">
              <w:rPr>
                <w:bCs/>
              </w:rPr>
              <w:t>da DAI</w:t>
            </w:r>
          </w:p>
        </w:tc>
        <w:tc>
          <w:tcPr>
            <w:tcW w:w="811" w:type="pct"/>
            <w:vAlign w:val="center"/>
          </w:tcPr>
          <w:p w14:paraId="58F8B841" w14:textId="77777777" w:rsidR="00D44340" w:rsidRPr="00E7307E" w:rsidRDefault="00D44340" w:rsidP="00642686">
            <w:pPr>
              <w:spacing w:before="60" w:after="60" w:line="360" w:lineRule="auto"/>
              <w:jc w:val="center"/>
              <w:rPr>
                <w:lang w:val="en-US"/>
              </w:rPr>
            </w:pPr>
            <w:r>
              <w:rPr>
                <w:b/>
                <w:color w:val="0000FF"/>
              </w:rPr>
              <w:t xml:space="preserve">OE </w:t>
            </w:r>
            <w:r w:rsidRPr="00784284">
              <w:rPr>
                <w:rFonts w:ascii="Wingdings" w:eastAsia="Wingdings" w:hAnsi="Wingdings" w:cs="Wingdings"/>
                <w:b/>
                <w:color w:val="0000FF"/>
              </w:rPr>
              <w:t>à</w:t>
            </w:r>
            <w:r w:rsidRPr="00784284">
              <w:rPr>
                <w:b/>
                <w:color w:val="0000FF"/>
              </w:rPr>
              <w:t xml:space="preserve"> </w:t>
            </w:r>
            <w:r>
              <w:rPr>
                <w:b/>
                <w:color w:val="0000FF"/>
              </w:rPr>
              <w:t>AT</w:t>
            </w:r>
          </w:p>
        </w:tc>
        <w:tc>
          <w:tcPr>
            <w:tcW w:w="3098" w:type="pct"/>
            <w:vAlign w:val="center"/>
          </w:tcPr>
          <w:p w14:paraId="58C18794" w14:textId="3AEBCBA0" w:rsidR="00D44340" w:rsidRPr="001F65DD" w:rsidRDefault="001922C9" w:rsidP="00A80DC0">
            <w:pPr>
              <w:spacing w:before="60" w:after="60" w:line="360" w:lineRule="auto"/>
              <w:jc w:val="both"/>
            </w:pPr>
            <w:r w:rsidRPr="001F65DD">
              <w:t xml:space="preserve">O </w:t>
            </w:r>
            <w:r>
              <w:t>OE</w:t>
            </w:r>
            <w:r w:rsidRPr="001F65DD">
              <w:t xml:space="preserve"> por sua iniciativa propõe à </w:t>
            </w:r>
            <w:r>
              <w:t>AT</w:t>
            </w:r>
            <w:r w:rsidRPr="001F65DD">
              <w:t xml:space="preserve"> uma alteração</w:t>
            </w:r>
            <w:r w:rsidR="00BD3737">
              <w:t>,</w:t>
            </w:r>
            <w:r w:rsidRPr="001F65DD">
              <w:t xml:space="preserve"> à última versão da declaração entregue </w:t>
            </w:r>
            <w:r w:rsidR="0026239F" w:rsidRPr="00A80DC0">
              <w:t xml:space="preserve">ou </w:t>
            </w:r>
            <w:r w:rsidR="00BD3737" w:rsidRPr="00A80DC0">
              <w:t>à</w:t>
            </w:r>
            <w:r w:rsidR="003262D6" w:rsidRPr="00A80DC0">
              <w:t xml:space="preserve"> notificação </w:t>
            </w:r>
            <w:r w:rsidR="000934EB" w:rsidRPr="00A80DC0">
              <w:t xml:space="preserve">de apresentação de mercadorias no âmbito do </w:t>
            </w:r>
            <w:r w:rsidR="003262D6" w:rsidRPr="00A80DC0">
              <w:t>EI</w:t>
            </w:r>
            <w:r w:rsidR="00A80DC0" w:rsidRPr="00A80DC0">
              <w:t>D</w:t>
            </w:r>
            <w:r w:rsidR="003262D6" w:rsidRPr="00A80DC0">
              <w:t>R.</w:t>
            </w:r>
          </w:p>
        </w:tc>
      </w:tr>
    </w:tbl>
    <w:p w14:paraId="751AE3BE" w14:textId="1F7582AE" w:rsidR="00D44340" w:rsidRPr="00E87219" w:rsidRDefault="00D44340" w:rsidP="003E5945">
      <w:pPr>
        <w:pStyle w:val="Legenda"/>
        <w:spacing w:line="360" w:lineRule="auto"/>
        <w:jc w:val="center"/>
        <w:rPr>
          <w:sz w:val="18"/>
          <w:szCs w:val="18"/>
        </w:rPr>
      </w:pPr>
      <w:bookmarkStart w:id="216" w:name="_Toc105084855"/>
      <w:bookmarkStart w:id="217" w:name="_Toc107494435"/>
      <w:bookmarkStart w:id="218" w:name="_Toc233188051"/>
      <w:r w:rsidRPr="00E87219">
        <w:rPr>
          <w:sz w:val="18"/>
          <w:szCs w:val="18"/>
        </w:rPr>
        <w:t xml:space="preserve">Tabela </w:t>
      </w:r>
      <w:r w:rsidR="00CB17E5">
        <w:rPr>
          <w:sz w:val="18"/>
          <w:szCs w:val="18"/>
        </w:rPr>
        <w:fldChar w:fldCharType="begin"/>
      </w:r>
      <w:r w:rsidR="00CB17E5">
        <w:rPr>
          <w:sz w:val="18"/>
          <w:szCs w:val="18"/>
        </w:rPr>
        <w:instrText xml:space="preserve"> SEQ Tabela \* ARABIC </w:instrText>
      </w:r>
      <w:r w:rsidR="00CB17E5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7</w:t>
      </w:r>
      <w:r w:rsidR="00CB17E5">
        <w:rPr>
          <w:sz w:val="18"/>
          <w:szCs w:val="18"/>
        </w:rPr>
        <w:fldChar w:fldCharType="end"/>
      </w:r>
      <w:r w:rsidRPr="00E87219">
        <w:rPr>
          <w:sz w:val="18"/>
          <w:szCs w:val="18"/>
        </w:rPr>
        <w:t>: Fluxo da mensagem CC413A</w:t>
      </w:r>
      <w:bookmarkEnd w:id="216"/>
      <w:bookmarkEnd w:id="217"/>
      <w:bookmarkEnd w:id="218"/>
    </w:p>
    <w:p w14:paraId="4730E1F6" w14:textId="77777777" w:rsidR="00432FC4" w:rsidRDefault="00432FC4" w:rsidP="00011625"/>
    <w:p w14:paraId="67896162" w14:textId="77777777" w:rsidR="00A413E8" w:rsidRDefault="00A413E8" w:rsidP="00011625"/>
    <w:p w14:paraId="26BE4549" w14:textId="2AECAD8C" w:rsidR="00D44340" w:rsidRPr="001B26DC" w:rsidRDefault="00D44340" w:rsidP="003E5945">
      <w:pPr>
        <w:pStyle w:val="Ttulo3"/>
        <w:spacing w:line="360" w:lineRule="auto"/>
      </w:pPr>
      <w:bookmarkStart w:id="219" w:name="_Toc107494516"/>
      <w:bookmarkStart w:id="220" w:name="_Toc126142929"/>
      <w:bookmarkStart w:id="221" w:name="_Toc126156864"/>
      <w:bookmarkStart w:id="222" w:name="_Toc126159203"/>
      <w:bookmarkStart w:id="223" w:name="_Toc126161117"/>
      <w:bookmarkStart w:id="224" w:name="_Toc233188015"/>
      <w:r>
        <w:t>CC414A – Pedido de Anulação por Iniciativa do Operador</w:t>
      </w:r>
      <w:bookmarkEnd w:id="219"/>
      <w:bookmarkEnd w:id="220"/>
      <w:bookmarkEnd w:id="221"/>
      <w:bookmarkEnd w:id="222"/>
      <w:bookmarkEnd w:id="223"/>
      <w:r w:rsidR="004823CD">
        <w:t xml:space="preserve"> Económico</w:t>
      </w:r>
      <w:bookmarkEnd w:id="224"/>
    </w:p>
    <w:p w14:paraId="6C74CF84" w14:textId="77777777" w:rsidR="00D44340" w:rsidRPr="000B07DC" w:rsidRDefault="00D44340" w:rsidP="003E5945">
      <w:pPr>
        <w:spacing w:line="360" w:lineRule="auto"/>
        <w:jc w:val="both"/>
      </w:pPr>
    </w:p>
    <w:p w14:paraId="5849FE87" w14:textId="19F28320" w:rsidR="00D44340" w:rsidRDefault="00D44340" w:rsidP="003E5945">
      <w:pPr>
        <w:spacing w:line="360" w:lineRule="auto"/>
        <w:jc w:val="both"/>
      </w:pPr>
      <w:r w:rsidRPr="000B07DC">
        <w:t xml:space="preserve">Se o </w:t>
      </w:r>
      <w:r>
        <w:t>Operador Económico</w:t>
      </w:r>
      <w:r w:rsidRPr="000B07DC">
        <w:t xml:space="preserve"> pretende anular uma declaração</w:t>
      </w:r>
      <w:r w:rsidR="004362FF">
        <w:t>/</w:t>
      </w:r>
      <w:r w:rsidR="005E035C" w:rsidRPr="00A80DC0">
        <w:t>notificação EI</w:t>
      </w:r>
      <w:r w:rsidR="00A80DC0">
        <w:t>D</w:t>
      </w:r>
      <w:r w:rsidR="005E035C" w:rsidRPr="00A80DC0">
        <w:t>R</w:t>
      </w:r>
      <w:r w:rsidRPr="000B07DC">
        <w:t>, deve enviar esta mensagem indicando a fundamentação desta anulação.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065"/>
        <w:gridCol w:w="1535"/>
        <w:gridCol w:w="5865"/>
      </w:tblGrid>
      <w:tr w:rsidR="00D44340" w:rsidRPr="00137E0E" w14:paraId="05749BD4" w14:textId="77777777" w:rsidTr="00C13CA8">
        <w:trPr>
          <w:trHeight w:val="468"/>
        </w:trPr>
        <w:tc>
          <w:tcPr>
            <w:tcW w:w="1091" w:type="pct"/>
            <w:shd w:val="clear" w:color="auto" w:fill="00B0F0"/>
            <w:vAlign w:val="center"/>
          </w:tcPr>
          <w:p w14:paraId="538FE45C" w14:textId="77777777" w:rsidR="00D44340" w:rsidRPr="00137E0E" w:rsidRDefault="00D44340" w:rsidP="003E5945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Mensagem</w:t>
            </w:r>
          </w:p>
        </w:tc>
        <w:tc>
          <w:tcPr>
            <w:tcW w:w="811" w:type="pct"/>
            <w:shd w:val="clear" w:color="auto" w:fill="00B0F0"/>
          </w:tcPr>
          <w:p w14:paraId="52387C81" w14:textId="77777777" w:rsidR="00D44340" w:rsidRPr="00137E0E" w:rsidRDefault="00D44340" w:rsidP="003E5945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Fluxo</w:t>
            </w:r>
          </w:p>
        </w:tc>
        <w:tc>
          <w:tcPr>
            <w:tcW w:w="3098" w:type="pct"/>
            <w:shd w:val="clear" w:color="auto" w:fill="00B0F0"/>
            <w:vAlign w:val="center"/>
          </w:tcPr>
          <w:p w14:paraId="5C0D4DF5" w14:textId="77777777" w:rsidR="00D44340" w:rsidRPr="00137E0E" w:rsidRDefault="00D44340" w:rsidP="003E5945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 w:rsidRPr="00137E0E">
              <w:rPr>
                <w:b/>
                <w:color w:val="FFFFFF" w:themeColor="background1"/>
              </w:rPr>
              <w:t>Objetivo</w:t>
            </w:r>
          </w:p>
        </w:tc>
      </w:tr>
      <w:tr w:rsidR="00D44340" w:rsidRPr="001F65DD" w14:paraId="15B8A89A" w14:textId="77777777" w:rsidTr="00C13CA8">
        <w:trPr>
          <w:trHeight w:val="921"/>
        </w:trPr>
        <w:tc>
          <w:tcPr>
            <w:tcW w:w="1091" w:type="pct"/>
            <w:vAlign w:val="center"/>
          </w:tcPr>
          <w:p w14:paraId="658AD61A" w14:textId="581A1222" w:rsidR="00D44340" w:rsidRPr="00E7307E" w:rsidRDefault="00D44340" w:rsidP="00642686">
            <w:pPr>
              <w:spacing w:before="60" w:after="60" w:line="360" w:lineRule="auto"/>
              <w:jc w:val="both"/>
            </w:pPr>
            <w:r>
              <w:rPr>
                <w:b/>
              </w:rPr>
              <w:t>CC414A</w:t>
            </w:r>
            <w:r w:rsidRPr="000B07DC">
              <w:t xml:space="preserve"> –</w:t>
            </w:r>
            <w:r>
              <w:t xml:space="preserve"> </w:t>
            </w:r>
            <w:r w:rsidRPr="000B07DC">
              <w:t>Pedido de Anulação da D</w:t>
            </w:r>
            <w:r w:rsidR="002D4456">
              <w:t>AI</w:t>
            </w:r>
          </w:p>
        </w:tc>
        <w:tc>
          <w:tcPr>
            <w:tcW w:w="811" w:type="pct"/>
            <w:vAlign w:val="center"/>
          </w:tcPr>
          <w:p w14:paraId="1A44853B" w14:textId="77777777" w:rsidR="00D44340" w:rsidRPr="00E7307E" w:rsidRDefault="00D44340" w:rsidP="00642686">
            <w:pPr>
              <w:spacing w:before="60" w:after="60" w:line="360" w:lineRule="auto"/>
              <w:jc w:val="center"/>
              <w:rPr>
                <w:lang w:val="en-US"/>
              </w:rPr>
            </w:pPr>
            <w:r>
              <w:rPr>
                <w:b/>
                <w:color w:val="0000FF"/>
              </w:rPr>
              <w:t xml:space="preserve">OE </w:t>
            </w:r>
            <w:r w:rsidRPr="00784284">
              <w:rPr>
                <w:rFonts w:ascii="Wingdings" w:eastAsia="Wingdings" w:hAnsi="Wingdings" w:cs="Wingdings"/>
                <w:b/>
                <w:color w:val="0000FF"/>
              </w:rPr>
              <w:t>à</w:t>
            </w:r>
            <w:r w:rsidRPr="00784284">
              <w:rPr>
                <w:b/>
                <w:color w:val="0000FF"/>
              </w:rPr>
              <w:t xml:space="preserve"> </w:t>
            </w:r>
            <w:r>
              <w:rPr>
                <w:b/>
                <w:color w:val="0000FF"/>
              </w:rPr>
              <w:t>AT</w:t>
            </w:r>
          </w:p>
        </w:tc>
        <w:tc>
          <w:tcPr>
            <w:tcW w:w="3098" w:type="pct"/>
            <w:vAlign w:val="center"/>
          </w:tcPr>
          <w:p w14:paraId="51B7DD7B" w14:textId="0679D7AE" w:rsidR="00D44340" w:rsidRPr="001F65DD" w:rsidRDefault="00950BA8" w:rsidP="00A80DC0">
            <w:pPr>
              <w:spacing w:before="60" w:after="60" w:line="360" w:lineRule="auto"/>
              <w:jc w:val="both"/>
            </w:pPr>
            <w:r>
              <w:t xml:space="preserve">O </w:t>
            </w:r>
            <w:r w:rsidR="00D44340">
              <w:t>OE</w:t>
            </w:r>
            <w:r w:rsidR="00D44340" w:rsidRPr="000B07DC">
              <w:t xml:space="preserve"> solicita à </w:t>
            </w:r>
            <w:r w:rsidR="00D44340">
              <w:t>AT</w:t>
            </w:r>
            <w:r w:rsidR="00D44340" w:rsidRPr="000B07DC">
              <w:t xml:space="preserve"> a </w:t>
            </w:r>
            <w:r w:rsidR="00D2254A">
              <w:t>a</w:t>
            </w:r>
            <w:r w:rsidR="00D44340" w:rsidRPr="000B07DC">
              <w:t xml:space="preserve">nulação da </w:t>
            </w:r>
            <w:r w:rsidR="00A80DC0">
              <w:t>d</w:t>
            </w:r>
            <w:r w:rsidR="00D44340" w:rsidRPr="000B07DC">
              <w:t>eclaração</w:t>
            </w:r>
            <w:r w:rsidR="00855AE0">
              <w:t>/</w:t>
            </w:r>
            <w:r w:rsidR="00A80DC0" w:rsidRPr="00A80DC0">
              <w:t>n</w:t>
            </w:r>
            <w:r w:rsidR="00DC1681" w:rsidRPr="00A80DC0">
              <w:t>otificação</w:t>
            </w:r>
            <w:r w:rsidR="00855AE0" w:rsidRPr="00A80DC0">
              <w:t xml:space="preserve"> EI</w:t>
            </w:r>
            <w:r w:rsidR="00A80DC0" w:rsidRPr="00A80DC0">
              <w:t>D</w:t>
            </w:r>
            <w:r w:rsidR="00855AE0" w:rsidRPr="00A80DC0">
              <w:t>R</w:t>
            </w:r>
            <w:r w:rsidR="00D44340" w:rsidRPr="000B07DC">
              <w:t>.</w:t>
            </w:r>
          </w:p>
        </w:tc>
      </w:tr>
    </w:tbl>
    <w:p w14:paraId="6828EB84" w14:textId="1CDF9953" w:rsidR="00D44340" w:rsidRPr="00E87219" w:rsidRDefault="00D44340" w:rsidP="003E5945">
      <w:pPr>
        <w:pStyle w:val="Legenda"/>
        <w:spacing w:line="360" w:lineRule="auto"/>
        <w:jc w:val="center"/>
        <w:rPr>
          <w:sz w:val="18"/>
          <w:szCs w:val="18"/>
        </w:rPr>
      </w:pPr>
      <w:bookmarkStart w:id="225" w:name="_Toc105084856"/>
      <w:bookmarkStart w:id="226" w:name="_Toc107494436"/>
      <w:bookmarkStart w:id="227" w:name="_Toc233188052"/>
      <w:r w:rsidRPr="00E87219">
        <w:rPr>
          <w:sz w:val="18"/>
          <w:szCs w:val="18"/>
        </w:rPr>
        <w:t xml:space="preserve">Tabela </w:t>
      </w:r>
      <w:r w:rsidR="00CB17E5">
        <w:rPr>
          <w:sz w:val="18"/>
          <w:szCs w:val="18"/>
        </w:rPr>
        <w:fldChar w:fldCharType="begin"/>
      </w:r>
      <w:r w:rsidR="00CB17E5">
        <w:rPr>
          <w:sz w:val="18"/>
          <w:szCs w:val="18"/>
        </w:rPr>
        <w:instrText xml:space="preserve"> SEQ Tabela \* ARABIC </w:instrText>
      </w:r>
      <w:r w:rsidR="00CB17E5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8</w:t>
      </w:r>
      <w:r w:rsidR="00CB17E5">
        <w:rPr>
          <w:sz w:val="18"/>
          <w:szCs w:val="18"/>
        </w:rPr>
        <w:fldChar w:fldCharType="end"/>
      </w:r>
      <w:r w:rsidRPr="00E87219">
        <w:rPr>
          <w:sz w:val="18"/>
          <w:szCs w:val="18"/>
        </w:rPr>
        <w:t>: Fluxo da mensagem CC414A</w:t>
      </w:r>
      <w:bookmarkEnd w:id="225"/>
      <w:bookmarkEnd w:id="226"/>
      <w:bookmarkEnd w:id="227"/>
    </w:p>
    <w:p w14:paraId="3E020F58" w14:textId="4BC747BD" w:rsidR="009F11A7" w:rsidRDefault="009F11A7" w:rsidP="009F11A7">
      <w:pPr>
        <w:spacing w:line="360" w:lineRule="auto"/>
      </w:pPr>
      <w:bookmarkStart w:id="228" w:name="_Toc107494517"/>
    </w:p>
    <w:p w14:paraId="50D25C24" w14:textId="77777777" w:rsidR="00011625" w:rsidRDefault="00011625" w:rsidP="009F11A7">
      <w:pPr>
        <w:spacing w:line="360" w:lineRule="auto"/>
      </w:pPr>
    </w:p>
    <w:p w14:paraId="1C4CB730" w14:textId="7316A8AD" w:rsidR="00D44340" w:rsidRPr="001B26DC" w:rsidRDefault="00D44340" w:rsidP="003E5945">
      <w:pPr>
        <w:pStyle w:val="Ttulo3"/>
        <w:spacing w:line="360" w:lineRule="auto"/>
      </w:pPr>
      <w:bookmarkStart w:id="229" w:name="_Toc126142930"/>
      <w:bookmarkStart w:id="230" w:name="_Toc126156865"/>
      <w:bookmarkStart w:id="231" w:name="_Toc126159204"/>
      <w:bookmarkStart w:id="232" w:name="_Toc126161118"/>
      <w:bookmarkStart w:id="233" w:name="_Toc233188016"/>
      <w:r>
        <w:t xml:space="preserve">CC426A – Notificação </w:t>
      </w:r>
      <w:r w:rsidR="00080AF8">
        <w:t>d</w:t>
      </w:r>
      <w:r>
        <w:t>o Registo</w:t>
      </w:r>
      <w:bookmarkEnd w:id="228"/>
      <w:bookmarkEnd w:id="229"/>
      <w:bookmarkEnd w:id="230"/>
      <w:bookmarkEnd w:id="231"/>
      <w:bookmarkEnd w:id="232"/>
      <w:bookmarkEnd w:id="233"/>
    </w:p>
    <w:p w14:paraId="461C7A5D" w14:textId="77777777" w:rsidR="00D44340" w:rsidRDefault="00D44340" w:rsidP="003E5945">
      <w:pPr>
        <w:spacing w:line="360" w:lineRule="auto"/>
        <w:jc w:val="both"/>
      </w:pPr>
    </w:p>
    <w:p w14:paraId="4D8F1807" w14:textId="77777777" w:rsidR="00D44340" w:rsidRDefault="00D44340" w:rsidP="003E5945">
      <w:pPr>
        <w:spacing w:line="360" w:lineRule="auto"/>
        <w:jc w:val="both"/>
      </w:pPr>
      <w:r w:rsidRPr="007F6D64">
        <w:t xml:space="preserve">A </w:t>
      </w:r>
      <w:r>
        <w:t>Autoridade Tributária e Aduaneira</w:t>
      </w:r>
      <w:r w:rsidRPr="007F6D64">
        <w:t xml:space="preserve"> envia esta mensagem de notificação para o </w:t>
      </w:r>
      <w:r>
        <w:t>Operador Económico</w:t>
      </w:r>
      <w:r w:rsidRPr="007F6D64">
        <w:t xml:space="preserve"> </w:t>
      </w:r>
      <w:r>
        <w:t>para comunicar que a declaração foi registada com sucesso e notificar o Número de Registo atribuído à declaração</w:t>
      </w:r>
      <w:r w:rsidRPr="007F6D64">
        <w:t>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065"/>
        <w:gridCol w:w="1535"/>
        <w:gridCol w:w="5865"/>
      </w:tblGrid>
      <w:tr w:rsidR="00D44340" w:rsidRPr="00137E0E" w14:paraId="16B57CA0" w14:textId="77777777" w:rsidTr="004265E7">
        <w:trPr>
          <w:trHeight w:val="468"/>
        </w:trPr>
        <w:tc>
          <w:tcPr>
            <w:tcW w:w="1091" w:type="pct"/>
            <w:shd w:val="clear" w:color="auto" w:fill="00B0F0"/>
            <w:vAlign w:val="center"/>
          </w:tcPr>
          <w:p w14:paraId="71C282BF" w14:textId="77777777" w:rsidR="00D44340" w:rsidRPr="00137E0E" w:rsidRDefault="00D44340" w:rsidP="003E5945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Mensagem</w:t>
            </w:r>
          </w:p>
        </w:tc>
        <w:tc>
          <w:tcPr>
            <w:tcW w:w="811" w:type="pct"/>
            <w:shd w:val="clear" w:color="auto" w:fill="00B0F0"/>
          </w:tcPr>
          <w:p w14:paraId="4E1EBBFE" w14:textId="77777777" w:rsidR="00D44340" w:rsidRPr="00137E0E" w:rsidRDefault="00D44340" w:rsidP="003E5945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Fluxo</w:t>
            </w:r>
          </w:p>
        </w:tc>
        <w:tc>
          <w:tcPr>
            <w:tcW w:w="3098" w:type="pct"/>
            <w:shd w:val="clear" w:color="auto" w:fill="00B0F0"/>
            <w:vAlign w:val="center"/>
          </w:tcPr>
          <w:p w14:paraId="0C1EDA9D" w14:textId="77777777" w:rsidR="00D44340" w:rsidRPr="00137E0E" w:rsidRDefault="00D44340" w:rsidP="003E5945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 w:rsidRPr="00137E0E">
              <w:rPr>
                <w:b/>
                <w:color w:val="FFFFFF" w:themeColor="background1"/>
              </w:rPr>
              <w:t>Objetivo</w:t>
            </w:r>
          </w:p>
        </w:tc>
      </w:tr>
      <w:tr w:rsidR="00D44340" w:rsidRPr="001F65DD" w14:paraId="540F7AFB" w14:textId="77777777" w:rsidTr="004265E7">
        <w:trPr>
          <w:trHeight w:val="921"/>
        </w:trPr>
        <w:tc>
          <w:tcPr>
            <w:tcW w:w="1091" w:type="pct"/>
            <w:vAlign w:val="center"/>
          </w:tcPr>
          <w:p w14:paraId="4B7AB375" w14:textId="77777777" w:rsidR="00D44340" w:rsidRPr="00E7307E" w:rsidRDefault="00D44340" w:rsidP="00642686">
            <w:pPr>
              <w:spacing w:before="60" w:after="60" w:line="360" w:lineRule="auto"/>
            </w:pPr>
            <w:r w:rsidRPr="00322374">
              <w:rPr>
                <w:b/>
              </w:rPr>
              <w:t xml:space="preserve">CC426A – </w:t>
            </w:r>
            <w:r w:rsidRPr="00322374">
              <w:rPr>
                <w:bCs/>
              </w:rPr>
              <w:t>Notificação do Registo</w:t>
            </w:r>
          </w:p>
        </w:tc>
        <w:tc>
          <w:tcPr>
            <w:tcW w:w="811" w:type="pct"/>
            <w:vAlign w:val="center"/>
          </w:tcPr>
          <w:p w14:paraId="3D436539" w14:textId="77777777" w:rsidR="00D44340" w:rsidRPr="00E7307E" w:rsidRDefault="00D44340" w:rsidP="00642686">
            <w:pPr>
              <w:spacing w:before="60" w:after="60" w:line="360" w:lineRule="auto"/>
              <w:jc w:val="center"/>
              <w:rPr>
                <w:lang w:val="en-US"/>
              </w:rPr>
            </w:pPr>
            <w:r>
              <w:rPr>
                <w:b/>
                <w:color w:val="0000FF"/>
              </w:rPr>
              <w:t xml:space="preserve">AT </w:t>
            </w:r>
            <w:r w:rsidRPr="00784284">
              <w:rPr>
                <w:rFonts w:ascii="Wingdings" w:eastAsia="Wingdings" w:hAnsi="Wingdings" w:cs="Wingdings"/>
                <w:b/>
                <w:color w:val="0000FF"/>
              </w:rPr>
              <w:t>à</w:t>
            </w:r>
            <w:r w:rsidRPr="00784284">
              <w:rPr>
                <w:b/>
                <w:color w:val="0000FF"/>
              </w:rPr>
              <w:t xml:space="preserve"> </w:t>
            </w:r>
            <w:r>
              <w:rPr>
                <w:b/>
                <w:color w:val="0000FF"/>
              </w:rPr>
              <w:t>OE</w:t>
            </w:r>
          </w:p>
        </w:tc>
        <w:tc>
          <w:tcPr>
            <w:tcW w:w="3098" w:type="pct"/>
            <w:vAlign w:val="center"/>
          </w:tcPr>
          <w:p w14:paraId="5D8F0DC1" w14:textId="04EDDDA4" w:rsidR="00D44340" w:rsidRPr="001F65DD" w:rsidRDefault="00D44340" w:rsidP="002B2F9D">
            <w:pPr>
              <w:spacing w:before="60" w:after="60" w:line="360" w:lineRule="auto"/>
              <w:jc w:val="both"/>
            </w:pPr>
            <w:r w:rsidRPr="00784284">
              <w:t xml:space="preserve">A </w:t>
            </w:r>
            <w:r>
              <w:t>AT</w:t>
            </w:r>
            <w:r w:rsidRPr="00784284">
              <w:t xml:space="preserve"> comunica ao </w:t>
            </w:r>
            <w:r w:rsidR="00950BA8">
              <w:t>OE</w:t>
            </w:r>
            <w:r>
              <w:t xml:space="preserve"> que o Número de </w:t>
            </w:r>
            <w:r w:rsidR="00950BA8">
              <w:t>r</w:t>
            </w:r>
            <w:r>
              <w:t>egisto foi atribuído com sucesso</w:t>
            </w:r>
            <w:r w:rsidRPr="00784284">
              <w:t>.</w:t>
            </w:r>
          </w:p>
        </w:tc>
      </w:tr>
    </w:tbl>
    <w:p w14:paraId="70EDCF2A" w14:textId="17E4B588" w:rsidR="00D44340" w:rsidRPr="00E87219" w:rsidRDefault="00D44340" w:rsidP="003E5945">
      <w:pPr>
        <w:pStyle w:val="Legenda"/>
        <w:spacing w:line="360" w:lineRule="auto"/>
        <w:jc w:val="center"/>
        <w:rPr>
          <w:sz w:val="18"/>
          <w:szCs w:val="18"/>
        </w:rPr>
      </w:pPr>
      <w:bookmarkStart w:id="234" w:name="_Toc105084857"/>
      <w:bookmarkStart w:id="235" w:name="_Toc107494437"/>
      <w:bookmarkStart w:id="236" w:name="_Toc233188053"/>
      <w:r w:rsidRPr="00E87219">
        <w:rPr>
          <w:sz w:val="18"/>
          <w:szCs w:val="18"/>
        </w:rPr>
        <w:t xml:space="preserve">Tabela </w:t>
      </w:r>
      <w:r w:rsidR="00CB17E5">
        <w:rPr>
          <w:sz w:val="18"/>
          <w:szCs w:val="18"/>
        </w:rPr>
        <w:fldChar w:fldCharType="begin"/>
      </w:r>
      <w:r w:rsidR="00CB17E5">
        <w:rPr>
          <w:sz w:val="18"/>
          <w:szCs w:val="18"/>
        </w:rPr>
        <w:instrText xml:space="preserve"> SEQ Tabela \* ARABIC </w:instrText>
      </w:r>
      <w:r w:rsidR="00CB17E5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9</w:t>
      </w:r>
      <w:r w:rsidR="00CB17E5">
        <w:rPr>
          <w:sz w:val="18"/>
          <w:szCs w:val="18"/>
        </w:rPr>
        <w:fldChar w:fldCharType="end"/>
      </w:r>
      <w:r w:rsidRPr="00E87219">
        <w:rPr>
          <w:sz w:val="18"/>
          <w:szCs w:val="18"/>
        </w:rPr>
        <w:t>: Fluxo da mensagem CC426A</w:t>
      </w:r>
      <w:bookmarkEnd w:id="234"/>
      <w:bookmarkEnd w:id="235"/>
      <w:bookmarkEnd w:id="236"/>
    </w:p>
    <w:p w14:paraId="79F8BB9E" w14:textId="77777777" w:rsidR="00D44340" w:rsidRDefault="00D44340" w:rsidP="003E5945">
      <w:pPr>
        <w:pStyle w:val="Ttulo3"/>
        <w:spacing w:line="360" w:lineRule="auto"/>
      </w:pPr>
      <w:bookmarkStart w:id="237" w:name="_Toc107494518"/>
      <w:bookmarkStart w:id="238" w:name="_Toc126142931"/>
      <w:bookmarkStart w:id="239" w:name="_Toc126156866"/>
      <w:bookmarkStart w:id="240" w:name="_Toc126159205"/>
      <w:bookmarkStart w:id="241" w:name="_Toc126161119"/>
      <w:bookmarkStart w:id="242" w:name="_Toc233188017"/>
      <w:r>
        <w:lastRenderedPageBreak/>
        <w:t>CC428A – Aceitação da DAI</w:t>
      </w:r>
      <w:bookmarkEnd w:id="237"/>
      <w:bookmarkEnd w:id="238"/>
      <w:bookmarkEnd w:id="239"/>
      <w:bookmarkEnd w:id="240"/>
      <w:bookmarkEnd w:id="241"/>
      <w:bookmarkEnd w:id="242"/>
    </w:p>
    <w:p w14:paraId="5642896B" w14:textId="77777777" w:rsidR="00D44340" w:rsidRDefault="00D44340" w:rsidP="003E5945">
      <w:pPr>
        <w:spacing w:line="360" w:lineRule="auto"/>
      </w:pPr>
    </w:p>
    <w:p w14:paraId="519EB2CC" w14:textId="77777777" w:rsidR="00D44340" w:rsidRDefault="00D44340" w:rsidP="003E5945">
      <w:pPr>
        <w:spacing w:line="360" w:lineRule="auto"/>
        <w:jc w:val="both"/>
      </w:pPr>
      <w:r w:rsidRPr="007F6D64">
        <w:t xml:space="preserve">A </w:t>
      </w:r>
      <w:r>
        <w:t>Autoridade Tributária e Aduaneira</w:t>
      </w:r>
      <w:r w:rsidRPr="007F6D64">
        <w:t xml:space="preserve"> envia esta mensagem de notificação para o </w:t>
      </w:r>
      <w:r>
        <w:t>Operador Económico</w:t>
      </w:r>
      <w:r w:rsidRPr="007F6D64">
        <w:t xml:space="preserve"> quando </w:t>
      </w:r>
      <w:r>
        <w:t>a declaração é aceite</w:t>
      </w:r>
      <w:r w:rsidRPr="007F6D64">
        <w:t>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065"/>
        <w:gridCol w:w="1535"/>
        <w:gridCol w:w="5865"/>
      </w:tblGrid>
      <w:tr w:rsidR="00D44340" w:rsidRPr="00137E0E" w14:paraId="7F398EA6" w14:textId="77777777" w:rsidTr="004265E7">
        <w:trPr>
          <w:trHeight w:val="468"/>
        </w:trPr>
        <w:tc>
          <w:tcPr>
            <w:tcW w:w="1091" w:type="pct"/>
            <w:shd w:val="clear" w:color="auto" w:fill="00B0F0"/>
            <w:vAlign w:val="center"/>
          </w:tcPr>
          <w:p w14:paraId="7CB6D096" w14:textId="77777777" w:rsidR="00D44340" w:rsidRPr="00137E0E" w:rsidRDefault="00D44340" w:rsidP="003E5945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Mensagem</w:t>
            </w:r>
          </w:p>
        </w:tc>
        <w:tc>
          <w:tcPr>
            <w:tcW w:w="811" w:type="pct"/>
            <w:shd w:val="clear" w:color="auto" w:fill="00B0F0"/>
          </w:tcPr>
          <w:p w14:paraId="0C6D102B" w14:textId="77777777" w:rsidR="00D44340" w:rsidRPr="00137E0E" w:rsidRDefault="00D44340" w:rsidP="003E5945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Fluxo</w:t>
            </w:r>
          </w:p>
        </w:tc>
        <w:tc>
          <w:tcPr>
            <w:tcW w:w="3098" w:type="pct"/>
            <w:shd w:val="clear" w:color="auto" w:fill="00B0F0"/>
            <w:vAlign w:val="center"/>
          </w:tcPr>
          <w:p w14:paraId="4F11F6E5" w14:textId="77777777" w:rsidR="00D44340" w:rsidRPr="00137E0E" w:rsidRDefault="00D44340" w:rsidP="003E5945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 w:rsidRPr="00137E0E">
              <w:rPr>
                <w:b/>
                <w:color w:val="FFFFFF" w:themeColor="background1"/>
              </w:rPr>
              <w:t>Objetivo</w:t>
            </w:r>
          </w:p>
        </w:tc>
      </w:tr>
      <w:tr w:rsidR="00D44340" w:rsidRPr="001F65DD" w14:paraId="68D4E8CB" w14:textId="77777777" w:rsidTr="004265E7">
        <w:trPr>
          <w:trHeight w:val="921"/>
        </w:trPr>
        <w:tc>
          <w:tcPr>
            <w:tcW w:w="1091" w:type="pct"/>
            <w:vAlign w:val="center"/>
          </w:tcPr>
          <w:p w14:paraId="5E225FE1" w14:textId="77777777" w:rsidR="00D44340" w:rsidRPr="00E7307E" w:rsidRDefault="00D44340" w:rsidP="003E5945">
            <w:pPr>
              <w:spacing w:before="60" w:after="60" w:line="360" w:lineRule="auto"/>
            </w:pPr>
            <w:r>
              <w:rPr>
                <w:b/>
              </w:rPr>
              <w:t>CC428A</w:t>
            </w:r>
            <w:r w:rsidRPr="00784284">
              <w:t xml:space="preserve"> –</w:t>
            </w:r>
            <w:r w:rsidRPr="00784284">
              <w:rPr>
                <w:snapToGrid w:val="0"/>
              </w:rPr>
              <w:t xml:space="preserve"> </w:t>
            </w:r>
            <w:r>
              <w:t>Aceitação da DAI</w:t>
            </w:r>
          </w:p>
        </w:tc>
        <w:tc>
          <w:tcPr>
            <w:tcW w:w="811" w:type="pct"/>
            <w:vAlign w:val="center"/>
          </w:tcPr>
          <w:p w14:paraId="67C51207" w14:textId="77777777" w:rsidR="00D44340" w:rsidRPr="00E7307E" w:rsidRDefault="00D44340" w:rsidP="003E5945">
            <w:pPr>
              <w:spacing w:before="60" w:after="60" w:line="360" w:lineRule="auto"/>
              <w:jc w:val="center"/>
              <w:rPr>
                <w:lang w:val="en-US"/>
              </w:rPr>
            </w:pPr>
            <w:r>
              <w:rPr>
                <w:b/>
                <w:color w:val="0000FF"/>
              </w:rPr>
              <w:t xml:space="preserve">AT </w:t>
            </w:r>
            <w:r w:rsidRPr="00784284">
              <w:rPr>
                <w:rFonts w:ascii="Wingdings" w:eastAsia="Wingdings" w:hAnsi="Wingdings" w:cs="Wingdings"/>
                <w:b/>
                <w:color w:val="0000FF"/>
              </w:rPr>
              <w:t>à</w:t>
            </w:r>
            <w:r w:rsidRPr="00784284">
              <w:rPr>
                <w:b/>
                <w:color w:val="0000FF"/>
              </w:rPr>
              <w:t xml:space="preserve"> </w:t>
            </w:r>
            <w:r>
              <w:rPr>
                <w:b/>
                <w:color w:val="0000FF"/>
              </w:rPr>
              <w:t>OE</w:t>
            </w:r>
          </w:p>
        </w:tc>
        <w:tc>
          <w:tcPr>
            <w:tcW w:w="3098" w:type="pct"/>
            <w:vAlign w:val="center"/>
          </w:tcPr>
          <w:p w14:paraId="0E5187D7" w14:textId="362A90F1" w:rsidR="00D44340" w:rsidRPr="001F65DD" w:rsidRDefault="00D44340" w:rsidP="002B2F9D">
            <w:pPr>
              <w:spacing w:before="60" w:after="60" w:line="360" w:lineRule="auto"/>
              <w:jc w:val="both"/>
            </w:pPr>
            <w:r w:rsidRPr="00784284">
              <w:t xml:space="preserve">A </w:t>
            </w:r>
            <w:r>
              <w:t>AT</w:t>
            </w:r>
            <w:r w:rsidRPr="00784284">
              <w:t xml:space="preserve"> comunica ao </w:t>
            </w:r>
            <w:r w:rsidR="00950BA8">
              <w:t>OE</w:t>
            </w:r>
            <w:r w:rsidRPr="00784284">
              <w:t xml:space="preserve"> </w:t>
            </w:r>
            <w:r>
              <w:t>que a declaração foi aceite.</w:t>
            </w:r>
          </w:p>
        </w:tc>
      </w:tr>
    </w:tbl>
    <w:p w14:paraId="4AF39B99" w14:textId="6F6B1CB3" w:rsidR="00D44340" w:rsidRPr="00E87219" w:rsidRDefault="00D44340" w:rsidP="003E5945">
      <w:pPr>
        <w:pStyle w:val="Legenda"/>
        <w:spacing w:line="360" w:lineRule="auto"/>
        <w:jc w:val="center"/>
        <w:rPr>
          <w:sz w:val="18"/>
          <w:szCs w:val="18"/>
        </w:rPr>
      </w:pPr>
      <w:bookmarkStart w:id="243" w:name="_Toc105084858"/>
      <w:bookmarkStart w:id="244" w:name="_Toc107494438"/>
      <w:bookmarkStart w:id="245" w:name="_Toc233188054"/>
      <w:r w:rsidRPr="00E87219">
        <w:rPr>
          <w:sz w:val="18"/>
          <w:szCs w:val="18"/>
        </w:rPr>
        <w:t xml:space="preserve">Tabela </w:t>
      </w:r>
      <w:r w:rsidR="00CB17E5">
        <w:rPr>
          <w:sz w:val="18"/>
          <w:szCs w:val="18"/>
        </w:rPr>
        <w:fldChar w:fldCharType="begin"/>
      </w:r>
      <w:r w:rsidR="00CB17E5">
        <w:rPr>
          <w:sz w:val="18"/>
          <w:szCs w:val="18"/>
        </w:rPr>
        <w:instrText xml:space="preserve"> SEQ Tabela \* ARABIC </w:instrText>
      </w:r>
      <w:r w:rsidR="00CB17E5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10</w:t>
      </w:r>
      <w:r w:rsidR="00CB17E5">
        <w:rPr>
          <w:sz w:val="18"/>
          <w:szCs w:val="18"/>
        </w:rPr>
        <w:fldChar w:fldCharType="end"/>
      </w:r>
      <w:r w:rsidRPr="00E87219">
        <w:rPr>
          <w:sz w:val="18"/>
          <w:szCs w:val="18"/>
        </w:rPr>
        <w:t>: Fluxo da mensagem CC428A</w:t>
      </w:r>
      <w:bookmarkEnd w:id="243"/>
      <w:bookmarkEnd w:id="244"/>
      <w:bookmarkEnd w:id="245"/>
    </w:p>
    <w:p w14:paraId="063D22AD" w14:textId="77777777" w:rsidR="004265E7" w:rsidRDefault="004265E7" w:rsidP="003E5945">
      <w:pPr>
        <w:spacing w:line="360" w:lineRule="auto"/>
      </w:pPr>
    </w:p>
    <w:p w14:paraId="00F6768B" w14:textId="77777777" w:rsidR="00432FC4" w:rsidRDefault="00432FC4" w:rsidP="003E5945">
      <w:pPr>
        <w:spacing w:line="360" w:lineRule="auto"/>
      </w:pPr>
    </w:p>
    <w:p w14:paraId="538AC338" w14:textId="63AB2F70" w:rsidR="00D44340" w:rsidRPr="001B26DC" w:rsidRDefault="00D44340" w:rsidP="003E5945">
      <w:pPr>
        <w:pStyle w:val="Ttulo3"/>
        <w:spacing w:line="360" w:lineRule="auto"/>
      </w:pPr>
      <w:bookmarkStart w:id="246" w:name="_Toc107494519"/>
      <w:bookmarkStart w:id="247" w:name="_Toc126142932"/>
      <w:bookmarkStart w:id="248" w:name="_Toc126156867"/>
      <w:bookmarkStart w:id="249" w:name="_Toc126159206"/>
      <w:bookmarkStart w:id="250" w:name="_Toc126161120"/>
      <w:bookmarkStart w:id="251" w:name="_Toc233188018"/>
      <w:r>
        <w:t>CC429A – Autorização de Saída</w:t>
      </w:r>
      <w:bookmarkEnd w:id="246"/>
      <w:bookmarkEnd w:id="247"/>
      <w:bookmarkEnd w:id="248"/>
      <w:bookmarkEnd w:id="249"/>
      <w:bookmarkEnd w:id="250"/>
      <w:r w:rsidR="000F1D18">
        <w:t>/Confirmação da Declaração</w:t>
      </w:r>
      <w:bookmarkEnd w:id="251"/>
    </w:p>
    <w:p w14:paraId="0D7019FB" w14:textId="77777777" w:rsidR="00D44340" w:rsidRDefault="00D44340" w:rsidP="003E5945">
      <w:pPr>
        <w:pStyle w:val="Texto"/>
        <w:tabs>
          <w:tab w:val="num" w:pos="1003"/>
        </w:tabs>
        <w:ind w:left="420" w:firstLine="0"/>
      </w:pPr>
    </w:p>
    <w:p w14:paraId="20A17579" w14:textId="422537C8" w:rsidR="00D44340" w:rsidRDefault="00D44340" w:rsidP="003E5945">
      <w:pPr>
        <w:spacing w:line="360" w:lineRule="auto"/>
        <w:jc w:val="both"/>
      </w:pPr>
      <w:r w:rsidRPr="007F6D64">
        <w:t xml:space="preserve">A </w:t>
      </w:r>
      <w:r>
        <w:t>Autoridade Tributária e Aduaneira</w:t>
      </w:r>
      <w:r w:rsidRPr="007F6D64">
        <w:t xml:space="preserve"> envia esta mensagem para comunicar a concessão da autorização de saída</w:t>
      </w:r>
      <w:r w:rsidR="008D6281">
        <w:t xml:space="preserve"> ou na informação da versão da declaração aceite resultante de uma alteração/correção após a saída das mercadorias</w:t>
      </w:r>
      <w:r w:rsidR="00D9232A">
        <w:t>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065"/>
        <w:gridCol w:w="1535"/>
        <w:gridCol w:w="5865"/>
      </w:tblGrid>
      <w:tr w:rsidR="00D44340" w:rsidRPr="00137E0E" w14:paraId="479653DF" w14:textId="77777777" w:rsidTr="004265E7">
        <w:trPr>
          <w:trHeight w:val="468"/>
        </w:trPr>
        <w:tc>
          <w:tcPr>
            <w:tcW w:w="1091" w:type="pct"/>
            <w:shd w:val="clear" w:color="auto" w:fill="00B0F0"/>
            <w:vAlign w:val="center"/>
          </w:tcPr>
          <w:p w14:paraId="26BB6A7F" w14:textId="77777777" w:rsidR="00D44340" w:rsidRPr="00137E0E" w:rsidRDefault="00D44340" w:rsidP="003E5945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Mensagem</w:t>
            </w:r>
          </w:p>
        </w:tc>
        <w:tc>
          <w:tcPr>
            <w:tcW w:w="811" w:type="pct"/>
            <w:shd w:val="clear" w:color="auto" w:fill="00B0F0"/>
          </w:tcPr>
          <w:p w14:paraId="7EF15AAE" w14:textId="77777777" w:rsidR="00D44340" w:rsidRPr="00137E0E" w:rsidRDefault="00D44340" w:rsidP="003E5945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Fluxo</w:t>
            </w:r>
          </w:p>
        </w:tc>
        <w:tc>
          <w:tcPr>
            <w:tcW w:w="3098" w:type="pct"/>
            <w:shd w:val="clear" w:color="auto" w:fill="00B0F0"/>
            <w:vAlign w:val="center"/>
          </w:tcPr>
          <w:p w14:paraId="0C30CF88" w14:textId="77777777" w:rsidR="00D44340" w:rsidRPr="00137E0E" w:rsidRDefault="00D44340" w:rsidP="003E5945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 w:rsidRPr="00137E0E">
              <w:rPr>
                <w:b/>
                <w:color w:val="FFFFFF" w:themeColor="background1"/>
              </w:rPr>
              <w:t>Objetivo</w:t>
            </w:r>
          </w:p>
        </w:tc>
      </w:tr>
      <w:tr w:rsidR="00D44340" w:rsidRPr="001F65DD" w14:paraId="4ABA6731" w14:textId="77777777" w:rsidTr="004265E7">
        <w:trPr>
          <w:trHeight w:val="921"/>
        </w:trPr>
        <w:tc>
          <w:tcPr>
            <w:tcW w:w="1091" w:type="pct"/>
            <w:vAlign w:val="center"/>
          </w:tcPr>
          <w:p w14:paraId="6D1C6614" w14:textId="2ACD0417" w:rsidR="00D44340" w:rsidRPr="00E7307E" w:rsidRDefault="00D44340" w:rsidP="003E5945">
            <w:pPr>
              <w:spacing w:before="60" w:after="60" w:line="360" w:lineRule="auto"/>
            </w:pPr>
            <w:r>
              <w:rPr>
                <w:b/>
              </w:rPr>
              <w:t>CC429A</w:t>
            </w:r>
            <w:r w:rsidRPr="00784284">
              <w:t xml:space="preserve"> –</w:t>
            </w:r>
            <w:r w:rsidRPr="00784284">
              <w:rPr>
                <w:snapToGrid w:val="0"/>
              </w:rPr>
              <w:t xml:space="preserve"> </w:t>
            </w:r>
            <w:r w:rsidRPr="00784284">
              <w:t>Autorização de Saída</w:t>
            </w:r>
            <w:r w:rsidR="002D4456">
              <w:t>_</w:t>
            </w:r>
            <w:r w:rsidR="00FD2D81">
              <w:t>Confirmação da declaração</w:t>
            </w:r>
          </w:p>
        </w:tc>
        <w:tc>
          <w:tcPr>
            <w:tcW w:w="811" w:type="pct"/>
            <w:vAlign w:val="center"/>
          </w:tcPr>
          <w:p w14:paraId="758505D3" w14:textId="77777777" w:rsidR="00D44340" w:rsidRPr="00E7307E" w:rsidRDefault="00D44340" w:rsidP="003E5945">
            <w:pPr>
              <w:spacing w:before="60" w:after="60" w:line="360" w:lineRule="auto"/>
              <w:jc w:val="center"/>
              <w:rPr>
                <w:lang w:val="en-US"/>
              </w:rPr>
            </w:pPr>
            <w:r>
              <w:rPr>
                <w:b/>
                <w:color w:val="0000FF"/>
              </w:rPr>
              <w:t xml:space="preserve">AT </w:t>
            </w:r>
            <w:r w:rsidRPr="00784284">
              <w:rPr>
                <w:rFonts w:ascii="Wingdings" w:eastAsia="Wingdings" w:hAnsi="Wingdings" w:cs="Wingdings"/>
                <w:b/>
                <w:color w:val="0000FF"/>
              </w:rPr>
              <w:t>à</w:t>
            </w:r>
            <w:r w:rsidRPr="00784284">
              <w:rPr>
                <w:b/>
                <w:color w:val="0000FF"/>
              </w:rPr>
              <w:t xml:space="preserve"> </w:t>
            </w:r>
            <w:r>
              <w:rPr>
                <w:b/>
                <w:color w:val="0000FF"/>
              </w:rPr>
              <w:t>OE</w:t>
            </w:r>
          </w:p>
        </w:tc>
        <w:tc>
          <w:tcPr>
            <w:tcW w:w="3098" w:type="pct"/>
            <w:vAlign w:val="center"/>
          </w:tcPr>
          <w:p w14:paraId="0B3D5389" w14:textId="08159D39" w:rsidR="00D44340" w:rsidRPr="001F65DD" w:rsidRDefault="00D44340" w:rsidP="002B2F9D">
            <w:pPr>
              <w:spacing w:before="60" w:after="60" w:line="360" w:lineRule="auto"/>
              <w:jc w:val="both"/>
            </w:pPr>
            <w:r w:rsidRPr="00B63E84">
              <w:t xml:space="preserve">A AT comunica ao </w:t>
            </w:r>
            <w:r w:rsidR="00950BA8">
              <w:t>OE</w:t>
            </w:r>
            <w:r w:rsidRPr="00B63E84">
              <w:t xml:space="preserve"> </w:t>
            </w:r>
            <w:r w:rsidR="0078339E">
              <w:t xml:space="preserve">a </w:t>
            </w:r>
            <w:r w:rsidR="00ED7514">
              <w:t xml:space="preserve">autorização de saída, </w:t>
            </w:r>
            <w:r w:rsidR="00D57257">
              <w:t>a</w:t>
            </w:r>
            <w:r w:rsidR="00D9232A" w:rsidRPr="00B63E84">
              <w:t xml:space="preserve"> versão da declaração aceite resultante de uma alteração</w:t>
            </w:r>
            <w:r w:rsidR="00FD14F9">
              <w:t xml:space="preserve"> </w:t>
            </w:r>
            <w:r w:rsidR="00D9232A" w:rsidRPr="00B63E84">
              <w:t>/ correção</w:t>
            </w:r>
            <w:r w:rsidR="00FD14F9">
              <w:t xml:space="preserve"> após a </w:t>
            </w:r>
            <w:r w:rsidR="00776742">
              <w:t>saída</w:t>
            </w:r>
            <w:r w:rsidR="0027631C" w:rsidRPr="00B63E84">
              <w:t xml:space="preserve"> ou a confirmação da </w:t>
            </w:r>
            <w:r w:rsidR="00B63E84" w:rsidRPr="00B63E84">
              <w:t>declaração complementar.</w:t>
            </w:r>
          </w:p>
        </w:tc>
      </w:tr>
    </w:tbl>
    <w:p w14:paraId="6C159405" w14:textId="61B6A32C" w:rsidR="00D44340" w:rsidRPr="00E87219" w:rsidRDefault="00D44340" w:rsidP="003E5945">
      <w:pPr>
        <w:pStyle w:val="Legenda"/>
        <w:spacing w:line="360" w:lineRule="auto"/>
        <w:jc w:val="center"/>
        <w:rPr>
          <w:sz w:val="18"/>
          <w:szCs w:val="18"/>
        </w:rPr>
      </w:pPr>
      <w:bookmarkStart w:id="252" w:name="_Toc105084859"/>
      <w:bookmarkStart w:id="253" w:name="_Toc107494439"/>
      <w:bookmarkStart w:id="254" w:name="_Toc233188055"/>
      <w:r w:rsidRPr="00E87219">
        <w:rPr>
          <w:sz w:val="18"/>
          <w:szCs w:val="18"/>
        </w:rPr>
        <w:t xml:space="preserve">Tabela </w:t>
      </w:r>
      <w:r w:rsidR="00CB17E5">
        <w:rPr>
          <w:sz w:val="18"/>
          <w:szCs w:val="18"/>
        </w:rPr>
        <w:fldChar w:fldCharType="begin"/>
      </w:r>
      <w:r w:rsidR="00CB17E5">
        <w:rPr>
          <w:sz w:val="18"/>
          <w:szCs w:val="18"/>
        </w:rPr>
        <w:instrText xml:space="preserve"> SEQ Tabela \* ARABIC </w:instrText>
      </w:r>
      <w:r w:rsidR="00CB17E5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11</w:t>
      </w:r>
      <w:r w:rsidR="00CB17E5">
        <w:rPr>
          <w:sz w:val="18"/>
          <w:szCs w:val="18"/>
        </w:rPr>
        <w:fldChar w:fldCharType="end"/>
      </w:r>
      <w:r w:rsidRPr="00E87219">
        <w:rPr>
          <w:sz w:val="18"/>
          <w:szCs w:val="18"/>
        </w:rPr>
        <w:t>: Fluxo da mensagem CC429A</w:t>
      </w:r>
      <w:bookmarkEnd w:id="252"/>
      <w:bookmarkEnd w:id="253"/>
      <w:bookmarkEnd w:id="254"/>
    </w:p>
    <w:p w14:paraId="12DC8020" w14:textId="7584BAC5" w:rsidR="00D44340" w:rsidRDefault="00D44340" w:rsidP="003E5945">
      <w:pPr>
        <w:spacing w:line="360" w:lineRule="auto"/>
      </w:pPr>
    </w:p>
    <w:p w14:paraId="304753B2" w14:textId="77777777" w:rsidR="00EC4772" w:rsidRDefault="00EC4772" w:rsidP="003E5945">
      <w:pPr>
        <w:spacing w:line="360" w:lineRule="auto"/>
      </w:pPr>
    </w:p>
    <w:p w14:paraId="293DC25F" w14:textId="77777777" w:rsidR="00EC4772" w:rsidRDefault="00EC4772" w:rsidP="003E5945">
      <w:pPr>
        <w:spacing w:line="360" w:lineRule="auto"/>
      </w:pPr>
    </w:p>
    <w:p w14:paraId="679D3F6F" w14:textId="77777777" w:rsidR="00EC4772" w:rsidRDefault="00EC4772" w:rsidP="003E5945">
      <w:pPr>
        <w:spacing w:line="360" w:lineRule="auto"/>
      </w:pPr>
    </w:p>
    <w:p w14:paraId="0AAA176D" w14:textId="77777777" w:rsidR="00EC4772" w:rsidRDefault="00EC4772" w:rsidP="003E5945">
      <w:pPr>
        <w:spacing w:line="360" w:lineRule="auto"/>
      </w:pPr>
    </w:p>
    <w:p w14:paraId="57CA6950" w14:textId="77777777" w:rsidR="00EC4772" w:rsidRDefault="00EC4772" w:rsidP="003E5945">
      <w:pPr>
        <w:spacing w:line="360" w:lineRule="auto"/>
      </w:pPr>
    </w:p>
    <w:p w14:paraId="3A237D53" w14:textId="77777777" w:rsidR="00EC4772" w:rsidRDefault="00EC4772" w:rsidP="003E5945">
      <w:pPr>
        <w:spacing w:line="360" w:lineRule="auto"/>
      </w:pPr>
    </w:p>
    <w:p w14:paraId="7F9AFAD2" w14:textId="77777777" w:rsidR="00EC4772" w:rsidRDefault="00EC4772" w:rsidP="003E5945">
      <w:pPr>
        <w:spacing w:line="360" w:lineRule="auto"/>
      </w:pPr>
    </w:p>
    <w:p w14:paraId="302C0C4A" w14:textId="2E041D32" w:rsidR="00D44340" w:rsidRDefault="00D44340" w:rsidP="003E5945">
      <w:pPr>
        <w:pStyle w:val="Ttulo3"/>
        <w:spacing w:line="360" w:lineRule="auto"/>
      </w:pPr>
      <w:bookmarkStart w:id="255" w:name="_Toc107494520"/>
      <w:bookmarkStart w:id="256" w:name="_Toc126142933"/>
      <w:bookmarkStart w:id="257" w:name="_Toc126156868"/>
      <w:bookmarkStart w:id="258" w:name="_Toc126159207"/>
      <w:bookmarkStart w:id="259" w:name="_Toc126161121"/>
      <w:bookmarkStart w:id="260" w:name="_Toc233188019"/>
      <w:r>
        <w:lastRenderedPageBreak/>
        <w:t>CC431A – Notificação de expiração do prazo de entrega da declaração complementar</w:t>
      </w:r>
      <w:bookmarkEnd w:id="255"/>
      <w:bookmarkEnd w:id="256"/>
      <w:bookmarkEnd w:id="257"/>
      <w:bookmarkEnd w:id="258"/>
      <w:bookmarkEnd w:id="259"/>
      <w:bookmarkEnd w:id="260"/>
    </w:p>
    <w:p w14:paraId="24E0435C" w14:textId="77777777" w:rsidR="00D44340" w:rsidRPr="007974D3" w:rsidRDefault="00D44340" w:rsidP="003E5945">
      <w:pPr>
        <w:spacing w:line="360" w:lineRule="auto"/>
      </w:pPr>
    </w:p>
    <w:p w14:paraId="4A84D70B" w14:textId="77777777" w:rsidR="00D44340" w:rsidRDefault="00D44340" w:rsidP="003E5945">
      <w:pPr>
        <w:spacing w:line="360" w:lineRule="auto"/>
        <w:jc w:val="both"/>
      </w:pPr>
      <w:r w:rsidRPr="007F6D64">
        <w:t xml:space="preserve">A </w:t>
      </w:r>
      <w:r>
        <w:t>Autoridade Tributária e Aduaneira</w:t>
      </w:r>
      <w:r w:rsidRPr="007F6D64">
        <w:t xml:space="preserve"> envia esta mensagem para comunicar a </w:t>
      </w:r>
      <w:r>
        <w:t>notificação da expiração do prazo de entrega da declaração complementar</w:t>
      </w:r>
      <w:r w:rsidRPr="007F6D64">
        <w:t>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065"/>
        <w:gridCol w:w="1535"/>
        <w:gridCol w:w="5865"/>
      </w:tblGrid>
      <w:tr w:rsidR="00D44340" w:rsidRPr="00137E0E" w14:paraId="330C0302" w14:textId="77777777" w:rsidTr="00D12474">
        <w:trPr>
          <w:trHeight w:val="468"/>
        </w:trPr>
        <w:tc>
          <w:tcPr>
            <w:tcW w:w="1091" w:type="pct"/>
            <w:shd w:val="clear" w:color="auto" w:fill="00B0F0"/>
            <w:vAlign w:val="center"/>
          </w:tcPr>
          <w:p w14:paraId="16B719DF" w14:textId="77777777" w:rsidR="00D44340" w:rsidRPr="00137E0E" w:rsidRDefault="00D44340" w:rsidP="003E5945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Mensagem</w:t>
            </w:r>
          </w:p>
        </w:tc>
        <w:tc>
          <w:tcPr>
            <w:tcW w:w="811" w:type="pct"/>
            <w:shd w:val="clear" w:color="auto" w:fill="00B0F0"/>
          </w:tcPr>
          <w:p w14:paraId="0968379D" w14:textId="77777777" w:rsidR="00D44340" w:rsidRPr="00137E0E" w:rsidRDefault="00D44340" w:rsidP="003E5945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Fluxo</w:t>
            </w:r>
          </w:p>
        </w:tc>
        <w:tc>
          <w:tcPr>
            <w:tcW w:w="3098" w:type="pct"/>
            <w:shd w:val="clear" w:color="auto" w:fill="00B0F0"/>
            <w:vAlign w:val="center"/>
          </w:tcPr>
          <w:p w14:paraId="7E2A2CF7" w14:textId="77777777" w:rsidR="00D44340" w:rsidRPr="00137E0E" w:rsidRDefault="00D44340" w:rsidP="003E5945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 w:rsidRPr="00137E0E">
              <w:rPr>
                <w:b/>
                <w:color w:val="FFFFFF" w:themeColor="background1"/>
              </w:rPr>
              <w:t>Objetivo</w:t>
            </w:r>
          </w:p>
        </w:tc>
      </w:tr>
      <w:tr w:rsidR="00D44340" w:rsidRPr="001F65DD" w14:paraId="0E41A7B1" w14:textId="77777777" w:rsidTr="00D12474">
        <w:trPr>
          <w:trHeight w:val="921"/>
        </w:trPr>
        <w:tc>
          <w:tcPr>
            <w:tcW w:w="1091" w:type="pct"/>
            <w:vAlign w:val="center"/>
          </w:tcPr>
          <w:p w14:paraId="6EDC2031" w14:textId="77777777" w:rsidR="00D44340" w:rsidRPr="00E7307E" w:rsidRDefault="00D44340" w:rsidP="003E5945">
            <w:pPr>
              <w:spacing w:before="60" w:after="60" w:line="360" w:lineRule="auto"/>
              <w:jc w:val="both"/>
            </w:pPr>
            <w:r w:rsidRPr="005C7083">
              <w:rPr>
                <w:b/>
              </w:rPr>
              <w:t xml:space="preserve">CC431A </w:t>
            </w:r>
            <w:r w:rsidRPr="00784284">
              <w:t>–</w:t>
            </w:r>
            <w:r>
              <w:t xml:space="preserve"> </w:t>
            </w:r>
            <w:r w:rsidRPr="005C7083">
              <w:t>Notificação de expiração do prazo de entrega da declaração complementar</w:t>
            </w:r>
          </w:p>
        </w:tc>
        <w:tc>
          <w:tcPr>
            <w:tcW w:w="811" w:type="pct"/>
            <w:vAlign w:val="center"/>
          </w:tcPr>
          <w:p w14:paraId="0DCBE80C" w14:textId="77777777" w:rsidR="00D44340" w:rsidRPr="00E7307E" w:rsidRDefault="00D44340" w:rsidP="003E5945">
            <w:pPr>
              <w:spacing w:before="60" w:after="60" w:line="360" w:lineRule="auto"/>
              <w:jc w:val="center"/>
              <w:rPr>
                <w:lang w:val="en-US"/>
              </w:rPr>
            </w:pPr>
            <w:r>
              <w:rPr>
                <w:b/>
                <w:color w:val="0000FF"/>
              </w:rPr>
              <w:t xml:space="preserve">AT </w:t>
            </w:r>
            <w:r w:rsidRPr="00784284">
              <w:rPr>
                <w:rFonts w:ascii="Wingdings" w:eastAsia="Wingdings" w:hAnsi="Wingdings" w:cs="Wingdings"/>
                <w:b/>
                <w:color w:val="0000FF"/>
              </w:rPr>
              <w:t>à</w:t>
            </w:r>
            <w:r w:rsidRPr="00784284">
              <w:rPr>
                <w:b/>
                <w:color w:val="0000FF"/>
              </w:rPr>
              <w:t xml:space="preserve"> </w:t>
            </w:r>
            <w:r>
              <w:rPr>
                <w:b/>
                <w:color w:val="0000FF"/>
              </w:rPr>
              <w:t>OE</w:t>
            </w:r>
          </w:p>
        </w:tc>
        <w:tc>
          <w:tcPr>
            <w:tcW w:w="3098" w:type="pct"/>
            <w:vAlign w:val="center"/>
          </w:tcPr>
          <w:p w14:paraId="6291CBBB" w14:textId="1D1031A8" w:rsidR="00D44340" w:rsidRPr="001F65DD" w:rsidRDefault="00D44340" w:rsidP="002B2F9D">
            <w:pPr>
              <w:spacing w:before="60" w:after="60" w:line="360" w:lineRule="auto"/>
              <w:jc w:val="both"/>
            </w:pPr>
            <w:r w:rsidRPr="007F6D64">
              <w:t xml:space="preserve">A </w:t>
            </w:r>
            <w:r>
              <w:t>AT</w:t>
            </w:r>
            <w:r w:rsidRPr="007F6D64">
              <w:t xml:space="preserve"> comunica ao </w:t>
            </w:r>
            <w:r w:rsidR="00950BA8">
              <w:t>OE</w:t>
            </w:r>
            <w:r w:rsidRPr="007F6D64">
              <w:t xml:space="preserve"> que </w:t>
            </w:r>
            <w:r>
              <w:t>o prazo para a entrega da declaração complementar expirou</w:t>
            </w:r>
            <w:r w:rsidRPr="007F6D64">
              <w:t>.</w:t>
            </w:r>
          </w:p>
        </w:tc>
      </w:tr>
    </w:tbl>
    <w:p w14:paraId="07CAF437" w14:textId="4BF24DEA" w:rsidR="00D44340" w:rsidRPr="00E87219" w:rsidRDefault="00D44340" w:rsidP="003E5945">
      <w:pPr>
        <w:pStyle w:val="Legenda"/>
        <w:spacing w:line="360" w:lineRule="auto"/>
        <w:jc w:val="center"/>
        <w:rPr>
          <w:sz w:val="18"/>
          <w:szCs w:val="18"/>
        </w:rPr>
      </w:pPr>
      <w:bookmarkStart w:id="261" w:name="_Toc105084860"/>
      <w:bookmarkStart w:id="262" w:name="_Toc107494440"/>
      <w:bookmarkStart w:id="263" w:name="_Toc233188056"/>
      <w:r w:rsidRPr="00E87219">
        <w:rPr>
          <w:sz w:val="18"/>
          <w:szCs w:val="18"/>
        </w:rPr>
        <w:t xml:space="preserve">Tabela </w:t>
      </w:r>
      <w:r w:rsidR="00CB17E5">
        <w:rPr>
          <w:sz w:val="18"/>
          <w:szCs w:val="18"/>
        </w:rPr>
        <w:fldChar w:fldCharType="begin"/>
      </w:r>
      <w:r w:rsidR="00CB17E5">
        <w:rPr>
          <w:sz w:val="18"/>
          <w:szCs w:val="18"/>
        </w:rPr>
        <w:instrText xml:space="preserve"> SEQ Tabela \* ARABIC </w:instrText>
      </w:r>
      <w:r w:rsidR="00CB17E5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12</w:t>
      </w:r>
      <w:r w:rsidR="00CB17E5">
        <w:rPr>
          <w:sz w:val="18"/>
          <w:szCs w:val="18"/>
        </w:rPr>
        <w:fldChar w:fldCharType="end"/>
      </w:r>
      <w:r w:rsidRPr="00E87219">
        <w:rPr>
          <w:sz w:val="18"/>
          <w:szCs w:val="18"/>
        </w:rPr>
        <w:t>: Fluxo da mensagem CC431A</w:t>
      </w:r>
      <w:bookmarkEnd w:id="261"/>
      <w:bookmarkEnd w:id="262"/>
      <w:bookmarkEnd w:id="263"/>
    </w:p>
    <w:p w14:paraId="1534210D" w14:textId="11C7F170" w:rsidR="00D44340" w:rsidRDefault="00D44340">
      <w:pPr>
        <w:rPr>
          <w:rFonts w:eastAsiaTheme="majorEastAsia" w:cstheme="majorBidi"/>
          <w:b/>
          <w:color w:val="7F7F7F" w:themeColor="text1" w:themeTint="80"/>
          <w:sz w:val="22"/>
          <w:szCs w:val="24"/>
        </w:rPr>
      </w:pPr>
      <w:bookmarkStart w:id="264" w:name="_Toc107494521"/>
    </w:p>
    <w:p w14:paraId="648459D6" w14:textId="77777777" w:rsidR="00D12474" w:rsidRDefault="00D12474">
      <w:pPr>
        <w:rPr>
          <w:rFonts w:eastAsiaTheme="majorEastAsia" w:cstheme="majorBidi"/>
          <w:b/>
          <w:color w:val="7F7F7F" w:themeColor="text1" w:themeTint="80"/>
          <w:sz w:val="22"/>
          <w:szCs w:val="24"/>
        </w:rPr>
      </w:pPr>
    </w:p>
    <w:p w14:paraId="61587E04" w14:textId="36166BD8" w:rsidR="00D44340" w:rsidRDefault="00D44340" w:rsidP="003E5945">
      <w:pPr>
        <w:pStyle w:val="Ttulo3"/>
        <w:spacing w:line="360" w:lineRule="auto"/>
      </w:pPr>
      <w:bookmarkStart w:id="265" w:name="_Toc126142934"/>
      <w:bookmarkStart w:id="266" w:name="_Toc126156869"/>
      <w:bookmarkStart w:id="267" w:name="_Toc126159208"/>
      <w:bookmarkStart w:id="268" w:name="_Toc126161122"/>
      <w:bookmarkStart w:id="269" w:name="_Toc233188020"/>
      <w:r>
        <w:t>CC432A – Notificação da Apresentação das Mercadorias</w:t>
      </w:r>
      <w:bookmarkEnd w:id="264"/>
      <w:bookmarkEnd w:id="265"/>
      <w:bookmarkEnd w:id="266"/>
      <w:bookmarkEnd w:id="267"/>
      <w:bookmarkEnd w:id="268"/>
      <w:bookmarkEnd w:id="269"/>
    </w:p>
    <w:p w14:paraId="1AE74D9A" w14:textId="77777777" w:rsidR="00D44340" w:rsidRPr="0047583B" w:rsidRDefault="00D44340" w:rsidP="003E5945">
      <w:pPr>
        <w:spacing w:line="360" w:lineRule="auto"/>
      </w:pPr>
    </w:p>
    <w:p w14:paraId="3698C0DF" w14:textId="77777777" w:rsidR="00D44340" w:rsidRDefault="00D44340" w:rsidP="003E5945">
      <w:pPr>
        <w:spacing w:line="360" w:lineRule="auto"/>
        <w:jc w:val="both"/>
      </w:pPr>
      <w:r>
        <w:t>O Operador Económico comunica à Autoridade Tributária e Aduaneira</w:t>
      </w:r>
      <w:r w:rsidRPr="007F6D64">
        <w:t xml:space="preserve"> </w:t>
      </w:r>
      <w:r>
        <w:t>a apresentação das mercadorias através desta mensagem.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065"/>
        <w:gridCol w:w="1535"/>
        <w:gridCol w:w="5865"/>
      </w:tblGrid>
      <w:tr w:rsidR="00D44340" w:rsidRPr="00137E0E" w14:paraId="7DE2FA80" w14:textId="77777777" w:rsidTr="00D12474">
        <w:trPr>
          <w:trHeight w:val="468"/>
        </w:trPr>
        <w:tc>
          <w:tcPr>
            <w:tcW w:w="1091" w:type="pct"/>
            <w:shd w:val="clear" w:color="auto" w:fill="00B0F0"/>
            <w:vAlign w:val="center"/>
          </w:tcPr>
          <w:p w14:paraId="3C0DD904" w14:textId="77777777" w:rsidR="00D44340" w:rsidRPr="00137E0E" w:rsidRDefault="00D44340" w:rsidP="003E5945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Mensagem</w:t>
            </w:r>
          </w:p>
        </w:tc>
        <w:tc>
          <w:tcPr>
            <w:tcW w:w="811" w:type="pct"/>
            <w:shd w:val="clear" w:color="auto" w:fill="00B0F0"/>
          </w:tcPr>
          <w:p w14:paraId="7A4B3EEC" w14:textId="77777777" w:rsidR="00D44340" w:rsidRPr="00137E0E" w:rsidRDefault="00D44340" w:rsidP="003E5945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Fluxo</w:t>
            </w:r>
          </w:p>
        </w:tc>
        <w:tc>
          <w:tcPr>
            <w:tcW w:w="3098" w:type="pct"/>
            <w:shd w:val="clear" w:color="auto" w:fill="00B0F0"/>
            <w:vAlign w:val="center"/>
          </w:tcPr>
          <w:p w14:paraId="33B9E716" w14:textId="77777777" w:rsidR="00D44340" w:rsidRPr="00137E0E" w:rsidRDefault="00D44340" w:rsidP="003E5945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 w:rsidRPr="00137E0E">
              <w:rPr>
                <w:b/>
                <w:color w:val="FFFFFF" w:themeColor="background1"/>
              </w:rPr>
              <w:t>Objetivo</w:t>
            </w:r>
          </w:p>
        </w:tc>
      </w:tr>
      <w:tr w:rsidR="00D44340" w:rsidRPr="001F65DD" w14:paraId="08600BA3" w14:textId="77777777" w:rsidTr="00D12474">
        <w:trPr>
          <w:trHeight w:val="921"/>
        </w:trPr>
        <w:tc>
          <w:tcPr>
            <w:tcW w:w="1091" w:type="pct"/>
            <w:vAlign w:val="center"/>
          </w:tcPr>
          <w:p w14:paraId="07B0F398" w14:textId="77777777" w:rsidR="00D44340" w:rsidRPr="00E7307E" w:rsidRDefault="00D44340" w:rsidP="003E5945">
            <w:pPr>
              <w:spacing w:before="60" w:after="60" w:line="360" w:lineRule="auto"/>
            </w:pPr>
            <w:r w:rsidRPr="005C7083">
              <w:rPr>
                <w:b/>
              </w:rPr>
              <w:t>CC43</w:t>
            </w:r>
            <w:r>
              <w:rPr>
                <w:b/>
              </w:rPr>
              <w:t>2</w:t>
            </w:r>
            <w:r w:rsidRPr="005C7083">
              <w:rPr>
                <w:b/>
              </w:rPr>
              <w:t xml:space="preserve">A </w:t>
            </w:r>
            <w:r w:rsidRPr="00784284">
              <w:t>–</w:t>
            </w:r>
            <w:r>
              <w:t xml:space="preserve"> </w:t>
            </w:r>
            <w:r w:rsidRPr="005C7083">
              <w:t>Notificação d</w:t>
            </w:r>
            <w:r>
              <w:t>a Apresentação das Mercadorias</w:t>
            </w:r>
          </w:p>
        </w:tc>
        <w:tc>
          <w:tcPr>
            <w:tcW w:w="811" w:type="pct"/>
            <w:vAlign w:val="center"/>
          </w:tcPr>
          <w:p w14:paraId="2A7DC1B2" w14:textId="77777777" w:rsidR="00D44340" w:rsidRPr="00E7307E" w:rsidRDefault="00D44340" w:rsidP="003E5945">
            <w:pPr>
              <w:spacing w:before="60" w:after="60" w:line="360" w:lineRule="auto"/>
              <w:jc w:val="center"/>
              <w:rPr>
                <w:lang w:val="en-US"/>
              </w:rPr>
            </w:pPr>
            <w:r>
              <w:rPr>
                <w:b/>
                <w:color w:val="0000FF"/>
              </w:rPr>
              <w:t xml:space="preserve">OE </w:t>
            </w:r>
            <w:r w:rsidRPr="00784284">
              <w:rPr>
                <w:rFonts w:ascii="Wingdings" w:eastAsia="Wingdings" w:hAnsi="Wingdings" w:cs="Wingdings"/>
                <w:b/>
                <w:color w:val="0000FF"/>
              </w:rPr>
              <w:t>à</w:t>
            </w:r>
            <w:r w:rsidRPr="00784284">
              <w:rPr>
                <w:b/>
                <w:color w:val="0000FF"/>
              </w:rPr>
              <w:t xml:space="preserve"> </w:t>
            </w:r>
            <w:r>
              <w:rPr>
                <w:b/>
                <w:color w:val="0000FF"/>
              </w:rPr>
              <w:t>AT</w:t>
            </w:r>
          </w:p>
        </w:tc>
        <w:tc>
          <w:tcPr>
            <w:tcW w:w="3098" w:type="pct"/>
            <w:vAlign w:val="center"/>
          </w:tcPr>
          <w:p w14:paraId="357C9B56" w14:textId="77777777" w:rsidR="00D44340" w:rsidRPr="001F65DD" w:rsidRDefault="00D44340" w:rsidP="002B2F9D">
            <w:pPr>
              <w:spacing w:before="60" w:after="60" w:line="360" w:lineRule="auto"/>
              <w:jc w:val="both"/>
            </w:pPr>
            <w:r>
              <w:t>O OE</w:t>
            </w:r>
            <w:r w:rsidRPr="007F6D64">
              <w:t xml:space="preserve"> comunica </w:t>
            </w:r>
            <w:r>
              <w:t>à AT a apresentação das mercadorias</w:t>
            </w:r>
            <w:r w:rsidRPr="007F6D64">
              <w:t>.</w:t>
            </w:r>
          </w:p>
        </w:tc>
      </w:tr>
    </w:tbl>
    <w:p w14:paraId="67AB1413" w14:textId="773BB866" w:rsidR="00D44340" w:rsidRPr="00AC3E18" w:rsidRDefault="00D44340" w:rsidP="003E5945">
      <w:pPr>
        <w:pStyle w:val="Legenda"/>
        <w:spacing w:line="360" w:lineRule="auto"/>
        <w:jc w:val="center"/>
        <w:rPr>
          <w:sz w:val="18"/>
          <w:szCs w:val="18"/>
        </w:rPr>
      </w:pPr>
      <w:bookmarkStart w:id="270" w:name="_Toc105084861"/>
      <w:bookmarkStart w:id="271" w:name="_Toc107494441"/>
      <w:bookmarkStart w:id="272" w:name="_Toc233188057"/>
      <w:r w:rsidRPr="00AC3E18">
        <w:rPr>
          <w:sz w:val="18"/>
          <w:szCs w:val="18"/>
        </w:rPr>
        <w:t xml:space="preserve">Tabela </w:t>
      </w:r>
      <w:r w:rsidR="00CB17E5" w:rsidRPr="00AC3E18">
        <w:rPr>
          <w:sz w:val="18"/>
          <w:szCs w:val="18"/>
        </w:rPr>
        <w:fldChar w:fldCharType="begin"/>
      </w:r>
      <w:r w:rsidR="00CB17E5" w:rsidRPr="00AC3E18">
        <w:rPr>
          <w:sz w:val="18"/>
          <w:szCs w:val="18"/>
        </w:rPr>
        <w:instrText xml:space="preserve"> SEQ Tabela \* ARABIC </w:instrText>
      </w:r>
      <w:r w:rsidR="00CB17E5" w:rsidRPr="00AC3E18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13</w:t>
      </w:r>
      <w:r w:rsidR="00CB17E5" w:rsidRPr="00AC3E18">
        <w:rPr>
          <w:sz w:val="18"/>
          <w:szCs w:val="18"/>
        </w:rPr>
        <w:fldChar w:fldCharType="end"/>
      </w:r>
      <w:r w:rsidRPr="00AC3E18">
        <w:rPr>
          <w:sz w:val="18"/>
          <w:szCs w:val="18"/>
        </w:rPr>
        <w:t>: Fluxo d</w:t>
      </w:r>
      <w:r w:rsidR="009D646B">
        <w:rPr>
          <w:sz w:val="18"/>
          <w:szCs w:val="18"/>
        </w:rPr>
        <w:t>a</w:t>
      </w:r>
      <w:r w:rsidRPr="00AC3E18">
        <w:rPr>
          <w:sz w:val="18"/>
          <w:szCs w:val="18"/>
        </w:rPr>
        <w:t xml:space="preserve"> mensagem CC432A</w:t>
      </w:r>
      <w:bookmarkEnd w:id="270"/>
      <w:bookmarkEnd w:id="271"/>
      <w:bookmarkEnd w:id="272"/>
    </w:p>
    <w:p w14:paraId="292E0F05" w14:textId="5E92139F" w:rsidR="00D44340" w:rsidRDefault="00D44340" w:rsidP="003E5945">
      <w:pPr>
        <w:spacing w:line="360" w:lineRule="auto"/>
      </w:pPr>
    </w:p>
    <w:p w14:paraId="04EBC08B" w14:textId="77777777" w:rsidR="001D65AF" w:rsidRDefault="001D65AF" w:rsidP="003E5945">
      <w:pPr>
        <w:spacing w:line="360" w:lineRule="auto"/>
      </w:pPr>
    </w:p>
    <w:p w14:paraId="319EB859" w14:textId="77777777" w:rsidR="00A413E8" w:rsidRDefault="00A413E8" w:rsidP="003E5945">
      <w:pPr>
        <w:spacing w:line="360" w:lineRule="auto"/>
      </w:pPr>
    </w:p>
    <w:p w14:paraId="2283382F" w14:textId="77777777" w:rsidR="00A413E8" w:rsidRDefault="00A413E8" w:rsidP="003E5945">
      <w:pPr>
        <w:spacing w:line="360" w:lineRule="auto"/>
      </w:pPr>
    </w:p>
    <w:p w14:paraId="02E4AD49" w14:textId="77777777" w:rsidR="00A413E8" w:rsidRDefault="00A413E8" w:rsidP="003E5945">
      <w:pPr>
        <w:spacing w:line="360" w:lineRule="auto"/>
      </w:pPr>
    </w:p>
    <w:p w14:paraId="0CF7A732" w14:textId="77777777" w:rsidR="00A413E8" w:rsidRDefault="00A413E8" w:rsidP="003E5945">
      <w:pPr>
        <w:spacing w:line="360" w:lineRule="auto"/>
      </w:pPr>
    </w:p>
    <w:p w14:paraId="0A2B51B9" w14:textId="51C5EEB4" w:rsidR="001671FF" w:rsidRPr="0039115D" w:rsidRDefault="001671FF" w:rsidP="001671FF">
      <w:pPr>
        <w:pStyle w:val="Ttulo3"/>
        <w:spacing w:line="360" w:lineRule="auto"/>
      </w:pPr>
      <w:bookmarkStart w:id="273" w:name="_Toc233188021"/>
      <w:r w:rsidRPr="0039115D">
        <w:lastRenderedPageBreak/>
        <w:t>CC433A – Notificação de Apresentação no âmbito do EI</w:t>
      </w:r>
      <w:r w:rsidR="00A67DCD">
        <w:t>D</w:t>
      </w:r>
      <w:r w:rsidRPr="0039115D">
        <w:t>R</w:t>
      </w:r>
      <w:bookmarkEnd w:id="273"/>
    </w:p>
    <w:p w14:paraId="3AEADD21" w14:textId="77777777" w:rsidR="001671FF" w:rsidRPr="005757C3" w:rsidRDefault="001671FF" w:rsidP="001671FF">
      <w:pPr>
        <w:spacing w:after="0" w:line="360" w:lineRule="auto"/>
      </w:pPr>
    </w:p>
    <w:p w14:paraId="23406618" w14:textId="6B829E09" w:rsidR="001671FF" w:rsidRPr="005757C3" w:rsidRDefault="001671FF" w:rsidP="001149C1">
      <w:pPr>
        <w:spacing w:line="360" w:lineRule="auto"/>
        <w:jc w:val="both"/>
        <w:rPr>
          <w:rFonts w:cs="Arial"/>
        </w:rPr>
      </w:pPr>
      <w:r w:rsidRPr="005757C3">
        <w:t>O Operador Económico comunica à Autoridade Tributária e Aduaneira</w:t>
      </w:r>
      <w:r w:rsidR="00D634D2" w:rsidRPr="005757C3">
        <w:t xml:space="preserve"> que</w:t>
      </w:r>
      <w:r w:rsidR="001149C1" w:rsidRPr="005757C3">
        <w:t xml:space="preserve"> pretende notificar</w:t>
      </w:r>
      <w:r w:rsidR="00D634D2" w:rsidRPr="005757C3">
        <w:t xml:space="preserve"> a</w:t>
      </w:r>
      <w:r w:rsidR="001149C1" w:rsidRPr="005757C3">
        <w:t xml:space="preserve"> </w:t>
      </w:r>
      <w:r w:rsidRPr="005757C3">
        <w:rPr>
          <w:rFonts w:cs="Arial"/>
        </w:rPr>
        <w:t>apresentação das mercadorias no âmbito do EI</w:t>
      </w:r>
      <w:r w:rsidR="005757C3" w:rsidRPr="005757C3">
        <w:rPr>
          <w:rFonts w:cs="Arial"/>
        </w:rPr>
        <w:t>D</w:t>
      </w:r>
      <w:r w:rsidRPr="005757C3">
        <w:rPr>
          <w:rFonts w:cs="Arial"/>
        </w:rPr>
        <w:t>R</w:t>
      </w:r>
      <w:r w:rsidR="00A97D26" w:rsidRPr="005757C3">
        <w:rPr>
          <w:rFonts w:cs="Arial"/>
        </w:rPr>
        <w:t>,</w:t>
      </w:r>
      <w:r w:rsidR="001149C1" w:rsidRPr="005757C3">
        <w:rPr>
          <w:rFonts w:cs="Arial"/>
        </w:rPr>
        <w:t xml:space="preserve"> ou notificar alguma </w:t>
      </w:r>
      <w:r w:rsidRPr="005757C3">
        <w:rPr>
          <w:rFonts w:cs="Arial"/>
        </w:rPr>
        <w:t xml:space="preserve">alteração </w:t>
      </w:r>
      <w:r w:rsidR="00AF071B" w:rsidRPr="005757C3">
        <w:rPr>
          <w:rFonts w:cs="Arial"/>
        </w:rPr>
        <w:t>a</w:t>
      </w:r>
      <w:r w:rsidRPr="005757C3">
        <w:rPr>
          <w:rFonts w:cs="Arial"/>
        </w:rPr>
        <w:t xml:space="preserve">os dados da declaração </w:t>
      </w:r>
      <w:r w:rsidR="005757C3" w:rsidRPr="005757C3">
        <w:rPr>
          <w:rFonts w:cs="Arial"/>
        </w:rPr>
        <w:t>inscrita nos registos do declarante.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065"/>
        <w:gridCol w:w="1535"/>
        <w:gridCol w:w="5865"/>
      </w:tblGrid>
      <w:tr w:rsidR="001671FF" w:rsidRPr="00137E0E" w14:paraId="67460170" w14:textId="77777777" w:rsidTr="001671FF">
        <w:trPr>
          <w:trHeight w:val="468"/>
        </w:trPr>
        <w:tc>
          <w:tcPr>
            <w:tcW w:w="1091" w:type="pct"/>
            <w:shd w:val="clear" w:color="auto" w:fill="00B0F0"/>
            <w:vAlign w:val="center"/>
          </w:tcPr>
          <w:p w14:paraId="2DC79D59" w14:textId="77777777" w:rsidR="001671FF" w:rsidRPr="00137E0E" w:rsidRDefault="001671FF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Mensagem</w:t>
            </w:r>
          </w:p>
        </w:tc>
        <w:tc>
          <w:tcPr>
            <w:tcW w:w="811" w:type="pct"/>
            <w:shd w:val="clear" w:color="auto" w:fill="00B0F0"/>
          </w:tcPr>
          <w:p w14:paraId="5DEC228B" w14:textId="77777777" w:rsidR="001671FF" w:rsidRPr="00137E0E" w:rsidRDefault="001671FF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Fluxo</w:t>
            </w:r>
          </w:p>
        </w:tc>
        <w:tc>
          <w:tcPr>
            <w:tcW w:w="3098" w:type="pct"/>
            <w:shd w:val="clear" w:color="auto" w:fill="00B0F0"/>
            <w:vAlign w:val="center"/>
          </w:tcPr>
          <w:p w14:paraId="46F605B6" w14:textId="77777777" w:rsidR="001671FF" w:rsidRPr="00137E0E" w:rsidRDefault="001671FF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 w:rsidRPr="00137E0E">
              <w:rPr>
                <w:b/>
                <w:color w:val="FFFFFF" w:themeColor="background1"/>
              </w:rPr>
              <w:t>Objetivo</w:t>
            </w:r>
          </w:p>
        </w:tc>
      </w:tr>
      <w:tr w:rsidR="001671FF" w:rsidRPr="001F65DD" w14:paraId="57B9AEE5" w14:textId="77777777" w:rsidTr="001671FF">
        <w:trPr>
          <w:trHeight w:val="921"/>
        </w:trPr>
        <w:tc>
          <w:tcPr>
            <w:tcW w:w="1091" w:type="pct"/>
            <w:vAlign w:val="center"/>
          </w:tcPr>
          <w:p w14:paraId="03B21C3A" w14:textId="7A82F876" w:rsidR="001671FF" w:rsidRPr="005757C3" w:rsidRDefault="001671FF" w:rsidP="001671FF">
            <w:pPr>
              <w:spacing w:before="60" w:after="60" w:line="360" w:lineRule="auto"/>
            </w:pPr>
            <w:r w:rsidRPr="005757C3">
              <w:rPr>
                <w:b/>
              </w:rPr>
              <w:t xml:space="preserve">CC433A </w:t>
            </w:r>
            <w:r w:rsidRPr="005757C3">
              <w:t>– Notificação de apresentação no âmbito do EI</w:t>
            </w:r>
            <w:r w:rsidR="00A67DCD">
              <w:t>D</w:t>
            </w:r>
            <w:r w:rsidRPr="005757C3">
              <w:t>R</w:t>
            </w:r>
          </w:p>
        </w:tc>
        <w:tc>
          <w:tcPr>
            <w:tcW w:w="811" w:type="pct"/>
            <w:vAlign w:val="center"/>
          </w:tcPr>
          <w:p w14:paraId="62F19E2E" w14:textId="0E55BB90" w:rsidR="001671FF" w:rsidRPr="005757C3" w:rsidRDefault="001671FF" w:rsidP="001671FF">
            <w:pPr>
              <w:spacing w:before="60" w:after="60" w:line="360" w:lineRule="auto"/>
              <w:jc w:val="center"/>
              <w:rPr>
                <w:lang w:val="en-US"/>
              </w:rPr>
            </w:pPr>
            <w:r w:rsidRPr="00C9573F">
              <w:rPr>
                <w:b/>
                <w:color w:val="0000FF"/>
              </w:rPr>
              <w:t xml:space="preserve">OE </w:t>
            </w:r>
            <w:r w:rsidR="00C9573F" w:rsidRPr="00C9573F">
              <w:rPr>
                <w:rFonts w:ascii="Wingdings" w:eastAsia="Wingdings" w:hAnsi="Wingdings" w:cs="Wingdings"/>
                <w:b/>
                <w:color w:val="0000FF"/>
              </w:rPr>
              <w:t>à</w:t>
            </w:r>
            <w:r w:rsidRPr="00C9573F">
              <w:rPr>
                <w:b/>
                <w:color w:val="0000FF"/>
              </w:rPr>
              <w:t xml:space="preserve"> AT</w:t>
            </w:r>
          </w:p>
        </w:tc>
        <w:tc>
          <w:tcPr>
            <w:tcW w:w="3098" w:type="pct"/>
            <w:vAlign w:val="center"/>
          </w:tcPr>
          <w:p w14:paraId="6A4E44FE" w14:textId="0F76CC0A" w:rsidR="001671FF" w:rsidRPr="005757C3" w:rsidRDefault="001671FF" w:rsidP="005757C3">
            <w:pPr>
              <w:spacing w:before="60" w:after="60" w:line="360" w:lineRule="auto"/>
              <w:jc w:val="both"/>
            </w:pPr>
            <w:r w:rsidRPr="005757C3">
              <w:t xml:space="preserve">O OE comunica à AT a apresentação das mercadorias no âmbito </w:t>
            </w:r>
            <w:r w:rsidR="005757C3" w:rsidRPr="005757C3">
              <w:t>do</w:t>
            </w:r>
            <w:r w:rsidRPr="005757C3">
              <w:t xml:space="preserve"> EI</w:t>
            </w:r>
            <w:r w:rsidR="005757C3" w:rsidRPr="005757C3">
              <w:t>D</w:t>
            </w:r>
            <w:r w:rsidRPr="005757C3">
              <w:t>R</w:t>
            </w:r>
            <w:r w:rsidR="00906AD0" w:rsidRPr="005757C3">
              <w:t xml:space="preserve"> ou de alterações à declaração </w:t>
            </w:r>
            <w:r w:rsidR="005757C3" w:rsidRPr="005757C3">
              <w:t>inscrita nos registos do declarante</w:t>
            </w:r>
            <w:r w:rsidR="00906AD0" w:rsidRPr="005757C3">
              <w:t>.</w:t>
            </w:r>
          </w:p>
        </w:tc>
      </w:tr>
    </w:tbl>
    <w:p w14:paraId="0977733E" w14:textId="076668B9" w:rsidR="001671FF" w:rsidRPr="00E87219" w:rsidRDefault="001671FF" w:rsidP="001671FF">
      <w:pPr>
        <w:pStyle w:val="Legenda"/>
        <w:spacing w:line="360" w:lineRule="auto"/>
        <w:jc w:val="center"/>
        <w:rPr>
          <w:sz w:val="18"/>
          <w:szCs w:val="18"/>
        </w:rPr>
      </w:pPr>
      <w:bookmarkStart w:id="274" w:name="_Toc233188058"/>
      <w:r w:rsidRPr="00E87219">
        <w:rPr>
          <w:sz w:val="18"/>
          <w:szCs w:val="18"/>
        </w:rPr>
        <w:t xml:space="preserve">Tabela </w:t>
      </w:r>
      <w:r w:rsidR="00CB17E5">
        <w:rPr>
          <w:sz w:val="18"/>
          <w:szCs w:val="18"/>
        </w:rPr>
        <w:fldChar w:fldCharType="begin"/>
      </w:r>
      <w:r w:rsidR="00CB17E5">
        <w:rPr>
          <w:sz w:val="18"/>
          <w:szCs w:val="18"/>
        </w:rPr>
        <w:instrText xml:space="preserve"> SEQ Tabela \* ARABIC </w:instrText>
      </w:r>
      <w:r w:rsidR="00CB17E5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14</w:t>
      </w:r>
      <w:r w:rsidR="00CB17E5">
        <w:rPr>
          <w:sz w:val="18"/>
          <w:szCs w:val="18"/>
        </w:rPr>
        <w:fldChar w:fldCharType="end"/>
      </w:r>
      <w:r w:rsidRPr="00E87219">
        <w:rPr>
          <w:sz w:val="18"/>
          <w:szCs w:val="18"/>
        </w:rPr>
        <w:t>: Fluxo da mensagem CC43</w:t>
      </w:r>
      <w:r w:rsidR="009629CE" w:rsidRPr="00E87219">
        <w:rPr>
          <w:sz w:val="18"/>
          <w:szCs w:val="18"/>
        </w:rPr>
        <w:t>3</w:t>
      </w:r>
      <w:r w:rsidRPr="00E87219">
        <w:rPr>
          <w:sz w:val="18"/>
          <w:szCs w:val="18"/>
        </w:rPr>
        <w:t>A</w:t>
      </w:r>
      <w:bookmarkEnd w:id="274"/>
    </w:p>
    <w:p w14:paraId="2C8424AD" w14:textId="77777777" w:rsidR="000410DF" w:rsidRDefault="000410DF" w:rsidP="00906AD0">
      <w:pPr>
        <w:jc w:val="both"/>
      </w:pPr>
    </w:p>
    <w:p w14:paraId="6B5D46A3" w14:textId="77777777" w:rsidR="00432FC4" w:rsidRDefault="00432FC4" w:rsidP="00906AD0">
      <w:pPr>
        <w:jc w:val="both"/>
      </w:pPr>
    </w:p>
    <w:p w14:paraId="10BCA03E" w14:textId="2DD70268" w:rsidR="00906AD0" w:rsidRPr="004677CD" w:rsidRDefault="00906AD0" w:rsidP="00906AD0">
      <w:pPr>
        <w:jc w:val="both"/>
      </w:pPr>
      <w:r>
        <w:t>Casos de uso na utilização desta mensagem: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628"/>
        <w:gridCol w:w="4180"/>
        <w:gridCol w:w="3657"/>
      </w:tblGrid>
      <w:tr w:rsidR="00906AD0" w14:paraId="6A84E124" w14:textId="77777777" w:rsidTr="00170BF4">
        <w:trPr>
          <w:cantSplit/>
          <w:trHeight w:val="849"/>
          <w:tblHeader/>
        </w:trPr>
        <w:tc>
          <w:tcPr>
            <w:tcW w:w="860" w:type="pct"/>
            <w:shd w:val="clear" w:color="auto" w:fill="00B0F0"/>
            <w:vAlign w:val="center"/>
          </w:tcPr>
          <w:p w14:paraId="2F5C1DC7" w14:textId="77777777" w:rsidR="00906AD0" w:rsidRPr="00137E0E" w:rsidRDefault="00906AD0">
            <w:pPr>
              <w:spacing w:before="60" w:after="60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Casos de Uso</w:t>
            </w:r>
          </w:p>
        </w:tc>
        <w:tc>
          <w:tcPr>
            <w:tcW w:w="2208" w:type="pct"/>
            <w:tcBorders>
              <w:bottom w:val="single" w:sz="4" w:space="0" w:color="auto"/>
            </w:tcBorders>
            <w:shd w:val="clear" w:color="auto" w:fill="00B0F0"/>
            <w:vAlign w:val="center"/>
          </w:tcPr>
          <w:p w14:paraId="7BEF180E" w14:textId="77777777" w:rsidR="00906AD0" w:rsidRPr="00137E0E" w:rsidRDefault="00906AD0">
            <w:pPr>
              <w:spacing w:before="60" w:after="60"/>
              <w:jc w:val="center"/>
              <w:rPr>
                <w:b/>
                <w:color w:val="FFFFFF" w:themeColor="background1"/>
              </w:rPr>
            </w:pPr>
            <w:r w:rsidRPr="00137E0E">
              <w:rPr>
                <w:b/>
                <w:color w:val="FFFFFF" w:themeColor="background1"/>
              </w:rPr>
              <w:t>Objetivo</w:t>
            </w:r>
          </w:p>
        </w:tc>
        <w:tc>
          <w:tcPr>
            <w:tcW w:w="1932" w:type="pct"/>
            <w:tcBorders>
              <w:bottom w:val="single" w:sz="4" w:space="0" w:color="auto"/>
            </w:tcBorders>
            <w:shd w:val="clear" w:color="auto" w:fill="00B0F0"/>
            <w:vAlign w:val="center"/>
          </w:tcPr>
          <w:p w14:paraId="1E7ADD34" w14:textId="77777777" w:rsidR="00906AD0" w:rsidRPr="00137E0E" w:rsidRDefault="00906AD0">
            <w:pPr>
              <w:spacing w:before="60" w:after="60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Campo da mensagem</w:t>
            </w:r>
          </w:p>
        </w:tc>
      </w:tr>
      <w:tr w:rsidR="00906AD0" w:rsidRPr="00493A47" w14:paraId="2A6AE7AA" w14:textId="77777777" w:rsidTr="00170BF4">
        <w:trPr>
          <w:cantSplit/>
          <w:trHeight w:val="459"/>
        </w:trPr>
        <w:tc>
          <w:tcPr>
            <w:tcW w:w="860" w:type="pct"/>
          </w:tcPr>
          <w:p w14:paraId="06BE0656" w14:textId="1ADC4DEF" w:rsidR="00906AD0" w:rsidRPr="005757C3" w:rsidRDefault="00906AD0" w:rsidP="001149C1">
            <w:pPr>
              <w:spacing w:before="60" w:after="60" w:line="360" w:lineRule="auto"/>
            </w:pPr>
            <w:r w:rsidRPr="005757C3">
              <w:t>Notificação de apresentação no âmbito do EI</w:t>
            </w:r>
            <w:r w:rsidR="005757C3" w:rsidRPr="005757C3">
              <w:t>D</w:t>
            </w:r>
            <w:r w:rsidRPr="005757C3">
              <w:t>R</w:t>
            </w:r>
          </w:p>
        </w:tc>
        <w:tc>
          <w:tcPr>
            <w:tcW w:w="2208" w:type="pct"/>
          </w:tcPr>
          <w:p w14:paraId="4305C611" w14:textId="59FFB427" w:rsidR="00906AD0" w:rsidRPr="005757C3" w:rsidRDefault="00906AD0" w:rsidP="001149C1">
            <w:pPr>
              <w:spacing w:before="60" w:after="60" w:line="360" w:lineRule="auto"/>
              <w:jc w:val="both"/>
            </w:pPr>
            <w:r w:rsidRPr="005757C3">
              <w:t>O OE notifica a AT a apresentação d</w:t>
            </w:r>
            <w:r w:rsidR="005757C3" w:rsidRPr="005757C3">
              <w:t>e uma declaração inscrita nos registos do declarante.</w:t>
            </w:r>
          </w:p>
        </w:tc>
        <w:tc>
          <w:tcPr>
            <w:tcW w:w="1932" w:type="pct"/>
            <w:vAlign w:val="center"/>
          </w:tcPr>
          <w:p w14:paraId="4F8C5630" w14:textId="77777777" w:rsidR="00906AD0" w:rsidRPr="005757C3" w:rsidRDefault="00906AD0">
            <w:pPr>
              <w:jc w:val="both"/>
              <w:rPr>
                <w:rFonts w:cs="Arial"/>
              </w:rPr>
            </w:pPr>
            <w:r w:rsidRPr="005757C3">
              <w:rPr>
                <w:rFonts w:cs="Arial"/>
              </w:rPr>
              <w:t>Os campos:</w:t>
            </w:r>
          </w:p>
          <w:p w14:paraId="55D34B60" w14:textId="77777777" w:rsidR="00906AD0" w:rsidRPr="005757C3" w:rsidRDefault="00906AD0" w:rsidP="00906AD0">
            <w:pPr>
              <w:pStyle w:val="PargrafodaLista"/>
              <w:numPr>
                <w:ilvl w:val="0"/>
                <w:numId w:val="39"/>
              </w:numPr>
              <w:spacing w:after="200" w:line="276" w:lineRule="auto"/>
              <w:jc w:val="both"/>
              <w:rPr>
                <w:rFonts w:cs="Arial"/>
              </w:rPr>
            </w:pPr>
            <w:r w:rsidRPr="005757C3">
              <w:rPr>
                <w:rFonts w:cs="Arial"/>
              </w:rPr>
              <w:t>MRNOfPreviousNotification</w:t>
            </w:r>
          </w:p>
          <w:p w14:paraId="25FF76D8" w14:textId="77777777" w:rsidR="00906AD0" w:rsidRPr="005757C3" w:rsidRDefault="00906AD0" w:rsidP="00906AD0">
            <w:pPr>
              <w:pStyle w:val="PargrafodaLista"/>
              <w:numPr>
                <w:ilvl w:val="0"/>
                <w:numId w:val="39"/>
              </w:numPr>
              <w:spacing w:after="200" w:line="276" w:lineRule="auto"/>
              <w:jc w:val="both"/>
              <w:rPr>
                <w:rFonts w:cs="Arial"/>
              </w:rPr>
            </w:pPr>
            <w:r w:rsidRPr="005757C3">
              <w:rPr>
                <w:rFonts w:cs="Arial"/>
              </w:rPr>
              <w:t>changedElements</w:t>
            </w:r>
          </w:p>
          <w:p w14:paraId="547F158F" w14:textId="77777777" w:rsidR="00906AD0" w:rsidRPr="005757C3" w:rsidRDefault="00906AD0">
            <w:pPr>
              <w:spacing w:before="60" w:after="60"/>
            </w:pPr>
            <w:r w:rsidRPr="005757C3">
              <w:t>não podem estar preenchidos.</w:t>
            </w:r>
          </w:p>
        </w:tc>
      </w:tr>
      <w:tr w:rsidR="00906AD0" w:rsidRPr="00493A47" w14:paraId="2BA07A22" w14:textId="77777777" w:rsidTr="00170BF4">
        <w:trPr>
          <w:cantSplit/>
          <w:trHeight w:val="459"/>
        </w:trPr>
        <w:tc>
          <w:tcPr>
            <w:tcW w:w="860" w:type="pct"/>
          </w:tcPr>
          <w:p w14:paraId="624640FE" w14:textId="1FD1CAF4" w:rsidR="00906AD0" w:rsidRPr="005757C3" w:rsidRDefault="00906AD0" w:rsidP="001149C1">
            <w:pPr>
              <w:spacing w:before="60" w:after="60" w:line="360" w:lineRule="auto"/>
            </w:pPr>
            <w:r w:rsidRPr="005757C3">
              <w:t>Notificação de alteração aos dados da declaração EI</w:t>
            </w:r>
            <w:r w:rsidR="005757C3" w:rsidRPr="005757C3">
              <w:t>D</w:t>
            </w:r>
            <w:r w:rsidRPr="005757C3">
              <w:t>R</w:t>
            </w:r>
          </w:p>
        </w:tc>
        <w:tc>
          <w:tcPr>
            <w:tcW w:w="2208" w:type="pct"/>
          </w:tcPr>
          <w:p w14:paraId="3C38411E" w14:textId="67AC8EF7" w:rsidR="00906AD0" w:rsidRPr="005757C3" w:rsidRDefault="00906AD0" w:rsidP="001149C1">
            <w:pPr>
              <w:spacing w:before="60" w:after="60" w:line="360" w:lineRule="auto"/>
              <w:jc w:val="both"/>
            </w:pPr>
            <w:r w:rsidRPr="005757C3">
              <w:t xml:space="preserve">O </w:t>
            </w:r>
            <w:r w:rsidR="000D24BB">
              <w:t>O</w:t>
            </w:r>
            <w:r w:rsidR="00E14397">
              <w:t>E</w:t>
            </w:r>
            <w:r w:rsidRPr="005757C3">
              <w:t xml:space="preserve"> notifica a AT que </w:t>
            </w:r>
            <w:r w:rsidR="005757C3" w:rsidRPr="005757C3">
              <w:t>foram efetuadas alterações à declaração inscrita nos registos do declarante.</w:t>
            </w:r>
          </w:p>
        </w:tc>
        <w:tc>
          <w:tcPr>
            <w:tcW w:w="1932" w:type="pct"/>
            <w:vAlign w:val="center"/>
          </w:tcPr>
          <w:p w14:paraId="5526E481" w14:textId="77777777" w:rsidR="00906AD0" w:rsidRPr="005757C3" w:rsidRDefault="00906AD0">
            <w:pPr>
              <w:jc w:val="both"/>
              <w:rPr>
                <w:rFonts w:cs="Arial"/>
              </w:rPr>
            </w:pPr>
            <w:r w:rsidRPr="005757C3">
              <w:rPr>
                <w:rFonts w:cs="Arial"/>
              </w:rPr>
              <w:t>Os campos:</w:t>
            </w:r>
          </w:p>
          <w:p w14:paraId="50190314" w14:textId="77777777" w:rsidR="00906AD0" w:rsidRPr="005757C3" w:rsidRDefault="00906AD0" w:rsidP="00906AD0">
            <w:pPr>
              <w:pStyle w:val="PargrafodaLista"/>
              <w:numPr>
                <w:ilvl w:val="0"/>
                <w:numId w:val="39"/>
              </w:numPr>
              <w:spacing w:after="200" w:line="276" w:lineRule="auto"/>
              <w:jc w:val="both"/>
              <w:rPr>
                <w:rFonts w:cs="Arial"/>
              </w:rPr>
            </w:pPr>
            <w:r w:rsidRPr="005757C3">
              <w:rPr>
                <w:rFonts w:cs="Arial"/>
              </w:rPr>
              <w:t>MRNOfPreviousNotification</w:t>
            </w:r>
          </w:p>
          <w:p w14:paraId="6A97E46A" w14:textId="77777777" w:rsidR="00906AD0" w:rsidRPr="005757C3" w:rsidRDefault="00906AD0" w:rsidP="00906AD0">
            <w:pPr>
              <w:pStyle w:val="PargrafodaLista"/>
              <w:numPr>
                <w:ilvl w:val="0"/>
                <w:numId w:val="39"/>
              </w:numPr>
              <w:spacing w:after="200" w:line="276" w:lineRule="auto"/>
              <w:jc w:val="both"/>
              <w:rPr>
                <w:rFonts w:cs="Arial"/>
              </w:rPr>
            </w:pPr>
            <w:r w:rsidRPr="005757C3">
              <w:rPr>
                <w:rFonts w:cs="Arial"/>
              </w:rPr>
              <w:t>changedElements</w:t>
            </w:r>
          </w:p>
          <w:p w14:paraId="50950CAA" w14:textId="7FD28085" w:rsidR="00221C53" w:rsidRPr="005757C3" w:rsidRDefault="00906AD0" w:rsidP="00906AD0">
            <w:pPr>
              <w:spacing w:before="60" w:after="60"/>
            </w:pPr>
            <w:r w:rsidRPr="005757C3">
              <w:t>têm de estar preenchidos</w:t>
            </w:r>
            <w:r w:rsidR="00221C53" w:rsidRPr="005757C3">
              <w:t xml:space="preserve"> com:</w:t>
            </w:r>
          </w:p>
          <w:p w14:paraId="3B667A49" w14:textId="122D8D37" w:rsidR="00221C53" w:rsidRPr="005757C3" w:rsidRDefault="00221C53" w:rsidP="00221C53">
            <w:pPr>
              <w:pStyle w:val="PargrafodaLista"/>
              <w:numPr>
                <w:ilvl w:val="0"/>
                <w:numId w:val="40"/>
              </w:numPr>
              <w:spacing w:before="60" w:after="60"/>
            </w:pPr>
            <w:r w:rsidRPr="005757C3">
              <w:t>I</w:t>
            </w:r>
            <w:r w:rsidR="00906AD0" w:rsidRPr="005757C3">
              <w:t xml:space="preserve">dentificação do MRN atribuído quando </w:t>
            </w:r>
            <w:r w:rsidR="00170BF4" w:rsidRPr="005757C3">
              <w:t xml:space="preserve">notificada </w:t>
            </w:r>
            <w:r w:rsidR="00906AD0" w:rsidRPr="005757C3">
              <w:t>a apresentação das mercadorias</w:t>
            </w:r>
            <w:r w:rsidR="00FF768C">
              <w:t xml:space="preserve"> </w:t>
            </w:r>
            <w:r w:rsidR="000F1D18">
              <w:t>(EIDR)</w:t>
            </w:r>
            <w:r w:rsidR="005757C3" w:rsidRPr="005757C3">
              <w:t>;</w:t>
            </w:r>
          </w:p>
          <w:p w14:paraId="6022A1A7" w14:textId="23C04A2E" w:rsidR="00906AD0" w:rsidRPr="005757C3" w:rsidRDefault="00221C53" w:rsidP="00221C53">
            <w:pPr>
              <w:pStyle w:val="PargrafodaLista"/>
              <w:numPr>
                <w:ilvl w:val="0"/>
                <w:numId w:val="40"/>
              </w:numPr>
              <w:spacing w:before="60" w:after="60"/>
            </w:pPr>
            <w:r w:rsidRPr="005757C3">
              <w:t>Discriminação</w:t>
            </w:r>
            <w:r w:rsidR="00906AD0" w:rsidRPr="005757C3">
              <w:t xml:space="preserve"> dos campos alterados separados por</w:t>
            </w:r>
            <w:r w:rsidR="00170BF4" w:rsidRPr="005757C3">
              <w:t xml:space="preserve"> ‘</w:t>
            </w:r>
            <w:r w:rsidR="00906AD0" w:rsidRPr="005757C3">
              <w:t xml:space="preserve"> ;</w:t>
            </w:r>
            <w:r w:rsidR="00170BF4" w:rsidRPr="005757C3">
              <w:t xml:space="preserve"> ‘.</w:t>
            </w:r>
          </w:p>
        </w:tc>
      </w:tr>
    </w:tbl>
    <w:p w14:paraId="467A247F" w14:textId="44026726" w:rsidR="00906AD0" w:rsidRPr="00E87219" w:rsidRDefault="00906AD0" w:rsidP="00906AD0">
      <w:pPr>
        <w:pStyle w:val="Legenda"/>
        <w:jc w:val="center"/>
        <w:rPr>
          <w:sz w:val="18"/>
          <w:szCs w:val="18"/>
        </w:rPr>
      </w:pPr>
      <w:bookmarkStart w:id="275" w:name="_Toc125714730"/>
      <w:bookmarkStart w:id="276" w:name="_Toc233188059"/>
      <w:r w:rsidRPr="00E87219">
        <w:rPr>
          <w:sz w:val="18"/>
          <w:szCs w:val="18"/>
        </w:rPr>
        <w:t xml:space="preserve">Tabela </w:t>
      </w:r>
      <w:r w:rsidR="00CB17E5">
        <w:rPr>
          <w:sz w:val="18"/>
          <w:szCs w:val="18"/>
        </w:rPr>
        <w:fldChar w:fldCharType="begin"/>
      </w:r>
      <w:r w:rsidR="00CB17E5">
        <w:rPr>
          <w:sz w:val="18"/>
          <w:szCs w:val="18"/>
        </w:rPr>
        <w:instrText xml:space="preserve"> SEQ Tabela \* ARABIC </w:instrText>
      </w:r>
      <w:r w:rsidR="00CB17E5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15</w:t>
      </w:r>
      <w:r w:rsidR="00CB17E5">
        <w:rPr>
          <w:sz w:val="18"/>
          <w:szCs w:val="18"/>
        </w:rPr>
        <w:fldChar w:fldCharType="end"/>
      </w:r>
      <w:r w:rsidRPr="00E87219">
        <w:rPr>
          <w:sz w:val="18"/>
          <w:szCs w:val="18"/>
        </w:rPr>
        <w:t>: Casos de uso da mensagem CC433A</w:t>
      </w:r>
      <w:bookmarkEnd w:id="275"/>
      <w:bookmarkEnd w:id="276"/>
    </w:p>
    <w:p w14:paraId="14BCAC01" w14:textId="3017B809" w:rsidR="001671FF" w:rsidRDefault="001671FF" w:rsidP="003E5945">
      <w:pPr>
        <w:spacing w:line="360" w:lineRule="auto"/>
      </w:pPr>
    </w:p>
    <w:p w14:paraId="18FC0471" w14:textId="77777777" w:rsidR="0040075B" w:rsidRDefault="0040075B" w:rsidP="003E5945">
      <w:pPr>
        <w:spacing w:line="360" w:lineRule="auto"/>
      </w:pPr>
    </w:p>
    <w:p w14:paraId="4C0D07FA" w14:textId="77777777" w:rsidR="00EC4772" w:rsidRDefault="00EC4772" w:rsidP="003E5945">
      <w:pPr>
        <w:spacing w:line="360" w:lineRule="auto"/>
      </w:pPr>
    </w:p>
    <w:p w14:paraId="0B54D834" w14:textId="77777777" w:rsidR="00EC4772" w:rsidRDefault="00EC4772" w:rsidP="003E5945">
      <w:pPr>
        <w:spacing w:line="360" w:lineRule="auto"/>
      </w:pPr>
    </w:p>
    <w:p w14:paraId="6702FECB" w14:textId="61F9D54B" w:rsidR="00D44340" w:rsidRPr="002B19FD" w:rsidRDefault="00D44340" w:rsidP="003E5945">
      <w:pPr>
        <w:pStyle w:val="Ttulo3"/>
        <w:spacing w:line="360" w:lineRule="auto"/>
      </w:pPr>
      <w:bookmarkStart w:id="277" w:name="_Toc107494522"/>
      <w:bookmarkStart w:id="278" w:name="_Toc126142935"/>
      <w:bookmarkStart w:id="279" w:name="_Toc126156870"/>
      <w:bookmarkStart w:id="280" w:name="_Toc126159209"/>
      <w:bookmarkStart w:id="281" w:name="_Toc126161123"/>
      <w:bookmarkStart w:id="282" w:name="_Toc233188022"/>
      <w:r w:rsidRPr="002B19FD">
        <w:lastRenderedPageBreak/>
        <w:t>CC438A –</w:t>
      </w:r>
      <w:bookmarkEnd w:id="277"/>
      <w:bookmarkEnd w:id="278"/>
      <w:bookmarkEnd w:id="279"/>
      <w:bookmarkEnd w:id="280"/>
      <w:bookmarkEnd w:id="281"/>
      <w:r w:rsidR="00A6623F" w:rsidRPr="002B19FD">
        <w:t xml:space="preserve"> </w:t>
      </w:r>
      <w:r w:rsidR="00FC7B19" w:rsidRPr="002B19FD">
        <w:t xml:space="preserve">Falta de </w:t>
      </w:r>
      <w:r w:rsidR="00584488" w:rsidRPr="002B19FD">
        <w:t>E</w:t>
      </w:r>
      <w:r w:rsidR="00FC7B19" w:rsidRPr="002B19FD">
        <w:t xml:space="preserve">ntrega de </w:t>
      </w:r>
      <w:r w:rsidR="00584488" w:rsidRPr="002B19FD">
        <w:t>D</w:t>
      </w:r>
      <w:r w:rsidR="00FC7B19" w:rsidRPr="002B19FD">
        <w:t>ocumentos - Audição prévia</w:t>
      </w:r>
      <w:bookmarkEnd w:id="282"/>
    </w:p>
    <w:p w14:paraId="78F592A0" w14:textId="77777777" w:rsidR="00D44340" w:rsidRDefault="00D44340" w:rsidP="003E5945">
      <w:pPr>
        <w:spacing w:line="360" w:lineRule="auto"/>
      </w:pPr>
    </w:p>
    <w:p w14:paraId="0006FF03" w14:textId="77777777" w:rsidR="00D44340" w:rsidRDefault="00D44340" w:rsidP="003E5945">
      <w:pPr>
        <w:spacing w:line="360" w:lineRule="auto"/>
        <w:jc w:val="both"/>
      </w:pPr>
      <w:r w:rsidRPr="007F6D64">
        <w:t xml:space="preserve">A </w:t>
      </w:r>
      <w:r>
        <w:t>Autoridade Tributária e Aduaneira</w:t>
      </w:r>
      <w:r w:rsidRPr="007F6D64">
        <w:t xml:space="preserve"> envia esta mensagem para </w:t>
      </w:r>
      <w:r>
        <w:t>relembrar o Operador Económico que tem documentos com envio pendente.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065"/>
        <w:gridCol w:w="1535"/>
        <w:gridCol w:w="5865"/>
      </w:tblGrid>
      <w:tr w:rsidR="00D44340" w:rsidRPr="00137E0E" w14:paraId="21D36084" w14:textId="77777777" w:rsidTr="00E87219">
        <w:trPr>
          <w:trHeight w:val="468"/>
        </w:trPr>
        <w:tc>
          <w:tcPr>
            <w:tcW w:w="1091" w:type="pct"/>
            <w:shd w:val="clear" w:color="auto" w:fill="00B0F0"/>
            <w:vAlign w:val="center"/>
          </w:tcPr>
          <w:p w14:paraId="52AD9897" w14:textId="77777777" w:rsidR="00D44340" w:rsidRPr="00137E0E" w:rsidRDefault="00D44340" w:rsidP="003E5945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Mensagem</w:t>
            </w:r>
          </w:p>
        </w:tc>
        <w:tc>
          <w:tcPr>
            <w:tcW w:w="811" w:type="pct"/>
            <w:shd w:val="clear" w:color="auto" w:fill="00B0F0"/>
          </w:tcPr>
          <w:p w14:paraId="68C3C07B" w14:textId="77777777" w:rsidR="00D44340" w:rsidRPr="00137E0E" w:rsidRDefault="00D44340" w:rsidP="003E5945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Fluxo</w:t>
            </w:r>
          </w:p>
        </w:tc>
        <w:tc>
          <w:tcPr>
            <w:tcW w:w="3098" w:type="pct"/>
            <w:shd w:val="clear" w:color="auto" w:fill="00B0F0"/>
            <w:vAlign w:val="center"/>
          </w:tcPr>
          <w:p w14:paraId="38BC108A" w14:textId="77777777" w:rsidR="00D44340" w:rsidRPr="00137E0E" w:rsidRDefault="00D44340" w:rsidP="003E5945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 w:rsidRPr="00137E0E">
              <w:rPr>
                <w:b/>
                <w:color w:val="FFFFFF" w:themeColor="background1"/>
              </w:rPr>
              <w:t>Objetivo</w:t>
            </w:r>
          </w:p>
        </w:tc>
      </w:tr>
      <w:tr w:rsidR="00D44340" w:rsidRPr="001F65DD" w14:paraId="0D84380D" w14:textId="77777777" w:rsidTr="00E87219">
        <w:trPr>
          <w:trHeight w:val="921"/>
        </w:trPr>
        <w:tc>
          <w:tcPr>
            <w:tcW w:w="1091" w:type="pct"/>
            <w:vAlign w:val="center"/>
          </w:tcPr>
          <w:p w14:paraId="452A6E63" w14:textId="7BDB1894" w:rsidR="00D44340" w:rsidRPr="00E7307E" w:rsidRDefault="00D44340" w:rsidP="003E5945">
            <w:pPr>
              <w:spacing w:before="60" w:after="60" w:line="360" w:lineRule="auto"/>
            </w:pPr>
            <w:r w:rsidRPr="005C7083">
              <w:rPr>
                <w:b/>
              </w:rPr>
              <w:t>CC43</w:t>
            </w:r>
            <w:r>
              <w:rPr>
                <w:b/>
              </w:rPr>
              <w:t>8</w:t>
            </w:r>
            <w:r w:rsidRPr="005C7083">
              <w:rPr>
                <w:b/>
              </w:rPr>
              <w:t xml:space="preserve">A </w:t>
            </w:r>
            <w:r w:rsidRPr="00784284">
              <w:t>–</w:t>
            </w:r>
            <w:r w:rsidR="00A6623F">
              <w:t xml:space="preserve"> </w:t>
            </w:r>
            <w:r w:rsidR="00FC7B19" w:rsidRPr="002B19FD">
              <w:t xml:space="preserve">Falta de </w:t>
            </w:r>
            <w:r w:rsidR="00584488" w:rsidRPr="002B19FD">
              <w:t>E</w:t>
            </w:r>
            <w:r w:rsidR="00FC7B19" w:rsidRPr="002B19FD">
              <w:t xml:space="preserve">ntrega de </w:t>
            </w:r>
            <w:r w:rsidR="00584488" w:rsidRPr="002B19FD">
              <w:t>D</w:t>
            </w:r>
            <w:r w:rsidR="00FC7B19" w:rsidRPr="002B19FD">
              <w:t>ocumentos - Audição prévia</w:t>
            </w:r>
          </w:p>
        </w:tc>
        <w:tc>
          <w:tcPr>
            <w:tcW w:w="811" w:type="pct"/>
            <w:vAlign w:val="center"/>
          </w:tcPr>
          <w:p w14:paraId="07D99BEB" w14:textId="77777777" w:rsidR="00D44340" w:rsidRPr="00E7307E" w:rsidRDefault="00D44340" w:rsidP="003E5945">
            <w:pPr>
              <w:spacing w:before="60" w:after="60" w:line="360" w:lineRule="auto"/>
              <w:jc w:val="center"/>
              <w:rPr>
                <w:lang w:val="en-US"/>
              </w:rPr>
            </w:pPr>
            <w:r>
              <w:rPr>
                <w:b/>
                <w:color w:val="0000FF"/>
              </w:rPr>
              <w:t xml:space="preserve">AT </w:t>
            </w:r>
            <w:r w:rsidRPr="00784284">
              <w:rPr>
                <w:rFonts w:ascii="Wingdings" w:eastAsia="Wingdings" w:hAnsi="Wingdings" w:cs="Wingdings"/>
                <w:b/>
                <w:color w:val="0000FF"/>
              </w:rPr>
              <w:t>à</w:t>
            </w:r>
            <w:r w:rsidRPr="00784284">
              <w:rPr>
                <w:b/>
                <w:color w:val="0000FF"/>
              </w:rPr>
              <w:t xml:space="preserve"> </w:t>
            </w:r>
            <w:r>
              <w:rPr>
                <w:b/>
                <w:color w:val="0000FF"/>
              </w:rPr>
              <w:t>OE</w:t>
            </w:r>
          </w:p>
        </w:tc>
        <w:tc>
          <w:tcPr>
            <w:tcW w:w="3098" w:type="pct"/>
            <w:vAlign w:val="center"/>
          </w:tcPr>
          <w:p w14:paraId="423F3294" w14:textId="2D29C427" w:rsidR="00D44340" w:rsidRPr="001F65DD" w:rsidRDefault="00D44340" w:rsidP="005757C3">
            <w:pPr>
              <w:spacing w:before="60" w:after="60" w:line="360" w:lineRule="auto"/>
              <w:jc w:val="both"/>
            </w:pPr>
            <w:r w:rsidRPr="007F6D64">
              <w:t xml:space="preserve">A </w:t>
            </w:r>
            <w:r>
              <w:t>AT</w:t>
            </w:r>
            <w:r w:rsidRPr="007F6D64">
              <w:t xml:space="preserve"> comunica ao </w:t>
            </w:r>
            <w:r>
              <w:t>O</w:t>
            </w:r>
            <w:r w:rsidR="00E14397">
              <w:t>E</w:t>
            </w:r>
            <w:r w:rsidRPr="007F6D64">
              <w:t xml:space="preserve"> </w:t>
            </w:r>
            <w:r>
              <w:t xml:space="preserve">a necessidade da apresentação de documentos requeridos </w:t>
            </w:r>
            <w:r w:rsidRPr="000768D9">
              <w:t>durante a fase de controlo.</w:t>
            </w:r>
          </w:p>
        </w:tc>
      </w:tr>
    </w:tbl>
    <w:p w14:paraId="24670DDC" w14:textId="33FC7F59" w:rsidR="00D44340" w:rsidRPr="00AC3E18" w:rsidRDefault="00D44340" w:rsidP="003E5945">
      <w:pPr>
        <w:pStyle w:val="Legenda"/>
        <w:spacing w:line="360" w:lineRule="auto"/>
        <w:jc w:val="center"/>
        <w:rPr>
          <w:sz w:val="18"/>
          <w:szCs w:val="18"/>
        </w:rPr>
      </w:pPr>
      <w:bookmarkStart w:id="283" w:name="_Toc105084862"/>
      <w:bookmarkStart w:id="284" w:name="_Toc107494442"/>
      <w:bookmarkStart w:id="285" w:name="_Toc233188060"/>
      <w:r w:rsidRPr="00AC3E18">
        <w:rPr>
          <w:sz w:val="18"/>
          <w:szCs w:val="18"/>
        </w:rPr>
        <w:t xml:space="preserve">Tabela </w:t>
      </w:r>
      <w:r w:rsidR="00CB17E5" w:rsidRPr="00AC3E18">
        <w:rPr>
          <w:sz w:val="18"/>
          <w:szCs w:val="18"/>
        </w:rPr>
        <w:fldChar w:fldCharType="begin"/>
      </w:r>
      <w:r w:rsidR="00CB17E5" w:rsidRPr="00AC3E18">
        <w:rPr>
          <w:sz w:val="18"/>
          <w:szCs w:val="18"/>
        </w:rPr>
        <w:instrText xml:space="preserve"> SEQ Tabela \* ARABIC </w:instrText>
      </w:r>
      <w:r w:rsidR="00CB17E5" w:rsidRPr="00AC3E18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16</w:t>
      </w:r>
      <w:r w:rsidR="00CB17E5" w:rsidRPr="00AC3E18">
        <w:rPr>
          <w:sz w:val="18"/>
          <w:szCs w:val="18"/>
        </w:rPr>
        <w:fldChar w:fldCharType="end"/>
      </w:r>
      <w:r w:rsidRPr="00AC3E18">
        <w:rPr>
          <w:sz w:val="18"/>
          <w:szCs w:val="18"/>
        </w:rPr>
        <w:t>: Fluxo da mensagem CC438A</w:t>
      </w:r>
      <w:bookmarkEnd w:id="283"/>
      <w:bookmarkEnd w:id="284"/>
      <w:bookmarkEnd w:id="285"/>
    </w:p>
    <w:p w14:paraId="5863ADFD" w14:textId="0D165377" w:rsidR="00D44340" w:rsidRDefault="00D44340" w:rsidP="003E5945">
      <w:pPr>
        <w:spacing w:line="360" w:lineRule="auto"/>
      </w:pPr>
    </w:p>
    <w:p w14:paraId="7996B729" w14:textId="77777777" w:rsidR="002F536B" w:rsidRDefault="002F536B" w:rsidP="003E5945">
      <w:pPr>
        <w:spacing w:line="360" w:lineRule="auto"/>
      </w:pPr>
    </w:p>
    <w:p w14:paraId="61A459DB" w14:textId="6184B78E" w:rsidR="00D44340" w:rsidRPr="001B26DC" w:rsidRDefault="00D44340" w:rsidP="003E5945">
      <w:pPr>
        <w:pStyle w:val="Ttulo3"/>
        <w:spacing w:line="360" w:lineRule="auto"/>
      </w:pPr>
      <w:bookmarkStart w:id="286" w:name="_Toc107494523"/>
      <w:bookmarkStart w:id="287" w:name="_Toc126142936"/>
      <w:bookmarkStart w:id="288" w:name="_Toc126156871"/>
      <w:bookmarkStart w:id="289" w:name="_Toc126159210"/>
      <w:bookmarkStart w:id="290" w:name="_Toc126161124"/>
      <w:bookmarkStart w:id="291" w:name="_Toc233188023"/>
      <w:r>
        <w:t>CC444A/</w:t>
      </w:r>
      <w:r w:rsidR="00011625">
        <w:t>CC</w:t>
      </w:r>
      <w:r>
        <w:t>447A – Resultado do Controlo</w:t>
      </w:r>
      <w:bookmarkEnd w:id="286"/>
      <w:bookmarkEnd w:id="287"/>
      <w:bookmarkEnd w:id="288"/>
      <w:bookmarkEnd w:id="289"/>
      <w:bookmarkEnd w:id="290"/>
      <w:r w:rsidR="00FC7B19">
        <w:t xml:space="preserve"> / Resultado do Controlo Documental</w:t>
      </w:r>
      <w:r w:rsidR="002E4A04">
        <w:rPr>
          <w:rFonts w:cstheme="minorBidi"/>
          <w:color w:val="auto"/>
          <w:sz w:val="20"/>
          <w:szCs w:val="20"/>
        </w:rPr>
        <w:t>_</w:t>
      </w:r>
      <w:r w:rsidR="0077103B" w:rsidRPr="0077103B">
        <w:t>correção ou anulação da declaração-notificação</w:t>
      </w:r>
      <w:bookmarkEnd w:id="291"/>
    </w:p>
    <w:p w14:paraId="79180065" w14:textId="77777777" w:rsidR="00D44340" w:rsidRDefault="00D44340" w:rsidP="003E5945">
      <w:pPr>
        <w:pStyle w:val="Texto"/>
        <w:tabs>
          <w:tab w:val="num" w:pos="1003"/>
        </w:tabs>
        <w:ind w:firstLine="0"/>
      </w:pPr>
    </w:p>
    <w:p w14:paraId="28D41ABA" w14:textId="5788956B" w:rsidR="00D44340" w:rsidRPr="002B19FD" w:rsidRDefault="00D44340" w:rsidP="003E5945">
      <w:pPr>
        <w:spacing w:line="360" w:lineRule="auto"/>
        <w:jc w:val="both"/>
      </w:pPr>
      <w:r w:rsidRPr="002B19FD">
        <w:t>A Autoridade Tributária e Aduaneira envia esta mensagem para notificar o Operador Económico do resultado do controlo</w:t>
      </w:r>
      <w:r w:rsidR="003A3338" w:rsidRPr="002B19FD">
        <w:t>,</w:t>
      </w:r>
      <w:r w:rsidR="00120748" w:rsidRPr="002B19FD">
        <w:t xml:space="preserve"> </w:t>
      </w:r>
      <w:r w:rsidR="00FD43C2" w:rsidRPr="002B19FD">
        <w:t>envio de uma proposta de correção</w:t>
      </w:r>
      <w:r w:rsidR="00120748" w:rsidRPr="002B19FD">
        <w:t xml:space="preserve"> ou anulação</w:t>
      </w:r>
      <w:r w:rsidR="003A3338" w:rsidRPr="002B19FD">
        <w:t xml:space="preserve"> e o requerimento de esclarecimentos no âmbito do controlo.</w:t>
      </w:r>
    </w:p>
    <w:p w14:paraId="6C122B1B" w14:textId="5B79179B" w:rsidR="00D44340" w:rsidRDefault="00D44340" w:rsidP="003E5945">
      <w:pPr>
        <w:spacing w:line="360" w:lineRule="auto"/>
        <w:jc w:val="both"/>
        <w:rPr>
          <w:dstrike/>
        </w:rPr>
      </w:pPr>
      <w:r w:rsidRPr="002B19FD">
        <w:t xml:space="preserve">A mensagem </w:t>
      </w:r>
      <w:r w:rsidRPr="002B19FD">
        <w:rPr>
          <w:b/>
          <w:bCs/>
        </w:rPr>
        <w:t>CC444A</w:t>
      </w:r>
      <w:r w:rsidR="00950D8A" w:rsidRPr="002B19FD">
        <w:rPr>
          <w:b/>
          <w:bCs/>
        </w:rPr>
        <w:t xml:space="preserve"> </w:t>
      </w:r>
      <w:r w:rsidR="001D3885" w:rsidRPr="002B19FD">
        <w:rPr>
          <w:b/>
          <w:bCs/>
        </w:rPr>
        <w:t xml:space="preserve">e </w:t>
      </w:r>
      <w:r w:rsidR="00950D8A" w:rsidRPr="002B19FD">
        <w:rPr>
          <w:b/>
          <w:bCs/>
        </w:rPr>
        <w:t xml:space="preserve">a </w:t>
      </w:r>
      <w:r w:rsidR="00FC7B19" w:rsidRPr="002B19FD">
        <w:rPr>
          <w:b/>
          <w:bCs/>
        </w:rPr>
        <w:t>CC447A</w:t>
      </w:r>
      <w:r w:rsidRPr="002B19FD">
        <w:t xml:space="preserve"> </w:t>
      </w:r>
      <w:r w:rsidR="001D3885" w:rsidRPr="002B19FD">
        <w:t>tê</w:t>
      </w:r>
      <w:r w:rsidR="00302F8A" w:rsidRPr="002B19FD">
        <w:t xml:space="preserve">m a mesma finalidade, </w:t>
      </w:r>
      <w:r w:rsidR="001D3885" w:rsidRPr="002B19FD">
        <w:t>no</w:t>
      </w:r>
      <w:r w:rsidR="00302F8A" w:rsidRPr="002B19FD">
        <w:t xml:space="preserve"> entanto,</w:t>
      </w:r>
      <w:r w:rsidR="00FC7B19" w:rsidRPr="002B19FD">
        <w:t xml:space="preserve"> a mensagem </w:t>
      </w:r>
      <w:r w:rsidR="00FC7B19" w:rsidRPr="002B19FD">
        <w:rPr>
          <w:b/>
          <w:bCs/>
        </w:rPr>
        <w:t>CC447A</w:t>
      </w:r>
      <w:r w:rsidR="00FC7B19" w:rsidRPr="002B19FD">
        <w:t xml:space="preserve"> </w:t>
      </w:r>
      <w:r w:rsidR="00953AB1" w:rsidRPr="002B19FD">
        <w:t xml:space="preserve">será </w:t>
      </w:r>
      <w:r w:rsidR="00FC7B19" w:rsidRPr="002B19FD">
        <w:t>utiliz</w:t>
      </w:r>
      <w:r w:rsidR="00950D8A" w:rsidRPr="002B19FD">
        <w:t>a</w:t>
      </w:r>
      <w:r w:rsidR="00FC7B19" w:rsidRPr="002B19FD">
        <w:t xml:space="preserve">da quando a declaração </w:t>
      </w:r>
      <w:r w:rsidR="00953AB1" w:rsidRPr="002B19FD">
        <w:t xml:space="preserve">for </w:t>
      </w:r>
      <w:r w:rsidR="00FC7B19" w:rsidRPr="002B19FD">
        <w:t>processada no âmbito de um desalfandegamento centralizado.</w:t>
      </w:r>
      <w:r w:rsidRPr="00FC7B19">
        <w:rPr>
          <w:dstrike/>
        </w:rPr>
        <w:t xml:space="preserve"> 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065"/>
        <w:gridCol w:w="1535"/>
        <w:gridCol w:w="5865"/>
      </w:tblGrid>
      <w:tr w:rsidR="00D44340" w:rsidRPr="00137E0E" w14:paraId="516CD5FE" w14:textId="77777777" w:rsidTr="009F7465">
        <w:trPr>
          <w:trHeight w:val="468"/>
        </w:trPr>
        <w:tc>
          <w:tcPr>
            <w:tcW w:w="1091" w:type="pct"/>
            <w:shd w:val="clear" w:color="auto" w:fill="00B0F0"/>
            <w:vAlign w:val="center"/>
          </w:tcPr>
          <w:p w14:paraId="51627FE7" w14:textId="77777777" w:rsidR="00D44340" w:rsidRPr="00137E0E" w:rsidRDefault="00D44340" w:rsidP="003E5945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Mensagem</w:t>
            </w:r>
          </w:p>
        </w:tc>
        <w:tc>
          <w:tcPr>
            <w:tcW w:w="811" w:type="pct"/>
            <w:shd w:val="clear" w:color="auto" w:fill="00B0F0"/>
          </w:tcPr>
          <w:p w14:paraId="4AD19B95" w14:textId="77777777" w:rsidR="00D44340" w:rsidRPr="00137E0E" w:rsidRDefault="00D44340" w:rsidP="003E5945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Fluxo</w:t>
            </w:r>
          </w:p>
        </w:tc>
        <w:tc>
          <w:tcPr>
            <w:tcW w:w="3098" w:type="pct"/>
            <w:shd w:val="clear" w:color="auto" w:fill="00B0F0"/>
            <w:vAlign w:val="center"/>
          </w:tcPr>
          <w:p w14:paraId="664A74B9" w14:textId="77777777" w:rsidR="00D44340" w:rsidRPr="00137E0E" w:rsidRDefault="00D44340" w:rsidP="003E5945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 w:rsidRPr="00137E0E">
              <w:rPr>
                <w:b/>
                <w:color w:val="FFFFFF" w:themeColor="background1"/>
              </w:rPr>
              <w:t>Objetivo</w:t>
            </w:r>
          </w:p>
        </w:tc>
      </w:tr>
      <w:tr w:rsidR="00D44340" w:rsidRPr="001F65DD" w14:paraId="10B706E5" w14:textId="77777777" w:rsidTr="009F7465">
        <w:trPr>
          <w:trHeight w:val="921"/>
        </w:trPr>
        <w:tc>
          <w:tcPr>
            <w:tcW w:w="1091" w:type="pct"/>
            <w:vAlign w:val="center"/>
          </w:tcPr>
          <w:p w14:paraId="575A439E" w14:textId="2BF8DE27" w:rsidR="00D44340" w:rsidRPr="00E7307E" w:rsidRDefault="00D44340" w:rsidP="003E5945">
            <w:pPr>
              <w:spacing w:before="60" w:after="60" w:line="360" w:lineRule="auto"/>
              <w:jc w:val="both"/>
            </w:pPr>
            <w:r>
              <w:rPr>
                <w:b/>
              </w:rPr>
              <w:t>CC444A</w:t>
            </w:r>
            <w:r w:rsidRPr="00784284">
              <w:t xml:space="preserve"> </w:t>
            </w:r>
            <w:r w:rsidRPr="002B19FD">
              <w:t>–</w:t>
            </w:r>
            <w:r w:rsidR="00484968" w:rsidRPr="002B19FD">
              <w:rPr>
                <w:rFonts w:ascii="Times New Roman" w:hAnsi="Times New Roman" w:cs="Times New Roman"/>
                <w:color w:val="00B050"/>
                <w:sz w:val="24"/>
                <w:szCs w:val="24"/>
              </w:rPr>
              <w:t xml:space="preserve"> </w:t>
            </w:r>
            <w:r w:rsidR="00F465EC" w:rsidRPr="002B19FD">
              <w:t>Resultado do controlo/correção ou anulação da declaração-notificação</w:t>
            </w:r>
          </w:p>
        </w:tc>
        <w:tc>
          <w:tcPr>
            <w:tcW w:w="811" w:type="pct"/>
            <w:vAlign w:val="center"/>
          </w:tcPr>
          <w:p w14:paraId="3CE0F624" w14:textId="77777777" w:rsidR="00D44340" w:rsidRPr="00E7307E" w:rsidRDefault="00D44340" w:rsidP="003E5945">
            <w:pPr>
              <w:spacing w:before="60" w:after="60" w:line="360" w:lineRule="auto"/>
              <w:jc w:val="center"/>
              <w:rPr>
                <w:lang w:val="en-US"/>
              </w:rPr>
            </w:pPr>
            <w:r>
              <w:rPr>
                <w:b/>
                <w:color w:val="0000FF"/>
              </w:rPr>
              <w:t xml:space="preserve">AT </w:t>
            </w:r>
            <w:r w:rsidRPr="00784284">
              <w:rPr>
                <w:rFonts w:ascii="Wingdings" w:eastAsia="Wingdings" w:hAnsi="Wingdings" w:cs="Wingdings"/>
                <w:b/>
                <w:color w:val="0000FF"/>
              </w:rPr>
              <w:t>à</w:t>
            </w:r>
            <w:r w:rsidRPr="00784284">
              <w:rPr>
                <w:b/>
                <w:color w:val="0000FF"/>
              </w:rPr>
              <w:t xml:space="preserve"> </w:t>
            </w:r>
            <w:r>
              <w:rPr>
                <w:b/>
                <w:color w:val="0000FF"/>
              </w:rPr>
              <w:t>OE</w:t>
            </w:r>
          </w:p>
        </w:tc>
        <w:tc>
          <w:tcPr>
            <w:tcW w:w="3098" w:type="pct"/>
            <w:vAlign w:val="center"/>
          </w:tcPr>
          <w:p w14:paraId="1D4F9294" w14:textId="60EB3988" w:rsidR="00D44340" w:rsidRPr="001F65DD" w:rsidRDefault="00D44340" w:rsidP="00A77571">
            <w:pPr>
              <w:spacing w:line="360" w:lineRule="auto"/>
              <w:jc w:val="both"/>
            </w:pPr>
            <w:r w:rsidRPr="00134BAC">
              <w:t xml:space="preserve">Notificação do OE do </w:t>
            </w:r>
            <w:r w:rsidR="00A77571" w:rsidRPr="00134BAC">
              <w:t>r</w:t>
            </w:r>
            <w:r w:rsidRPr="00134BAC">
              <w:t xml:space="preserve">esultado do </w:t>
            </w:r>
            <w:r w:rsidR="00A77571" w:rsidRPr="00134BAC">
              <w:t>c</w:t>
            </w:r>
            <w:r w:rsidRPr="00134BAC">
              <w:t xml:space="preserve">ontrolo </w:t>
            </w:r>
            <w:r w:rsidR="000C21EC" w:rsidRPr="00134BAC">
              <w:t xml:space="preserve">efetuado </w:t>
            </w:r>
            <w:r w:rsidRPr="00134BAC">
              <w:t>à declaração</w:t>
            </w:r>
            <w:r w:rsidR="00A77571" w:rsidRPr="00134BAC">
              <w:t xml:space="preserve"> e o envio de uma proposta de correção ou anulação. </w:t>
            </w:r>
            <w:r w:rsidR="009E43A1" w:rsidRPr="00134BAC">
              <w:t>Também será utilizada para solicitar esclarecimentos no âmbito do controlo.</w:t>
            </w:r>
          </w:p>
        </w:tc>
      </w:tr>
    </w:tbl>
    <w:p w14:paraId="58902B79" w14:textId="3BD3F6E3" w:rsidR="00D44340" w:rsidRPr="003A6BFF" w:rsidRDefault="00D44340" w:rsidP="003E5945">
      <w:pPr>
        <w:pStyle w:val="Legenda"/>
        <w:spacing w:line="360" w:lineRule="auto"/>
        <w:jc w:val="center"/>
        <w:rPr>
          <w:sz w:val="18"/>
          <w:szCs w:val="18"/>
        </w:rPr>
      </w:pPr>
      <w:bookmarkStart w:id="292" w:name="_Toc105084863"/>
      <w:bookmarkStart w:id="293" w:name="_Toc107494443"/>
      <w:bookmarkStart w:id="294" w:name="_Toc233188061"/>
      <w:r w:rsidRPr="003A6BFF">
        <w:rPr>
          <w:sz w:val="18"/>
          <w:szCs w:val="18"/>
        </w:rPr>
        <w:t xml:space="preserve">Tabela </w:t>
      </w:r>
      <w:r w:rsidR="00CB17E5">
        <w:rPr>
          <w:sz w:val="18"/>
          <w:szCs w:val="18"/>
        </w:rPr>
        <w:fldChar w:fldCharType="begin"/>
      </w:r>
      <w:r w:rsidR="00CB17E5">
        <w:rPr>
          <w:sz w:val="18"/>
          <w:szCs w:val="18"/>
        </w:rPr>
        <w:instrText xml:space="preserve"> SEQ Tabela \* ARABIC </w:instrText>
      </w:r>
      <w:r w:rsidR="00CB17E5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17</w:t>
      </w:r>
      <w:r w:rsidR="00CB17E5">
        <w:rPr>
          <w:sz w:val="18"/>
          <w:szCs w:val="18"/>
        </w:rPr>
        <w:fldChar w:fldCharType="end"/>
      </w:r>
      <w:r w:rsidRPr="003A6BFF">
        <w:rPr>
          <w:sz w:val="18"/>
          <w:szCs w:val="18"/>
        </w:rPr>
        <w:t>: Fluxo da mensagem CC444A</w:t>
      </w:r>
      <w:bookmarkEnd w:id="292"/>
      <w:bookmarkEnd w:id="293"/>
      <w:bookmarkEnd w:id="294"/>
    </w:p>
    <w:p w14:paraId="1A504016" w14:textId="77777777" w:rsidR="001D04FA" w:rsidRDefault="001D04FA" w:rsidP="001D04FA"/>
    <w:p w14:paraId="4F6DCB87" w14:textId="77777777" w:rsidR="00FE607C" w:rsidRDefault="00FE607C" w:rsidP="001D04FA"/>
    <w:p w14:paraId="3E3B111F" w14:textId="77777777" w:rsidR="00EC4772" w:rsidRDefault="00EC4772" w:rsidP="001D04FA"/>
    <w:p w14:paraId="6F0889D5" w14:textId="77777777" w:rsidR="00EC4772" w:rsidRDefault="00EC4772" w:rsidP="001D04FA"/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065"/>
        <w:gridCol w:w="1535"/>
        <w:gridCol w:w="5865"/>
      </w:tblGrid>
      <w:tr w:rsidR="001D04FA" w:rsidRPr="00137E0E" w14:paraId="787A809C" w14:textId="77777777">
        <w:trPr>
          <w:trHeight w:val="468"/>
        </w:trPr>
        <w:tc>
          <w:tcPr>
            <w:tcW w:w="1091" w:type="pct"/>
            <w:shd w:val="clear" w:color="auto" w:fill="00B0F0"/>
            <w:vAlign w:val="center"/>
          </w:tcPr>
          <w:p w14:paraId="6336EB60" w14:textId="77777777" w:rsidR="001D04FA" w:rsidRPr="00137E0E" w:rsidRDefault="001D04FA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lastRenderedPageBreak/>
              <w:t>Mensagem</w:t>
            </w:r>
          </w:p>
        </w:tc>
        <w:tc>
          <w:tcPr>
            <w:tcW w:w="811" w:type="pct"/>
            <w:shd w:val="clear" w:color="auto" w:fill="00B0F0"/>
          </w:tcPr>
          <w:p w14:paraId="4CF0AC1F" w14:textId="77777777" w:rsidR="001D04FA" w:rsidRPr="00137E0E" w:rsidRDefault="001D04FA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Fluxo</w:t>
            </w:r>
          </w:p>
        </w:tc>
        <w:tc>
          <w:tcPr>
            <w:tcW w:w="3098" w:type="pct"/>
            <w:shd w:val="clear" w:color="auto" w:fill="00B0F0"/>
            <w:vAlign w:val="center"/>
          </w:tcPr>
          <w:p w14:paraId="480810D4" w14:textId="77777777" w:rsidR="001D04FA" w:rsidRPr="00137E0E" w:rsidRDefault="001D04FA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 w:rsidRPr="00137E0E">
              <w:rPr>
                <w:b/>
                <w:color w:val="FFFFFF" w:themeColor="background1"/>
              </w:rPr>
              <w:t>Objetivo</w:t>
            </w:r>
          </w:p>
        </w:tc>
      </w:tr>
      <w:tr w:rsidR="001D04FA" w:rsidRPr="001F65DD" w14:paraId="20F0B8D6" w14:textId="77777777" w:rsidTr="00077BBF">
        <w:trPr>
          <w:trHeight w:val="921"/>
        </w:trPr>
        <w:tc>
          <w:tcPr>
            <w:tcW w:w="1091" w:type="pct"/>
            <w:vAlign w:val="center"/>
          </w:tcPr>
          <w:p w14:paraId="0EA4DA95" w14:textId="24358E9D" w:rsidR="001D04FA" w:rsidRPr="00E7307E" w:rsidRDefault="001D04FA">
            <w:pPr>
              <w:spacing w:before="60" w:after="60" w:line="360" w:lineRule="auto"/>
              <w:jc w:val="both"/>
            </w:pPr>
            <w:r>
              <w:rPr>
                <w:b/>
              </w:rPr>
              <w:t>CC447A</w:t>
            </w:r>
            <w:r w:rsidRPr="00784284">
              <w:t xml:space="preserve"> </w:t>
            </w:r>
            <w:r w:rsidRPr="00134BAC">
              <w:t>–</w:t>
            </w:r>
            <w:r w:rsidR="00F465EC" w:rsidRPr="00134BAC">
              <w:t xml:space="preserve"> </w:t>
            </w:r>
            <w:r w:rsidRPr="00134BAC">
              <w:t>Resultado do Controlo Documental</w:t>
            </w:r>
            <w:r w:rsidR="00F465EC" w:rsidRPr="00134BAC">
              <w:t>/ correção ou anulação da declaração-notificação</w:t>
            </w:r>
          </w:p>
        </w:tc>
        <w:tc>
          <w:tcPr>
            <w:tcW w:w="811" w:type="pct"/>
            <w:vAlign w:val="center"/>
          </w:tcPr>
          <w:p w14:paraId="65624DFC" w14:textId="77777777" w:rsidR="001D04FA" w:rsidRPr="00E7307E" w:rsidRDefault="001D04FA">
            <w:pPr>
              <w:spacing w:before="60" w:after="60" w:line="360" w:lineRule="auto"/>
              <w:jc w:val="center"/>
              <w:rPr>
                <w:lang w:val="en-US"/>
              </w:rPr>
            </w:pPr>
            <w:r>
              <w:rPr>
                <w:b/>
                <w:color w:val="0000FF"/>
              </w:rPr>
              <w:t xml:space="preserve">AT </w:t>
            </w:r>
            <w:r w:rsidRPr="00784284">
              <w:rPr>
                <w:rFonts w:ascii="Wingdings" w:eastAsia="Wingdings" w:hAnsi="Wingdings" w:cs="Wingdings"/>
                <w:b/>
                <w:color w:val="0000FF"/>
              </w:rPr>
              <w:t>à</w:t>
            </w:r>
            <w:r w:rsidRPr="00784284">
              <w:rPr>
                <w:b/>
                <w:color w:val="0000FF"/>
              </w:rPr>
              <w:t xml:space="preserve"> </w:t>
            </w:r>
            <w:r>
              <w:rPr>
                <w:b/>
                <w:color w:val="0000FF"/>
              </w:rPr>
              <w:t>OE</w:t>
            </w:r>
          </w:p>
        </w:tc>
        <w:tc>
          <w:tcPr>
            <w:tcW w:w="3098" w:type="pct"/>
          </w:tcPr>
          <w:p w14:paraId="07569DCF" w14:textId="15E8A7F9" w:rsidR="001D04FA" w:rsidRPr="00A843D4" w:rsidRDefault="001D04FA" w:rsidP="001D04FA">
            <w:pPr>
              <w:keepNext/>
              <w:spacing w:before="60" w:after="60" w:line="360" w:lineRule="auto"/>
              <w:jc w:val="both"/>
              <w:rPr>
                <w:highlight w:val="yellow"/>
              </w:rPr>
            </w:pPr>
            <w:r w:rsidRPr="00134BAC">
              <w:t xml:space="preserve">Notificação do </w:t>
            </w:r>
            <w:r w:rsidR="00E14397">
              <w:t>OE</w:t>
            </w:r>
            <w:r w:rsidRPr="00134BAC">
              <w:t xml:space="preserve"> do Resultado do Controlo </w:t>
            </w:r>
            <w:r w:rsidR="00A66AC2" w:rsidRPr="00134BAC">
              <w:t>efetuado</w:t>
            </w:r>
            <w:r w:rsidRPr="00134BAC">
              <w:t xml:space="preserve"> à declaração</w:t>
            </w:r>
            <w:r w:rsidR="0085447D" w:rsidRPr="00134BAC">
              <w:t xml:space="preserve"> e o envio de uma proposta de correção ou anulação,</w:t>
            </w:r>
            <w:r w:rsidR="00541106" w:rsidRPr="00134BAC">
              <w:t xml:space="preserve"> no âmbito do </w:t>
            </w:r>
            <w:r w:rsidR="0085447D" w:rsidRPr="00134BAC">
              <w:t>d</w:t>
            </w:r>
            <w:r w:rsidR="00541106" w:rsidRPr="00134BAC">
              <w:t>esalfandegamento centralizado</w:t>
            </w:r>
            <w:r w:rsidRPr="00134BAC">
              <w:t>.</w:t>
            </w:r>
            <w:r w:rsidR="009E43A1" w:rsidRPr="00134BAC">
              <w:t xml:space="preserve"> Também será utilizada para solicitar esclarecimentos no âmbito do controlo.</w:t>
            </w:r>
          </w:p>
        </w:tc>
      </w:tr>
    </w:tbl>
    <w:p w14:paraId="548EA10A" w14:textId="2CCB579D" w:rsidR="001D04FA" w:rsidRPr="00AC3E18" w:rsidRDefault="001D04FA" w:rsidP="001D04FA">
      <w:pPr>
        <w:pStyle w:val="Legenda"/>
        <w:jc w:val="center"/>
        <w:rPr>
          <w:sz w:val="18"/>
          <w:szCs w:val="18"/>
        </w:rPr>
      </w:pPr>
      <w:bookmarkStart w:id="295" w:name="_Toc233188062"/>
      <w:r w:rsidRPr="00AC3E18">
        <w:rPr>
          <w:sz w:val="18"/>
          <w:szCs w:val="18"/>
        </w:rPr>
        <w:t xml:space="preserve">Tabela </w:t>
      </w:r>
      <w:r w:rsidR="00CB17E5" w:rsidRPr="00AC3E18">
        <w:rPr>
          <w:sz w:val="18"/>
          <w:szCs w:val="18"/>
        </w:rPr>
        <w:fldChar w:fldCharType="begin"/>
      </w:r>
      <w:r w:rsidR="00CB17E5" w:rsidRPr="00AC3E18">
        <w:rPr>
          <w:sz w:val="18"/>
          <w:szCs w:val="18"/>
        </w:rPr>
        <w:instrText xml:space="preserve"> SEQ Tabela \* ARABIC </w:instrText>
      </w:r>
      <w:r w:rsidR="00CB17E5" w:rsidRPr="00AC3E18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18</w:t>
      </w:r>
      <w:r w:rsidR="00CB17E5" w:rsidRPr="00AC3E18">
        <w:rPr>
          <w:sz w:val="18"/>
          <w:szCs w:val="18"/>
        </w:rPr>
        <w:fldChar w:fldCharType="end"/>
      </w:r>
      <w:r w:rsidRPr="00AC3E18">
        <w:rPr>
          <w:sz w:val="18"/>
          <w:szCs w:val="18"/>
        </w:rPr>
        <w:t>: F</w:t>
      </w:r>
      <w:r w:rsidR="00AC3E18">
        <w:rPr>
          <w:sz w:val="18"/>
          <w:szCs w:val="18"/>
        </w:rPr>
        <w:t xml:space="preserve">luxo da </w:t>
      </w:r>
      <w:r w:rsidR="0053168D">
        <w:rPr>
          <w:sz w:val="18"/>
          <w:szCs w:val="18"/>
        </w:rPr>
        <w:t>m</w:t>
      </w:r>
      <w:r w:rsidR="00AC3E18">
        <w:rPr>
          <w:sz w:val="18"/>
          <w:szCs w:val="18"/>
        </w:rPr>
        <w:t>ensagem</w:t>
      </w:r>
      <w:r w:rsidRPr="00AC3E18">
        <w:rPr>
          <w:sz w:val="18"/>
          <w:szCs w:val="18"/>
        </w:rPr>
        <w:t xml:space="preserve"> CC447A</w:t>
      </w:r>
      <w:bookmarkEnd w:id="295"/>
    </w:p>
    <w:p w14:paraId="2DE0A836" w14:textId="016614EF" w:rsidR="00D44340" w:rsidRDefault="00D44340" w:rsidP="003E5945">
      <w:pPr>
        <w:spacing w:line="360" w:lineRule="auto"/>
      </w:pPr>
    </w:p>
    <w:p w14:paraId="3A6DF0E2" w14:textId="77777777" w:rsidR="00FE607C" w:rsidRDefault="00FE607C" w:rsidP="003E5945">
      <w:pPr>
        <w:spacing w:line="360" w:lineRule="auto"/>
      </w:pPr>
    </w:p>
    <w:p w14:paraId="187C61EF" w14:textId="6BC04C87" w:rsidR="00FF660D" w:rsidRDefault="004F658D" w:rsidP="007F0117">
      <w:pPr>
        <w:spacing w:line="360" w:lineRule="auto"/>
        <w:jc w:val="both"/>
      </w:pPr>
      <w:r w:rsidRPr="00225437">
        <w:t xml:space="preserve">O </w:t>
      </w:r>
      <w:r w:rsidR="00C765BB" w:rsidRPr="00225437">
        <w:t>campo</w:t>
      </w:r>
      <w:r w:rsidR="00FF660D" w:rsidRPr="00225437">
        <w:t xml:space="preserve"> </w:t>
      </w:r>
      <w:r w:rsidR="006F10F6" w:rsidRPr="00225437">
        <w:t>‘</w:t>
      </w:r>
      <w:r w:rsidR="00FF660D" w:rsidRPr="00225437">
        <w:rPr>
          <w:b/>
          <w:bCs/>
          <w:i/>
          <w:iCs/>
        </w:rPr>
        <w:t>Código de Função</w:t>
      </w:r>
      <w:r w:rsidR="006F10F6" w:rsidRPr="00225437">
        <w:rPr>
          <w:b/>
          <w:bCs/>
          <w:i/>
          <w:iCs/>
        </w:rPr>
        <w:t>’</w:t>
      </w:r>
      <w:r w:rsidR="00FF660D" w:rsidRPr="00225437">
        <w:t xml:space="preserve"> </w:t>
      </w:r>
      <w:r w:rsidR="006F10F6" w:rsidRPr="00225437">
        <w:t>presente nesta mensage</w:t>
      </w:r>
      <w:r w:rsidRPr="00225437">
        <w:t>m</w:t>
      </w:r>
      <w:r w:rsidR="006F10F6" w:rsidRPr="00225437">
        <w:t xml:space="preserve"> </w:t>
      </w:r>
      <w:r w:rsidR="00C765BB" w:rsidRPr="00225437">
        <w:t xml:space="preserve">permite identificar </w:t>
      </w:r>
      <w:r w:rsidR="00076A16" w:rsidRPr="00225437">
        <w:t>a ação que está a ser realizada</w:t>
      </w:r>
      <w:r w:rsidR="003C454B" w:rsidRPr="00225437">
        <w:t xml:space="preserve"> e comunicada</w:t>
      </w:r>
      <w:r w:rsidR="00076A16" w:rsidRPr="00225437">
        <w:t>:</w:t>
      </w:r>
    </w:p>
    <w:tbl>
      <w:tblPr>
        <w:tblStyle w:val="TabelacomGrelha"/>
        <w:tblW w:w="0" w:type="auto"/>
        <w:tblLook w:val="04A0" w:firstRow="1" w:lastRow="0" w:firstColumn="1" w:lastColumn="0" w:noHBand="0" w:noVBand="1"/>
      </w:tblPr>
      <w:tblGrid>
        <w:gridCol w:w="1271"/>
        <w:gridCol w:w="4111"/>
        <w:gridCol w:w="3969"/>
      </w:tblGrid>
      <w:tr w:rsidR="006933A7" w14:paraId="47D99FB9" w14:textId="055571AB" w:rsidTr="001F3E94">
        <w:tc>
          <w:tcPr>
            <w:tcW w:w="1271" w:type="dxa"/>
            <w:shd w:val="clear" w:color="auto" w:fill="00B0F0"/>
          </w:tcPr>
          <w:p w14:paraId="4AC12F02" w14:textId="7AEABC15" w:rsidR="006933A7" w:rsidRPr="00A843D4" w:rsidRDefault="006933A7" w:rsidP="001977EA">
            <w:pPr>
              <w:spacing w:line="360" w:lineRule="auto"/>
              <w:jc w:val="center"/>
              <w:rPr>
                <w:b/>
                <w:bCs/>
                <w:color w:val="FFFFFF" w:themeColor="background1"/>
              </w:rPr>
            </w:pPr>
            <w:r w:rsidRPr="00423F9B">
              <w:rPr>
                <w:b/>
                <w:bCs/>
                <w:color w:val="FFFFFF" w:themeColor="background1"/>
              </w:rPr>
              <w:t>Código de função</w:t>
            </w:r>
          </w:p>
        </w:tc>
        <w:tc>
          <w:tcPr>
            <w:tcW w:w="4111" w:type="dxa"/>
            <w:shd w:val="clear" w:color="auto" w:fill="00B0F0"/>
          </w:tcPr>
          <w:p w14:paraId="70354D0B" w14:textId="1313548D" w:rsidR="006933A7" w:rsidRPr="00A843D4" w:rsidRDefault="00423F9B" w:rsidP="001977EA">
            <w:pPr>
              <w:spacing w:line="360" w:lineRule="auto"/>
              <w:jc w:val="center"/>
              <w:rPr>
                <w:b/>
                <w:bCs/>
                <w:color w:val="FFFFFF" w:themeColor="background1"/>
              </w:rPr>
            </w:pPr>
            <w:r>
              <w:rPr>
                <w:b/>
                <w:bCs/>
                <w:color w:val="FFFFFF" w:themeColor="background1"/>
              </w:rPr>
              <w:t>Descrição</w:t>
            </w:r>
          </w:p>
        </w:tc>
        <w:tc>
          <w:tcPr>
            <w:tcW w:w="3969" w:type="dxa"/>
            <w:shd w:val="clear" w:color="auto" w:fill="00B0F0"/>
          </w:tcPr>
          <w:p w14:paraId="39F6725B" w14:textId="7B8C1106" w:rsidR="006933A7" w:rsidRPr="00A843D4" w:rsidRDefault="00F52E42" w:rsidP="001977EA">
            <w:pPr>
              <w:spacing w:line="360" w:lineRule="auto"/>
              <w:jc w:val="center"/>
              <w:rPr>
                <w:b/>
                <w:bCs/>
                <w:color w:val="FFFFFF" w:themeColor="background1"/>
              </w:rPr>
            </w:pPr>
            <w:r w:rsidRPr="00A843D4">
              <w:rPr>
                <w:b/>
                <w:bCs/>
                <w:color w:val="FFFFFF" w:themeColor="background1"/>
              </w:rPr>
              <w:t>Observações</w:t>
            </w:r>
          </w:p>
        </w:tc>
      </w:tr>
      <w:tr w:rsidR="006933A7" w14:paraId="507934CC" w14:textId="4B35E6A5" w:rsidTr="00F6162F">
        <w:tc>
          <w:tcPr>
            <w:tcW w:w="1271" w:type="dxa"/>
            <w:vAlign w:val="center"/>
          </w:tcPr>
          <w:p w14:paraId="02D15873" w14:textId="0DAEBE60" w:rsidR="006933A7" w:rsidRPr="00F6162F" w:rsidRDefault="005C6A74" w:rsidP="00F6162F">
            <w:pPr>
              <w:spacing w:line="360" w:lineRule="auto"/>
              <w:jc w:val="center"/>
              <w:rPr>
                <w:b/>
              </w:rPr>
            </w:pPr>
            <w:r w:rsidRPr="00F6162F">
              <w:rPr>
                <w:b/>
              </w:rPr>
              <w:t>1000</w:t>
            </w:r>
          </w:p>
        </w:tc>
        <w:tc>
          <w:tcPr>
            <w:tcW w:w="4111" w:type="dxa"/>
            <w:vAlign w:val="center"/>
          </w:tcPr>
          <w:p w14:paraId="343AD7E5" w14:textId="5E1EB69D" w:rsidR="006933A7" w:rsidRDefault="005C6A74" w:rsidP="003E5945">
            <w:pPr>
              <w:spacing w:line="360" w:lineRule="auto"/>
            </w:pPr>
            <w:r w:rsidRPr="005C6A74">
              <w:t>Controlo Conforme</w:t>
            </w:r>
          </w:p>
        </w:tc>
        <w:tc>
          <w:tcPr>
            <w:tcW w:w="3969" w:type="dxa"/>
          </w:tcPr>
          <w:p w14:paraId="6DDE1D0F" w14:textId="38797397" w:rsidR="006933A7" w:rsidRDefault="0067329E" w:rsidP="00594CA7">
            <w:pPr>
              <w:spacing w:line="360" w:lineRule="auto"/>
              <w:jc w:val="both"/>
            </w:pPr>
            <w:r>
              <w:t xml:space="preserve">Comunica resultado do controlo (Conforme sem mais </w:t>
            </w:r>
            <w:r w:rsidR="00D70916">
              <w:t>nenhuma ação necessária</w:t>
            </w:r>
            <w:r>
              <w:t>)</w:t>
            </w:r>
          </w:p>
        </w:tc>
      </w:tr>
      <w:tr w:rsidR="005C6A74" w14:paraId="533729A9" w14:textId="77777777" w:rsidTr="00F6162F">
        <w:tc>
          <w:tcPr>
            <w:tcW w:w="1271" w:type="dxa"/>
            <w:vAlign w:val="center"/>
          </w:tcPr>
          <w:p w14:paraId="0D50110E" w14:textId="160D6489" w:rsidR="005C6A74" w:rsidRPr="00F6162F" w:rsidRDefault="005C6A74" w:rsidP="00F6162F">
            <w:pPr>
              <w:spacing w:line="360" w:lineRule="auto"/>
              <w:jc w:val="center"/>
              <w:rPr>
                <w:b/>
              </w:rPr>
            </w:pPr>
            <w:r w:rsidRPr="00F6162F">
              <w:rPr>
                <w:b/>
              </w:rPr>
              <w:t>1010</w:t>
            </w:r>
          </w:p>
        </w:tc>
        <w:tc>
          <w:tcPr>
            <w:tcW w:w="4111" w:type="dxa"/>
            <w:vAlign w:val="center"/>
          </w:tcPr>
          <w:p w14:paraId="53AB0566" w14:textId="286F08E7" w:rsidR="005C6A74" w:rsidRDefault="002D5583" w:rsidP="00594CA7">
            <w:pPr>
              <w:spacing w:line="360" w:lineRule="auto"/>
              <w:jc w:val="both"/>
            </w:pPr>
            <w:r w:rsidRPr="002D5583">
              <w:t>Controlo Não Conforme/Discrepâncias: Projeto de correção</w:t>
            </w:r>
          </w:p>
        </w:tc>
        <w:tc>
          <w:tcPr>
            <w:tcW w:w="3969" w:type="dxa"/>
          </w:tcPr>
          <w:p w14:paraId="62FB068D" w14:textId="1542114C" w:rsidR="005C6A74" w:rsidRDefault="0092647C" w:rsidP="00594CA7">
            <w:pPr>
              <w:spacing w:line="360" w:lineRule="auto"/>
              <w:jc w:val="both"/>
            </w:pPr>
            <w:r>
              <w:t xml:space="preserve">Comunica </w:t>
            </w:r>
            <w:r w:rsidR="00E86EE8">
              <w:t xml:space="preserve">resultado do </w:t>
            </w:r>
            <w:r>
              <w:t xml:space="preserve">controlo com </w:t>
            </w:r>
            <w:r w:rsidR="001A5431">
              <w:t>a indicação dos elementos de dados que necessitam de ser corrigidos e qual o valor correto</w:t>
            </w:r>
            <w:r w:rsidR="00A26C49">
              <w:t xml:space="preserve"> (equivalente a uma proposta estruturada)</w:t>
            </w:r>
            <w:r w:rsidR="001A5431">
              <w:t>.</w:t>
            </w:r>
          </w:p>
        </w:tc>
      </w:tr>
      <w:tr w:rsidR="005C6A74" w14:paraId="4EB52610" w14:textId="77777777" w:rsidTr="0056309C">
        <w:tc>
          <w:tcPr>
            <w:tcW w:w="1271" w:type="dxa"/>
            <w:vAlign w:val="center"/>
          </w:tcPr>
          <w:p w14:paraId="5D693A91" w14:textId="4333AC0D" w:rsidR="005C6A74" w:rsidRPr="00F6162F" w:rsidRDefault="00F52E42" w:rsidP="0056309C">
            <w:pPr>
              <w:spacing w:line="360" w:lineRule="auto"/>
              <w:jc w:val="center"/>
              <w:rPr>
                <w:b/>
              </w:rPr>
            </w:pPr>
            <w:r w:rsidRPr="00F6162F">
              <w:rPr>
                <w:b/>
              </w:rPr>
              <w:t>1020</w:t>
            </w:r>
          </w:p>
        </w:tc>
        <w:tc>
          <w:tcPr>
            <w:tcW w:w="4111" w:type="dxa"/>
            <w:vAlign w:val="center"/>
          </w:tcPr>
          <w:p w14:paraId="28F8AAF0" w14:textId="3D00D9A9" w:rsidR="005C6A74" w:rsidRDefault="002D5583" w:rsidP="00594CA7">
            <w:pPr>
              <w:spacing w:line="360" w:lineRule="auto"/>
              <w:jc w:val="both"/>
            </w:pPr>
            <w:r w:rsidRPr="002D5583">
              <w:t>Controlo Não Conforme/Discrepâncias: Projeto de correção (necessário envio de declaração/notificação)</w:t>
            </w:r>
          </w:p>
        </w:tc>
        <w:tc>
          <w:tcPr>
            <w:tcW w:w="3969" w:type="dxa"/>
          </w:tcPr>
          <w:p w14:paraId="66C27FFE" w14:textId="55718019" w:rsidR="005C6A74" w:rsidRDefault="00C833B1" w:rsidP="00594CA7">
            <w:pPr>
              <w:spacing w:line="360" w:lineRule="auto"/>
              <w:jc w:val="both"/>
            </w:pPr>
            <w:r>
              <w:t xml:space="preserve">Comunica resultado do </w:t>
            </w:r>
            <w:r w:rsidR="00DE49B6">
              <w:t xml:space="preserve">controlo </w:t>
            </w:r>
            <w:r w:rsidR="004F658D">
              <w:t xml:space="preserve">com </w:t>
            </w:r>
            <w:r w:rsidR="00A26C49">
              <w:t>estruturada informação sobre o que deve ser corrigido na declaração pelo OE (equivalente a uma proposta não estruturada)</w:t>
            </w:r>
            <w:r>
              <w:t>.</w:t>
            </w:r>
          </w:p>
        </w:tc>
      </w:tr>
      <w:tr w:rsidR="005C6A74" w14:paraId="3EE45BF7" w14:textId="77777777" w:rsidTr="00F6162F">
        <w:tc>
          <w:tcPr>
            <w:tcW w:w="1271" w:type="dxa"/>
            <w:vAlign w:val="center"/>
          </w:tcPr>
          <w:p w14:paraId="59B49B55" w14:textId="2E9D62B8" w:rsidR="005C6A74" w:rsidRPr="00F6162F" w:rsidRDefault="00F52E42" w:rsidP="00F6162F">
            <w:pPr>
              <w:spacing w:line="360" w:lineRule="auto"/>
              <w:jc w:val="center"/>
              <w:rPr>
                <w:b/>
              </w:rPr>
            </w:pPr>
            <w:r w:rsidRPr="00F6162F">
              <w:rPr>
                <w:b/>
              </w:rPr>
              <w:t>1030</w:t>
            </w:r>
          </w:p>
        </w:tc>
        <w:tc>
          <w:tcPr>
            <w:tcW w:w="4111" w:type="dxa"/>
            <w:vAlign w:val="center"/>
          </w:tcPr>
          <w:p w14:paraId="00B7DF21" w14:textId="3EB75837" w:rsidR="005C6A74" w:rsidRDefault="002D5583" w:rsidP="00594CA7">
            <w:pPr>
              <w:spacing w:line="360" w:lineRule="auto"/>
              <w:jc w:val="both"/>
            </w:pPr>
            <w:r w:rsidRPr="002D5583">
              <w:t>Controlo Não Conforme/Discrepâncias: Projeto de anulação</w:t>
            </w:r>
          </w:p>
        </w:tc>
        <w:tc>
          <w:tcPr>
            <w:tcW w:w="3969" w:type="dxa"/>
          </w:tcPr>
          <w:p w14:paraId="28F7A0E6" w14:textId="15DFABFD" w:rsidR="005C6A74" w:rsidRDefault="00E86EE8" w:rsidP="00594CA7">
            <w:pPr>
              <w:spacing w:line="360" w:lineRule="auto"/>
              <w:jc w:val="both"/>
            </w:pPr>
            <w:r>
              <w:t>Comunica resultado do controlo com proposta de anulação.</w:t>
            </w:r>
          </w:p>
        </w:tc>
      </w:tr>
      <w:tr w:rsidR="005C6A74" w14:paraId="4A596EC6" w14:textId="77777777" w:rsidTr="00F6162F">
        <w:tc>
          <w:tcPr>
            <w:tcW w:w="1271" w:type="dxa"/>
            <w:vAlign w:val="center"/>
          </w:tcPr>
          <w:p w14:paraId="48BCC259" w14:textId="1505EADB" w:rsidR="005C6A74" w:rsidRPr="00F6162F" w:rsidRDefault="00F52E42" w:rsidP="00F6162F">
            <w:pPr>
              <w:spacing w:line="360" w:lineRule="auto"/>
              <w:jc w:val="center"/>
              <w:rPr>
                <w:b/>
              </w:rPr>
            </w:pPr>
            <w:r w:rsidRPr="00F6162F">
              <w:rPr>
                <w:b/>
              </w:rPr>
              <w:t>1040</w:t>
            </w:r>
          </w:p>
        </w:tc>
        <w:tc>
          <w:tcPr>
            <w:tcW w:w="4111" w:type="dxa"/>
            <w:vAlign w:val="center"/>
          </w:tcPr>
          <w:p w14:paraId="0C789CEA" w14:textId="1B3E0512" w:rsidR="005C6A74" w:rsidRDefault="002D5583" w:rsidP="00594CA7">
            <w:pPr>
              <w:spacing w:line="360" w:lineRule="auto"/>
              <w:jc w:val="both"/>
            </w:pPr>
            <w:r w:rsidRPr="002D5583">
              <w:t>Projeto de correção da declaração/notificação</w:t>
            </w:r>
          </w:p>
        </w:tc>
        <w:tc>
          <w:tcPr>
            <w:tcW w:w="3969" w:type="dxa"/>
          </w:tcPr>
          <w:p w14:paraId="0A28628D" w14:textId="340FD2D9" w:rsidR="005C6A74" w:rsidRDefault="006A5CA0" w:rsidP="00594CA7">
            <w:pPr>
              <w:spacing w:line="360" w:lineRule="auto"/>
              <w:jc w:val="both"/>
            </w:pPr>
            <w:r>
              <w:t xml:space="preserve">Comunica proposta de correção </w:t>
            </w:r>
            <w:r w:rsidR="00DF5A20">
              <w:t>fora do âmbito do controlo</w:t>
            </w:r>
            <w:r w:rsidR="009C3475">
              <w:t>. Neste caso também serão preenchidos os elementos do grupo de dados ‘Proposta de correção’.</w:t>
            </w:r>
          </w:p>
        </w:tc>
      </w:tr>
      <w:tr w:rsidR="002D5583" w14:paraId="77EECA27" w14:textId="77777777" w:rsidTr="00F6162F">
        <w:tc>
          <w:tcPr>
            <w:tcW w:w="1271" w:type="dxa"/>
            <w:vAlign w:val="center"/>
          </w:tcPr>
          <w:p w14:paraId="33C99591" w14:textId="1A884ED7" w:rsidR="002D5583" w:rsidRPr="00F6162F" w:rsidRDefault="00F52E42" w:rsidP="00F6162F">
            <w:pPr>
              <w:spacing w:line="360" w:lineRule="auto"/>
              <w:jc w:val="center"/>
              <w:rPr>
                <w:b/>
              </w:rPr>
            </w:pPr>
            <w:r w:rsidRPr="00F6162F">
              <w:rPr>
                <w:b/>
              </w:rPr>
              <w:lastRenderedPageBreak/>
              <w:t>1050</w:t>
            </w:r>
          </w:p>
        </w:tc>
        <w:tc>
          <w:tcPr>
            <w:tcW w:w="4111" w:type="dxa"/>
            <w:vAlign w:val="center"/>
          </w:tcPr>
          <w:p w14:paraId="577BB92F" w14:textId="0BBD8D25" w:rsidR="002D5583" w:rsidRPr="002D5583" w:rsidRDefault="00F52E42" w:rsidP="00594CA7">
            <w:pPr>
              <w:spacing w:line="360" w:lineRule="auto"/>
              <w:jc w:val="both"/>
            </w:pPr>
            <w:r w:rsidRPr="00F52E42">
              <w:t>Projeto de anulação da declaração/notificação</w:t>
            </w:r>
          </w:p>
        </w:tc>
        <w:tc>
          <w:tcPr>
            <w:tcW w:w="3969" w:type="dxa"/>
          </w:tcPr>
          <w:p w14:paraId="407C344A" w14:textId="11490ECD" w:rsidR="002D5583" w:rsidRDefault="00DF5A20" w:rsidP="00594CA7">
            <w:pPr>
              <w:keepNext/>
              <w:spacing w:line="360" w:lineRule="auto"/>
              <w:jc w:val="both"/>
            </w:pPr>
            <w:r>
              <w:t>Comunica proposta de anulação fora do âmbito do controlo</w:t>
            </w:r>
            <w:r w:rsidR="003C5D6F">
              <w:t>.</w:t>
            </w:r>
          </w:p>
        </w:tc>
      </w:tr>
      <w:tr w:rsidR="003C5D6F" w14:paraId="6379B61B" w14:textId="77777777" w:rsidTr="00F6162F">
        <w:tc>
          <w:tcPr>
            <w:tcW w:w="1271" w:type="dxa"/>
            <w:vAlign w:val="center"/>
          </w:tcPr>
          <w:p w14:paraId="7C695409" w14:textId="36F7BAFE" w:rsidR="003C5D6F" w:rsidRPr="00F6162F" w:rsidRDefault="003C5D6F" w:rsidP="00F6162F">
            <w:pPr>
              <w:spacing w:line="360" w:lineRule="auto"/>
              <w:jc w:val="center"/>
              <w:rPr>
                <w:b/>
              </w:rPr>
            </w:pPr>
            <w:r w:rsidRPr="00F6162F">
              <w:rPr>
                <w:b/>
              </w:rPr>
              <w:t>1060</w:t>
            </w:r>
          </w:p>
        </w:tc>
        <w:tc>
          <w:tcPr>
            <w:tcW w:w="4111" w:type="dxa"/>
            <w:vAlign w:val="center"/>
          </w:tcPr>
          <w:p w14:paraId="6FC9E004" w14:textId="61D78194" w:rsidR="003C5D6F" w:rsidRPr="00F52E42" w:rsidRDefault="003C5D6F" w:rsidP="00594CA7">
            <w:pPr>
              <w:spacing w:line="360" w:lineRule="auto"/>
              <w:jc w:val="both"/>
            </w:pPr>
            <w:r w:rsidRPr="003C5D6F">
              <w:t>Pedido de esclarecimento no âmbito do controlo</w:t>
            </w:r>
          </w:p>
        </w:tc>
        <w:tc>
          <w:tcPr>
            <w:tcW w:w="3969" w:type="dxa"/>
          </w:tcPr>
          <w:p w14:paraId="2EA3F84F" w14:textId="4178D377" w:rsidR="003C5D6F" w:rsidRDefault="003C5D6F" w:rsidP="00594CA7">
            <w:pPr>
              <w:keepNext/>
              <w:spacing w:line="360" w:lineRule="auto"/>
              <w:jc w:val="both"/>
            </w:pPr>
            <w:r>
              <w:t xml:space="preserve">Representa uma fase intermedia do processo de controlo onde se solicita ao OE alguns esclarecimentos. </w:t>
            </w:r>
          </w:p>
        </w:tc>
      </w:tr>
    </w:tbl>
    <w:p w14:paraId="1C8865AC" w14:textId="30105BA4" w:rsidR="006F10F6" w:rsidRPr="00A72CEC" w:rsidRDefault="00BB71AF" w:rsidP="00BB71AF">
      <w:pPr>
        <w:pStyle w:val="Legenda"/>
        <w:jc w:val="center"/>
        <w:rPr>
          <w:sz w:val="18"/>
          <w:szCs w:val="18"/>
        </w:rPr>
      </w:pPr>
      <w:bookmarkStart w:id="296" w:name="_Toc233188063"/>
      <w:r w:rsidRPr="00A72CEC">
        <w:rPr>
          <w:sz w:val="18"/>
          <w:szCs w:val="18"/>
        </w:rPr>
        <w:t xml:space="preserve">Tabela </w:t>
      </w:r>
      <w:r w:rsidR="00CB17E5">
        <w:rPr>
          <w:sz w:val="18"/>
          <w:szCs w:val="18"/>
        </w:rPr>
        <w:fldChar w:fldCharType="begin"/>
      </w:r>
      <w:r w:rsidR="00CB17E5">
        <w:rPr>
          <w:sz w:val="18"/>
          <w:szCs w:val="18"/>
        </w:rPr>
        <w:instrText xml:space="preserve"> SEQ Tabela \* ARABIC </w:instrText>
      </w:r>
      <w:r w:rsidR="00CB17E5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19</w:t>
      </w:r>
      <w:r w:rsidR="00CB17E5">
        <w:rPr>
          <w:sz w:val="18"/>
          <w:szCs w:val="18"/>
        </w:rPr>
        <w:fldChar w:fldCharType="end"/>
      </w:r>
      <w:r w:rsidRPr="00A72CEC">
        <w:rPr>
          <w:sz w:val="18"/>
          <w:szCs w:val="18"/>
        </w:rPr>
        <w:t>: Uso do código de função na mensagem CC444A/CC447A</w:t>
      </w:r>
      <w:bookmarkEnd w:id="296"/>
    </w:p>
    <w:p w14:paraId="2E915EDF" w14:textId="77777777" w:rsidR="006F10F6" w:rsidRDefault="006F10F6" w:rsidP="003E5945">
      <w:pPr>
        <w:spacing w:line="360" w:lineRule="auto"/>
      </w:pPr>
    </w:p>
    <w:p w14:paraId="4DA3CD98" w14:textId="77777777" w:rsidR="00FD3673" w:rsidRDefault="00FD3673" w:rsidP="003E5945">
      <w:pPr>
        <w:spacing w:line="360" w:lineRule="auto"/>
      </w:pPr>
    </w:p>
    <w:p w14:paraId="1EA1DEA2" w14:textId="77777777" w:rsidR="00D44340" w:rsidRDefault="00D44340" w:rsidP="003E5945">
      <w:pPr>
        <w:pStyle w:val="Ttulo3"/>
        <w:spacing w:line="360" w:lineRule="auto"/>
      </w:pPr>
      <w:bookmarkStart w:id="297" w:name="_Toc107494524"/>
      <w:bookmarkStart w:id="298" w:name="_Toc126142937"/>
      <w:bookmarkStart w:id="299" w:name="_Toc126156872"/>
      <w:bookmarkStart w:id="300" w:name="_Toc126159211"/>
      <w:bookmarkStart w:id="301" w:name="_Toc126161125"/>
      <w:bookmarkStart w:id="302" w:name="_Toc233188024"/>
      <w:r>
        <w:t>CC446A – Envio de Documentos</w:t>
      </w:r>
      <w:bookmarkEnd w:id="297"/>
      <w:bookmarkEnd w:id="298"/>
      <w:bookmarkEnd w:id="299"/>
      <w:bookmarkEnd w:id="300"/>
      <w:bookmarkEnd w:id="301"/>
      <w:bookmarkEnd w:id="302"/>
    </w:p>
    <w:p w14:paraId="42E6BD79" w14:textId="77777777" w:rsidR="00D44340" w:rsidRDefault="00D44340" w:rsidP="003E5945">
      <w:pPr>
        <w:spacing w:line="360" w:lineRule="auto"/>
      </w:pPr>
    </w:p>
    <w:p w14:paraId="28FFB5E2" w14:textId="590D2992" w:rsidR="00D44340" w:rsidRPr="004677CD" w:rsidRDefault="00D44340" w:rsidP="003E5945">
      <w:pPr>
        <w:spacing w:line="360" w:lineRule="auto"/>
        <w:jc w:val="both"/>
      </w:pPr>
      <w:r w:rsidRPr="00B25AAA">
        <w:t xml:space="preserve">Esta mensagem </w:t>
      </w:r>
      <w:r w:rsidR="00B25AAA" w:rsidRPr="00B25AAA">
        <w:t xml:space="preserve">será </w:t>
      </w:r>
      <w:r w:rsidRPr="00B25AAA">
        <w:t>utilizada pelo Operador Económico</w:t>
      </w:r>
      <w:r w:rsidR="00B25AAA" w:rsidRPr="00B25AAA">
        <w:t>, durante a fase de Controlo,</w:t>
      </w:r>
      <w:r w:rsidRPr="00B25AAA">
        <w:t xml:space="preserve"> para efetuar o envio de documentos </w:t>
      </w:r>
      <w:r w:rsidR="00B25AAA" w:rsidRPr="00B25AAA">
        <w:t xml:space="preserve">em formato eletrónico </w:t>
      </w:r>
      <w:r w:rsidRPr="00B25AAA">
        <w:t>para a Autoridade Tributária e Aduaneira</w:t>
      </w:r>
      <w:r w:rsidR="00B25AAA" w:rsidRPr="00B25AAA">
        <w:t>.</w:t>
      </w:r>
      <w:r w:rsidR="00B25AAA">
        <w:t xml:space="preserve">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065"/>
        <w:gridCol w:w="1535"/>
        <w:gridCol w:w="5865"/>
      </w:tblGrid>
      <w:tr w:rsidR="00D44340" w:rsidRPr="00137E0E" w14:paraId="470F566C" w14:textId="77777777">
        <w:trPr>
          <w:trHeight w:val="468"/>
        </w:trPr>
        <w:tc>
          <w:tcPr>
            <w:tcW w:w="1091" w:type="pct"/>
            <w:shd w:val="clear" w:color="auto" w:fill="00B0F0"/>
            <w:vAlign w:val="center"/>
          </w:tcPr>
          <w:p w14:paraId="6A21DC1D" w14:textId="77777777" w:rsidR="00D44340" w:rsidRPr="00137E0E" w:rsidRDefault="00D44340" w:rsidP="003E5945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Mensagem</w:t>
            </w:r>
          </w:p>
        </w:tc>
        <w:tc>
          <w:tcPr>
            <w:tcW w:w="811" w:type="pct"/>
            <w:shd w:val="clear" w:color="auto" w:fill="00B0F0"/>
          </w:tcPr>
          <w:p w14:paraId="300641E4" w14:textId="77777777" w:rsidR="00D44340" w:rsidRPr="00137E0E" w:rsidRDefault="00D44340" w:rsidP="003E5945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Fluxo</w:t>
            </w:r>
          </w:p>
        </w:tc>
        <w:tc>
          <w:tcPr>
            <w:tcW w:w="3098" w:type="pct"/>
            <w:shd w:val="clear" w:color="auto" w:fill="00B0F0"/>
            <w:vAlign w:val="center"/>
          </w:tcPr>
          <w:p w14:paraId="7B1A9D3E" w14:textId="77777777" w:rsidR="00D44340" w:rsidRPr="00137E0E" w:rsidRDefault="00D44340" w:rsidP="003E5945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 w:rsidRPr="00137E0E">
              <w:rPr>
                <w:b/>
                <w:color w:val="FFFFFF" w:themeColor="background1"/>
              </w:rPr>
              <w:t>Objetivo</w:t>
            </w:r>
          </w:p>
        </w:tc>
      </w:tr>
      <w:tr w:rsidR="00D44340" w:rsidRPr="001F65DD" w14:paraId="04B2190A" w14:textId="77777777">
        <w:trPr>
          <w:trHeight w:val="921"/>
        </w:trPr>
        <w:tc>
          <w:tcPr>
            <w:tcW w:w="1091" w:type="pct"/>
            <w:vAlign w:val="center"/>
          </w:tcPr>
          <w:p w14:paraId="327353AA" w14:textId="77777777" w:rsidR="00D44340" w:rsidRPr="00E7307E" w:rsidRDefault="00D44340" w:rsidP="003E5945">
            <w:pPr>
              <w:spacing w:before="60" w:after="60" w:line="360" w:lineRule="auto"/>
              <w:jc w:val="both"/>
            </w:pPr>
            <w:r>
              <w:rPr>
                <w:b/>
              </w:rPr>
              <w:t>CC446A</w:t>
            </w:r>
            <w:r w:rsidRPr="00784284">
              <w:t xml:space="preserve"> –</w:t>
            </w:r>
            <w:r>
              <w:t xml:space="preserve"> Envio de Documentos</w:t>
            </w:r>
          </w:p>
        </w:tc>
        <w:tc>
          <w:tcPr>
            <w:tcW w:w="811" w:type="pct"/>
            <w:vAlign w:val="center"/>
          </w:tcPr>
          <w:p w14:paraId="0D5D5FDA" w14:textId="77777777" w:rsidR="00D44340" w:rsidRPr="00E7307E" w:rsidRDefault="00D44340" w:rsidP="003E5945">
            <w:pPr>
              <w:spacing w:before="60" w:after="60" w:line="360" w:lineRule="auto"/>
              <w:jc w:val="center"/>
              <w:rPr>
                <w:lang w:val="en-US"/>
              </w:rPr>
            </w:pPr>
            <w:r>
              <w:rPr>
                <w:b/>
                <w:color w:val="0000FF"/>
              </w:rPr>
              <w:t xml:space="preserve">OE </w:t>
            </w:r>
            <w:r w:rsidRPr="00784284">
              <w:rPr>
                <w:rFonts w:ascii="Wingdings" w:eastAsia="Wingdings" w:hAnsi="Wingdings" w:cs="Wingdings"/>
                <w:b/>
                <w:color w:val="0000FF"/>
              </w:rPr>
              <w:t>à</w:t>
            </w:r>
            <w:r w:rsidRPr="00784284">
              <w:rPr>
                <w:b/>
                <w:color w:val="0000FF"/>
              </w:rPr>
              <w:t xml:space="preserve"> </w:t>
            </w:r>
            <w:r>
              <w:rPr>
                <w:b/>
                <w:color w:val="0000FF"/>
              </w:rPr>
              <w:t>AT</w:t>
            </w:r>
          </w:p>
        </w:tc>
        <w:tc>
          <w:tcPr>
            <w:tcW w:w="3098" w:type="pct"/>
            <w:vAlign w:val="center"/>
          </w:tcPr>
          <w:p w14:paraId="5232DF6C" w14:textId="77777777" w:rsidR="00D44340" w:rsidRPr="001F65DD" w:rsidRDefault="00D44340" w:rsidP="005757C3">
            <w:pPr>
              <w:spacing w:before="60" w:after="60" w:line="360" w:lineRule="auto"/>
              <w:jc w:val="both"/>
            </w:pPr>
            <w:r>
              <w:t>O OE envia para a</w:t>
            </w:r>
            <w:r w:rsidRPr="000B07DC">
              <w:t xml:space="preserve"> </w:t>
            </w:r>
            <w:r>
              <w:t>AT</w:t>
            </w:r>
            <w:r w:rsidRPr="000B07DC">
              <w:t xml:space="preserve"> </w:t>
            </w:r>
            <w:r>
              <w:t>os documentos solicitados durante o controlo.</w:t>
            </w:r>
          </w:p>
        </w:tc>
      </w:tr>
    </w:tbl>
    <w:p w14:paraId="3F775033" w14:textId="77C04E08" w:rsidR="00D44340" w:rsidRPr="00E062CF" w:rsidRDefault="00D44340" w:rsidP="003E5945">
      <w:pPr>
        <w:pStyle w:val="Legenda"/>
        <w:spacing w:line="360" w:lineRule="auto"/>
        <w:jc w:val="center"/>
        <w:rPr>
          <w:sz w:val="18"/>
          <w:szCs w:val="18"/>
        </w:rPr>
      </w:pPr>
      <w:bookmarkStart w:id="303" w:name="_Toc105084864"/>
      <w:bookmarkStart w:id="304" w:name="_Toc107494444"/>
      <w:bookmarkStart w:id="305" w:name="_Toc233188064"/>
      <w:r w:rsidRPr="00E062CF">
        <w:rPr>
          <w:sz w:val="18"/>
          <w:szCs w:val="18"/>
        </w:rPr>
        <w:t xml:space="preserve">Tabela </w:t>
      </w:r>
      <w:r w:rsidR="00CB17E5">
        <w:rPr>
          <w:sz w:val="18"/>
          <w:szCs w:val="18"/>
        </w:rPr>
        <w:fldChar w:fldCharType="begin"/>
      </w:r>
      <w:r w:rsidR="00CB17E5">
        <w:rPr>
          <w:sz w:val="18"/>
          <w:szCs w:val="18"/>
        </w:rPr>
        <w:instrText xml:space="preserve"> SEQ Tabela \* ARABIC </w:instrText>
      </w:r>
      <w:r w:rsidR="00CB17E5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20</w:t>
      </w:r>
      <w:r w:rsidR="00CB17E5">
        <w:rPr>
          <w:sz w:val="18"/>
          <w:szCs w:val="18"/>
        </w:rPr>
        <w:fldChar w:fldCharType="end"/>
      </w:r>
      <w:r w:rsidRPr="00E062CF">
        <w:rPr>
          <w:sz w:val="18"/>
          <w:szCs w:val="18"/>
        </w:rPr>
        <w:t>: Fluxo da mensagem CC446A</w:t>
      </w:r>
      <w:bookmarkEnd w:id="303"/>
      <w:bookmarkEnd w:id="304"/>
      <w:bookmarkEnd w:id="305"/>
    </w:p>
    <w:p w14:paraId="0B3B1826" w14:textId="2EF15E8C" w:rsidR="00D44340" w:rsidRDefault="00D44340"/>
    <w:p w14:paraId="04726BF3" w14:textId="77777777" w:rsidR="00D12474" w:rsidRDefault="00D12474"/>
    <w:p w14:paraId="46B67F35" w14:textId="77777777" w:rsidR="00D44340" w:rsidRPr="001B26DC" w:rsidRDefault="00D44340" w:rsidP="003E5945">
      <w:pPr>
        <w:pStyle w:val="Ttulo3"/>
        <w:spacing w:line="360" w:lineRule="auto"/>
      </w:pPr>
      <w:bookmarkStart w:id="306" w:name="_Toc107494525"/>
      <w:bookmarkStart w:id="307" w:name="_Toc126142938"/>
      <w:bookmarkStart w:id="308" w:name="_Toc126156873"/>
      <w:bookmarkStart w:id="309" w:name="_Toc126159212"/>
      <w:bookmarkStart w:id="310" w:name="_Toc126161126"/>
      <w:bookmarkStart w:id="311" w:name="_Toc233188025"/>
      <w:r>
        <w:t>CC451A – Saída não autorizada</w:t>
      </w:r>
      <w:bookmarkEnd w:id="306"/>
      <w:bookmarkEnd w:id="307"/>
      <w:bookmarkEnd w:id="308"/>
      <w:bookmarkEnd w:id="309"/>
      <w:bookmarkEnd w:id="310"/>
      <w:bookmarkEnd w:id="311"/>
    </w:p>
    <w:p w14:paraId="623AF6DC" w14:textId="77777777" w:rsidR="00D44340" w:rsidRDefault="00D44340" w:rsidP="003E5945">
      <w:pPr>
        <w:spacing w:line="360" w:lineRule="auto"/>
      </w:pPr>
    </w:p>
    <w:p w14:paraId="0B1D3143" w14:textId="77777777" w:rsidR="00D44340" w:rsidRDefault="00D44340" w:rsidP="003E5945">
      <w:pPr>
        <w:spacing w:line="360" w:lineRule="auto"/>
        <w:jc w:val="both"/>
      </w:pPr>
      <w:r w:rsidRPr="007F6D64">
        <w:t xml:space="preserve">A </w:t>
      </w:r>
      <w:r>
        <w:t>Autoridade Tributária e Aduaneira</w:t>
      </w:r>
      <w:r w:rsidRPr="007F6D64">
        <w:t xml:space="preserve"> envia esta mensagem para comunicar os motivos que impedem a </w:t>
      </w:r>
      <w:r>
        <w:t xml:space="preserve">autorização de </w:t>
      </w:r>
      <w:r w:rsidRPr="007F6D64">
        <w:t>saída</w:t>
      </w:r>
      <w:r>
        <w:t xml:space="preserve"> das mercadorias</w:t>
      </w:r>
      <w:r w:rsidRPr="007F6D64">
        <w:t>.</w:t>
      </w:r>
      <w:r w:rsidRPr="00820EE3">
        <w:t xml:space="preserve">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065"/>
        <w:gridCol w:w="1535"/>
        <w:gridCol w:w="5865"/>
      </w:tblGrid>
      <w:tr w:rsidR="00D44340" w:rsidRPr="00137E0E" w14:paraId="2642048E" w14:textId="77777777" w:rsidTr="00D12474">
        <w:trPr>
          <w:trHeight w:val="468"/>
        </w:trPr>
        <w:tc>
          <w:tcPr>
            <w:tcW w:w="1091" w:type="pct"/>
            <w:shd w:val="clear" w:color="auto" w:fill="00B0F0"/>
            <w:vAlign w:val="center"/>
          </w:tcPr>
          <w:p w14:paraId="2AFF49CB" w14:textId="77777777" w:rsidR="00D44340" w:rsidRPr="00137E0E" w:rsidRDefault="00D44340" w:rsidP="003E5945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Mensagem</w:t>
            </w:r>
          </w:p>
        </w:tc>
        <w:tc>
          <w:tcPr>
            <w:tcW w:w="811" w:type="pct"/>
            <w:shd w:val="clear" w:color="auto" w:fill="00B0F0"/>
          </w:tcPr>
          <w:p w14:paraId="1EBEC68B" w14:textId="77777777" w:rsidR="00D44340" w:rsidRPr="00137E0E" w:rsidRDefault="00D44340" w:rsidP="003E5945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Fluxo</w:t>
            </w:r>
          </w:p>
        </w:tc>
        <w:tc>
          <w:tcPr>
            <w:tcW w:w="3098" w:type="pct"/>
            <w:shd w:val="clear" w:color="auto" w:fill="00B0F0"/>
            <w:vAlign w:val="center"/>
          </w:tcPr>
          <w:p w14:paraId="17D37527" w14:textId="77777777" w:rsidR="00D44340" w:rsidRPr="00137E0E" w:rsidRDefault="00D44340" w:rsidP="003E5945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 w:rsidRPr="00137E0E">
              <w:rPr>
                <w:b/>
                <w:color w:val="FFFFFF" w:themeColor="background1"/>
              </w:rPr>
              <w:t>Objetivo</w:t>
            </w:r>
          </w:p>
        </w:tc>
      </w:tr>
      <w:tr w:rsidR="00D44340" w:rsidRPr="001F65DD" w14:paraId="029C288F" w14:textId="77777777" w:rsidTr="00D12474">
        <w:trPr>
          <w:trHeight w:val="921"/>
        </w:trPr>
        <w:tc>
          <w:tcPr>
            <w:tcW w:w="1091" w:type="pct"/>
            <w:vAlign w:val="center"/>
          </w:tcPr>
          <w:p w14:paraId="4DB57594" w14:textId="77777777" w:rsidR="00D44340" w:rsidRPr="00E7307E" w:rsidRDefault="00D44340" w:rsidP="003E5945">
            <w:pPr>
              <w:spacing w:before="60" w:after="60" w:line="360" w:lineRule="auto"/>
              <w:jc w:val="both"/>
            </w:pPr>
            <w:r>
              <w:rPr>
                <w:b/>
              </w:rPr>
              <w:t>CC451A</w:t>
            </w:r>
            <w:r w:rsidRPr="00784284">
              <w:t xml:space="preserve"> –</w:t>
            </w:r>
            <w:r>
              <w:t xml:space="preserve"> Saída não Autorizada</w:t>
            </w:r>
          </w:p>
        </w:tc>
        <w:tc>
          <w:tcPr>
            <w:tcW w:w="811" w:type="pct"/>
            <w:vAlign w:val="center"/>
          </w:tcPr>
          <w:p w14:paraId="456C9F3C" w14:textId="77777777" w:rsidR="00D44340" w:rsidRPr="00E7307E" w:rsidRDefault="00D44340" w:rsidP="003E5945">
            <w:pPr>
              <w:spacing w:before="60" w:after="60" w:line="360" w:lineRule="auto"/>
              <w:jc w:val="center"/>
              <w:rPr>
                <w:lang w:val="en-US"/>
              </w:rPr>
            </w:pPr>
            <w:r>
              <w:rPr>
                <w:b/>
                <w:color w:val="0000FF"/>
              </w:rPr>
              <w:t xml:space="preserve">AT </w:t>
            </w:r>
            <w:r w:rsidRPr="00784284">
              <w:rPr>
                <w:rFonts w:ascii="Wingdings" w:eastAsia="Wingdings" w:hAnsi="Wingdings" w:cs="Wingdings"/>
                <w:b/>
                <w:color w:val="0000FF"/>
              </w:rPr>
              <w:t>à</w:t>
            </w:r>
            <w:r w:rsidRPr="00784284">
              <w:rPr>
                <w:b/>
                <w:color w:val="0000FF"/>
              </w:rPr>
              <w:t xml:space="preserve"> </w:t>
            </w:r>
            <w:r>
              <w:rPr>
                <w:b/>
                <w:color w:val="0000FF"/>
              </w:rPr>
              <w:t>OE</w:t>
            </w:r>
          </w:p>
        </w:tc>
        <w:tc>
          <w:tcPr>
            <w:tcW w:w="3098" w:type="pct"/>
            <w:vAlign w:val="center"/>
          </w:tcPr>
          <w:p w14:paraId="73258CEC" w14:textId="28A30B50" w:rsidR="00D44340" w:rsidRPr="001F65DD" w:rsidRDefault="00D44340" w:rsidP="005757C3">
            <w:pPr>
              <w:spacing w:before="60" w:after="60" w:line="360" w:lineRule="auto"/>
              <w:jc w:val="both"/>
            </w:pPr>
            <w:r w:rsidRPr="007F6D64">
              <w:t xml:space="preserve">A </w:t>
            </w:r>
            <w:r>
              <w:t>AT</w:t>
            </w:r>
            <w:r w:rsidRPr="007F6D64">
              <w:t xml:space="preserve"> comunica ao </w:t>
            </w:r>
            <w:r w:rsidR="00E14397">
              <w:t>OE</w:t>
            </w:r>
            <w:r w:rsidRPr="007F6D64">
              <w:t xml:space="preserve"> </w:t>
            </w:r>
            <w:r>
              <w:t>da impossibilidade da concessão d</w:t>
            </w:r>
            <w:r w:rsidRPr="007F6D64">
              <w:t>a Autorização de Saída.</w:t>
            </w:r>
          </w:p>
        </w:tc>
      </w:tr>
    </w:tbl>
    <w:p w14:paraId="3BCC9BF0" w14:textId="7527EEFB" w:rsidR="00D44340" w:rsidRPr="00494F88" w:rsidRDefault="00D44340" w:rsidP="003E5945">
      <w:pPr>
        <w:pStyle w:val="Legenda"/>
        <w:spacing w:line="360" w:lineRule="auto"/>
        <w:jc w:val="center"/>
        <w:rPr>
          <w:sz w:val="18"/>
          <w:szCs w:val="18"/>
        </w:rPr>
      </w:pPr>
      <w:bookmarkStart w:id="312" w:name="_Toc105084865"/>
      <w:bookmarkStart w:id="313" w:name="_Toc107494445"/>
      <w:bookmarkStart w:id="314" w:name="_Toc233188065"/>
      <w:r w:rsidRPr="00494F88">
        <w:rPr>
          <w:sz w:val="18"/>
          <w:szCs w:val="18"/>
        </w:rPr>
        <w:t xml:space="preserve">Tabela </w:t>
      </w:r>
      <w:r w:rsidR="00CB17E5">
        <w:rPr>
          <w:sz w:val="18"/>
          <w:szCs w:val="18"/>
        </w:rPr>
        <w:fldChar w:fldCharType="begin"/>
      </w:r>
      <w:r w:rsidR="00CB17E5">
        <w:rPr>
          <w:sz w:val="18"/>
          <w:szCs w:val="18"/>
        </w:rPr>
        <w:instrText xml:space="preserve"> SEQ Tabela \* ARABIC </w:instrText>
      </w:r>
      <w:r w:rsidR="00CB17E5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21</w:t>
      </w:r>
      <w:r w:rsidR="00CB17E5">
        <w:rPr>
          <w:sz w:val="18"/>
          <w:szCs w:val="18"/>
        </w:rPr>
        <w:fldChar w:fldCharType="end"/>
      </w:r>
      <w:r w:rsidRPr="00494F88">
        <w:rPr>
          <w:sz w:val="18"/>
          <w:szCs w:val="18"/>
        </w:rPr>
        <w:t>: Fluxo da mensagem CC451A</w:t>
      </w:r>
      <w:bookmarkEnd w:id="312"/>
      <w:bookmarkEnd w:id="313"/>
      <w:bookmarkEnd w:id="314"/>
    </w:p>
    <w:p w14:paraId="76C213D0" w14:textId="77777777" w:rsidR="00BB3CF0" w:rsidRDefault="00BB3CF0" w:rsidP="003E5945">
      <w:pPr>
        <w:spacing w:line="360" w:lineRule="auto"/>
      </w:pPr>
    </w:p>
    <w:p w14:paraId="5E1C6712" w14:textId="77777777" w:rsidR="00EC4772" w:rsidRDefault="00EC4772" w:rsidP="003E5945">
      <w:pPr>
        <w:spacing w:line="360" w:lineRule="auto"/>
      </w:pPr>
    </w:p>
    <w:p w14:paraId="6969D1B4" w14:textId="77777777" w:rsidR="002F536B" w:rsidRDefault="002F536B" w:rsidP="003E5945">
      <w:pPr>
        <w:spacing w:line="360" w:lineRule="auto"/>
      </w:pPr>
    </w:p>
    <w:p w14:paraId="153A9269" w14:textId="77777777" w:rsidR="00D44340" w:rsidRDefault="00D44340" w:rsidP="003E5945">
      <w:pPr>
        <w:pStyle w:val="Ttulo3"/>
        <w:spacing w:line="360" w:lineRule="auto"/>
      </w:pPr>
      <w:bookmarkStart w:id="315" w:name="_Toc107494526"/>
      <w:bookmarkStart w:id="316" w:name="_Toc126142939"/>
      <w:bookmarkStart w:id="317" w:name="_Toc126156874"/>
      <w:bookmarkStart w:id="318" w:name="_Toc126159213"/>
      <w:bookmarkStart w:id="319" w:name="_Toc126161127"/>
      <w:bookmarkStart w:id="320" w:name="_Toc233188026"/>
      <w:r>
        <w:lastRenderedPageBreak/>
        <w:t>CC456A – Rejeição do Pedido</w:t>
      </w:r>
      <w:bookmarkEnd w:id="315"/>
      <w:bookmarkEnd w:id="316"/>
      <w:bookmarkEnd w:id="317"/>
      <w:bookmarkEnd w:id="318"/>
      <w:bookmarkEnd w:id="319"/>
      <w:bookmarkEnd w:id="320"/>
    </w:p>
    <w:p w14:paraId="030F7880" w14:textId="77777777" w:rsidR="00D44340" w:rsidRPr="00820EE3" w:rsidRDefault="00D44340" w:rsidP="003E5945">
      <w:pPr>
        <w:spacing w:line="360" w:lineRule="auto"/>
      </w:pPr>
    </w:p>
    <w:p w14:paraId="038E7C61" w14:textId="77777777" w:rsidR="00D44340" w:rsidRPr="004677CD" w:rsidRDefault="00D44340" w:rsidP="003E5945">
      <w:pPr>
        <w:spacing w:line="360" w:lineRule="auto"/>
        <w:jc w:val="both"/>
      </w:pPr>
      <w:r w:rsidRPr="004677CD">
        <w:t xml:space="preserve">Esta mensagem é utilizada pela </w:t>
      </w:r>
      <w:r>
        <w:t>Autoridade Tributária e Aduaneira</w:t>
      </w:r>
      <w:r w:rsidRPr="004677CD">
        <w:t xml:space="preserve"> </w:t>
      </w:r>
      <w:r>
        <w:t>para rejeitar um pedido realizado pelo Operador Económico.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065"/>
        <w:gridCol w:w="1535"/>
        <w:gridCol w:w="5865"/>
      </w:tblGrid>
      <w:tr w:rsidR="00D44340" w:rsidRPr="00137E0E" w14:paraId="5CA5D6AA" w14:textId="77777777" w:rsidTr="00B26F4A">
        <w:trPr>
          <w:trHeight w:val="468"/>
        </w:trPr>
        <w:tc>
          <w:tcPr>
            <w:tcW w:w="1091" w:type="pct"/>
            <w:shd w:val="clear" w:color="auto" w:fill="00B0F0"/>
            <w:vAlign w:val="center"/>
          </w:tcPr>
          <w:p w14:paraId="7D1337A8" w14:textId="77777777" w:rsidR="00D44340" w:rsidRPr="00137E0E" w:rsidRDefault="00D44340" w:rsidP="003E5945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Mensagem</w:t>
            </w:r>
          </w:p>
        </w:tc>
        <w:tc>
          <w:tcPr>
            <w:tcW w:w="811" w:type="pct"/>
            <w:shd w:val="clear" w:color="auto" w:fill="00B0F0"/>
          </w:tcPr>
          <w:p w14:paraId="654B1048" w14:textId="77777777" w:rsidR="00D44340" w:rsidRPr="00137E0E" w:rsidRDefault="00D44340" w:rsidP="003E5945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Fluxo</w:t>
            </w:r>
          </w:p>
        </w:tc>
        <w:tc>
          <w:tcPr>
            <w:tcW w:w="3098" w:type="pct"/>
            <w:shd w:val="clear" w:color="auto" w:fill="00B0F0"/>
            <w:vAlign w:val="center"/>
          </w:tcPr>
          <w:p w14:paraId="0BBC94D1" w14:textId="77777777" w:rsidR="00D44340" w:rsidRPr="00137E0E" w:rsidRDefault="00D44340" w:rsidP="003E5945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 w:rsidRPr="00137E0E">
              <w:rPr>
                <w:b/>
                <w:color w:val="FFFFFF" w:themeColor="background1"/>
              </w:rPr>
              <w:t>Objetivo</w:t>
            </w:r>
          </w:p>
        </w:tc>
      </w:tr>
      <w:tr w:rsidR="00D44340" w:rsidRPr="001F65DD" w14:paraId="154B152E" w14:textId="77777777" w:rsidTr="00B26F4A">
        <w:trPr>
          <w:trHeight w:val="921"/>
        </w:trPr>
        <w:tc>
          <w:tcPr>
            <w:tcW w:w="1091" w:type="pct"/>
            <w:vAlign w:val="center"/>
          </w:tcPr>
          <w:p w14:paraId="61290F33" w14:textId="77777777" w:rsidR="00D44340" w:rsidRPr="00E7307E" w:rsidRDefault="00D44340" w:rsidP="003E5945">
            <w:pPr>
              <w:spacing w:before="60" w:after="60" w:line="360" w:lineRule="auto"/>
              <w:jc w:val="both"/>
            </w:pPr>
            <w:r>
              <w:rPr>
                <w:b/>
              </w:rPr>
              <w:t>CC456A</w:t>
            </w:r>
            <w:r w:rsidRPr="00784284">
              <w:t xml:space="preserve"> –</w:t>
            </w:r>
            <w:r>
              <w:t xml:space="preserve"> Rejeição do Pedido</w:t>
            </w:r>
          </w:p>
        </w:tc>
        <w:tc>
          <w:tcPr>
            <w:tcW w:w="811" w:type="pct"/>
            <w:vAlign w:val="center"/>
          </w:tcPr>
          <w:p w14:paraId="7F38F064" w14:textId="77777777" w:rsidR="00D44340" w:rsidRPr="00E7307E" w:rsidRDefault="00D44340" w:rsidP="003E5945">
            <w:pPr>
              <w:spacing w:before="60" w:after="60" w:line="360" w:lineRule="auto"/>
              <w:jc w:val="center"/>
              <w:rPr>
                <w:lang w:val="en-US"/>
              </w:rPr>
            </w:pPr>
            <w:r>
              <w:rPr>
                <w:b/>
                <w:color w:val="0000FF"/>
              </w:rPr>
              <w:t xml:space="preserve">AT </w:t>
            </w:r>
            <w:r w:rsidRPr="00784284">
              <w:rPr>
                <w:rFonts w:ascii="Wingdings" w:eastAsia="Wingdings" w:hAnsi="Wingdings" w:cs="Wingdings"/>
                <w:b/>
                <w:color w:val="0000FF"/>
              </w:rPr>
              <w:t>à</w:t>
            </w:r>
            <w:r w:rsidRPr="00784284">
              <w:rPr>
                <w:b/>
                <w:color w:val="0000FF"/>
              </w:rPr>
              <w:t xml:space="preserve"> </w:t>
            </w:r>
            <w:r>
              <w:rPr>
                <w:b/>
                <w:color w:val="0000FF"/>
              </w:rPr>
              <w:t>OE</w:t>
            </w:r>
          </w:p>
        </w:tc>
        <w:tc>
          <w:tcPr>
            <w:tcW w:w="3098" w:type="pct"/>
            <w:vAlign w:val="center"/>
          </w:tcPr>
          <w:p w14:paraId="466B1680" w14:textId="147509E0" w:rsidR="00D44340" w:rsidRPr="001F65DD" w:rsidRDefault="00D44340" w:rsidP="005757C3">
            <w:pPr>
              <w:spacing w:before="60" w:after="60" w:line="360" w:lineRule="auto"/>
              <w:jc w:val="both"/>
            </w:pPr>
            <w:r>
              <w:t>A AT pretende rejeitar um pedido d</w:t>
            </w:r>
            <w:r w:rsidRPr="001F65DD">
              <w:t xml:space="preserve">o </w:t>
            </w:r>
            <w:r>
              <w:t>O</w:t>
            </w:r>
            <w:r w:rsidR="00E14397">
              <w:t>E</w:t>
            </w:r>
            <w:r>
              <w:t>.</w:t>
            </w:r>
          </w:p>
        </w:tc>
      </w:tr>
    </w:tbl>
    <w:p w14:paraId="7C782FAB" w14:textId="3D0F087D" w:rsidR="00D44340" w:rsidRPr="00B01CFA" w:rsidRDefault="00D44340" w:rsidP="003E5945">
      <w:pPr>
        <w:pStyle w:val="Legenda"/>
        <w:spacing w:line="360" w:lineRule="auto"/>
        <w:jc w:val="center"/>
        <w:rPr>
          <w:sz w:val="18"/>
          <w:szCs w:val="18"/>
        </w:rPr>
      </w:pPr>
      <w:bookmarkStart w:id="321" w:name="_Toc105084866"/>
      <w:bookmarkStart w:id="322" w:name="_Toc107494446"/>
      <w:bookmarkStart w:id="323" w:name="_Toc233188066"/>
      <w:r w:rsidRPr="00B01CFA">
        <w:rPr>
          <w:sz w:val="18"/>
          <w:szCs w:val="18"/>
        </w:rPr>
        <w:t xml:space="preserve">Tabela </w:t>
      </w:r>
      <w:r w:rsidR="00CB17E5">
        <w:rPr>
          <w:sz w:val="18"/>
          <w:szCs w:val="18"/>
        </w:rPr>
        <w:fldChar w:fldCharType="begin"/>
      </w:r>
      <w:r w:rsidR="00CB17E5">
        <w:rPr>
          <w:sz w:val="18"/>
          <w:szCs w:val="18"/>
        </w:rPr>
        <w:instrText xml:space="preserve"> SEQ Tabela \* ARABIC </w:instrText>
      </w:r>
      <w:r w:rsidR="00CB17E5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22</w:t>
      </w:r>
      <w:r w:rsidR="00CB17E5">
        <w:rPr>
          <w:sz w:val="18"/>
          <w:szCs w:val="18"/>
        </w:rPr>
        <w:fldChar w:fldCharType="end"/>
      </w:r>
      <w:r w:rsidRPr="00B01CFA">
        <w:rPr>
          <w:sz w:val="18"/>
          <w:szCs w:val="18"/>
        </w:rPr>
        <w:t>: Fluxo da mensagem CC456A</w:t>
      </w:r>
      <w:bookmarkEnd w:id="321"/>
      <w:bookmarkEnd w:id="322"/>
      <w:bookmarkEnd w:id="323"/>
    </w:p>
    <w:p w14:paraId="74661669" w14:textId="77777777" w:rsidR="00DB3297" w:rsidRDefault="00DB3297" w:rsidP="003E5945">
      <w:pPr>
        <w:spacing w:line="360" w:lineRule="auto"/>
        <w:jc w:val="both"/>
      </w:pPr>
    </w:p>
    <w:p w14:paraId="4679C322" w14:textId="77777777" w:rsidR="00DB3297" w:rsidRDefault="00DB3297" w:rsidP="003E5945">
      <w:pPr>
        <w:spacing w:line="360" w:lineRule="auto"/>
        <w:jc w:val="both"/>
      </w:pPr>
    </w:p>
    <w:p w14:paraId="38535B86" w14:textId="070C0D47" w:rsidR="00D44340" w:rsidRDefault="00D44340" w:rsidP="003E5945">
      <w:pPr>
        <w:spacing w:line="360" w:lineRule="auto"/>
        <w:jc w:val="both"/>
      </w:pPr>
      <w:r w:rsidRPr="00FB0257">
        <w:t xml:space="preserve">A </w:t>
      </w:r>
      <w:r>
        <w:t>Autoridade Tributária e Aduaneira</w:t>
      </w:r>
      <w:r w:rsidRPr="00FB0257">
        <w:t xml:space="preserve"> </w:t>
      </w:r>
      <w:r>
        <w:t xml:space="preserve">pode </w:t>
      </w:r>
      <w:r w:rsidRPr="00FB0257">
        <w:t>responde</w:t>
      </w:r>
      <w:r>
        <w:t>r</w:t>
      </w:r>
      <w:r w:rsidRPr="00FB0257">
        <w:t xml:space="preserve"> ao</w:t>
      </w:r>
      <w:r>
        <w:t>s pedidos</w:t>
      </w:r>
      <w:r w:rsidRPr="00FB0257">
        <w:t xml:space="preserve"> </w:t>
      </w:r>
      <w:r>
        <w:t>Operador Económico</w:t>
      </w:r>
      <w:r w:rsidRPr="00FB0257">
        <w:t xml:space="preserve"> </w:t>
      </w:r>
      <w:r>
        <w:t xml:space="preserve">com a </w:t>
      </w:r>
      <w:r w:rsidRPr="00FB0257">
        <w:t xml:space="preserve">mensagem </w:t>
      </w:r>
      <w:r>
        <w:rPr>
          <w:b/>
          <w:bCs/>
        </w:rPr>
        <w:t>CC456A</w:t>
      </w:r>
      <w:r>
        <w:t>: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009"/>
        <w:gridCol w:w="5456"/>
      </w:tblGrid>
      <w:tr w:rsidR="00D44340" w14:paraId="6F5001A1" w14:textId="77777777">
        <w:trPr>
          <w:cantSplit/>
          <w:trHeight w:val="821"/>
          <w:tblHeader/>
          <w:jc w:val="center"/>
        </w:trPr>
        <w:tc>
          <w:tcPr>
            <w:tcW w:w="2118" w:type="pct"/>
            <w:shd w:val="clear" w:color="auto" w:fill="00B0F0"/>
            <w:vAlign w:val="center"/>
          </w:tcPr>
          <w:p w14:paraId="7FF8E0E9" w14:textId="77777777" w:rsidR="00D44340" w:rsidRPr="00137E0E" w:rsidRDefault="00D44340" w:rsidP="003E5945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Casos de Uso</w:t>
            </w:r>
          </w:p>
        </w:tc>
        <w:tc>
          <w:tcPr>
            <w:tcW w:w="2882" w:type="pct"/>
            <w:tcBorders>
              <w:bottom w:val="single" w:sz="4" w:space="0" w:color="auto"/>
            </w:tcBorders>
            <w:shd w:val="clear" w:color="auto" w:fill="00B0F0"/>
            <w:vAlign w:val="center"/>
          </w:tcPr>
          <w:p w14:paraId="09D9459B" w14:textId="77777777" w:rsidR="00D44340" w:rsidRPr="00137E0E" w:rsidRDefault="00D44340" w:rsidP="003E5945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 w:rsidRPr="00137E0E">
              <w:rPr>
                <w:b/>
                <w:color w:val="FFFFFF" w:themeColor="background1"/>
              </w:rPr>
              <w:t>Objetivo</w:t>
            </w:r>
          </w:p>
        </w:tc>
      </w:tr>
      <w:tr w:rsidR="00D44340" w:rsidRPr="00493A47" w14:paraId="6AC9254E" w14:textId="77777777">
        <w:trPr>
          <w:cantSplit/>
          <w:trHeight w:val="444"/>
          <w:jc w:val="center"/>
        </w:trPr>
        <w:tc>
          <w:tcPr>
            <w:tcW w:w="2118" w:type="pct"/>
            <w:vAlign w:val="center"/>
          </w:tcPr>
          <w:p w14:paraId="6B5B71C6" w14:textId="77777777" w:rsidR="00D44340" w:rsidRPr="001C35E1" w:rsidRDefault="00D44340" w:rsidP="00561C62">
            <w:pPr>
              <w:spacing w:before="60" w:after="60" w:line="360" w:lineRule="auto"/>
            </w:pPr>
            <w:r>
              <w:rPr>
                <w:rFonts w:cs="Arial"/>
              </w:rPr>
              <w:t>Submissão da</w:t>
            </w:r>
            <w:r w:rsidRPr="001F65DD">
              <w:rPr>
                <w:rFonts w:cs="Arial"/>
              </w:rPr>
              <w:t xml:space="preserve"> Declaração</w:t>
            </w:r>
          </w:p>
        </w:tc>
        <w:tc>
          <w:tcPr>
            <w:tcW w:w="2882" w:type="pct"/>
            <w:vAlign w:val="center"/>
          </w:tcPr>
          <w:p w14:paraId="2E28B589" w14:textId="45177289" w:rsidR="00D44340" w:rsidRPr="001C35E1" w:rsidRDefault="00D44340" w:rsidP="00C9573F">
            <w:pPr>
              <w:spacing w:before="60" w:after="60" w:line="360" w:lineRule="auto"/>
              <w:jc w:val="both"/>
            </w:pPr>
            <w:r w:rsidRPr="001C35E1">
              <w:t xml:space="preserve">A </w:t>
            </w:r>
            <w:r>
              <w:t>AT</w:t>
            </w:r>
            <w:r w:rsidRPr="001C35E1">
              <w:t xml:space="preserve"> </w:t>
            </w:r>
            <w:r>
              <w:t xml:space="preserve">notifica o </w:t>
            </w:r>
            <w:r w:rsidR="00E14397">
              <w:t>OE</w:t>
            </w:r>
            <w:r>
              <w:t xml:space="preserve"> que a declaração submetida tem erros de validação.</w:t>
            </w:r>
          </w:p>
        </w:tc>
      </w:tr>
      <w:tr w:rsidR="00D44340" w:rsidRPr="00493A47" w14:paraId="5C79CFB0" w14:textId="77777777">
        <w:trPr>
          <w:cantSplit/>
          <w:trHeight w:val="444"/>
          <w:jc w:val="center"/>
        </w:trPr>
        <w:tc>
          <w:tcPr>
            <w:tcW w:w="2118" w:type="pct"/>
            <w:vAlign w:val="center"/>
          </w:tcPr>
          <w:p w14:paraId="41A907B0" w14:textId="77777777" w:rsidR="00D44340" w:rsidRPr="001C35E1" w:rsidRDefault="00D44340" w:rsidP="00561C62">
            <w:pPr>
              <w:spacing w:before="60" w:after="60" w:line="360" w:lineRule="auto"/>
            </w:pPr>
            <w:r w:rsidRPr="00784284">
              <w:t>Pedido de Anulação</w:t>
            </w:r>
          </w:p>
        </w:tc>
        <w:tc>
          <w:tcPr>
            <w:tcW w:w="2882" w:type="pct"/>
            <w:vAlign w:val="center"/>
          </w:tcPr>
          <w:p w14:paraId="0C98C993" w14:textId="77777777" w:rsidR="00D44340" w:rsidRPr="001C35E1" w:rsidRDefault="00D44340" w:rsidP="00C9573F">
            <w:pPr>
              <w:spacing w:before="60" w:after="60" w:line="360" w:lineRule="auto"/>
              <w:jc w:val="both"/>
            </w:pPr>
            <w:r>
              <w:t>A AT c</w:t>
            </w:r>
            <w:r w:rsidRPr="001C35E1">
              <w:t xml:space="preserve">omunica </w:t>
            </w:r>
            <w:r>
              <w:t>a rejeição do pedido de anulação apresentado pelo OE.</w:t>
            </w:r>
          </w:p>
        </w:tc>
      </w:tr>
      <w:tr w:rsidR="00D44340" w:rsidRPr="00493A47" w14:paraId="2CCEDDC8" w14:textId="77777777">
        <w:trPr>
          <w:cantSplit/>
          <w:trHeight w:val="444"/>
          <w:jc w:val="center"/>
        </w:trPr>
        <w:tc>
          <w:tcPr>
            <w:tcW w:w="2118" w:type="pct"/>
            <w:vAlign w:val="center"/>
          </w:tcPr>
          <w:p w14:paraId="4821711F" w14:textId="77777777" w:rsidR="00D44340" w:rsidRPr="001C35E1" w:rsidRDefault="00D44340" w:rsidP="00561C62">
            <w:pPr>
              <w:spacing w:before="60" w:after="60" w:line="360" w:lineRule="auto"/>
            </w:pPr>
            <w:r w:rsidRPr="004677CD">
              <w:t>P</w:t>
            </w:r>
            <w:r>
              <w:t>edido de</w:t>
            </w:r>
            <w:r w:rsidRPr="004677CD">
              <w:t xml:space="preserve"> Alteração</w:t>
            </w:r>
          </w:p>
        </w:tc>
        <w:tc>
          <w:tcPr>
            <w:tcW w:w="2882" w:type="pct"/>
            <w:vAlign w:val="center"/>
          </w:tcPr>
          <w:p w14:paraId="45FD9877" w14:textId="77777777" w:rsidR="00D44340" w:rsidRPr="001C35E1" w:rsidRDefault="00D44340" w:rsidP="00C9573F">
            <w:pPr>
              <w:spacing w:before="60" w:after="60" w:line="360" w:lineRule="auto"/>
              <w:jc w:val="both"/>
            </w:pPr>
            <w:r>
              <w:t>A AT c</w:t>
            </w:r>
            <w:r w:rsidRPr="001C35E1">
              <w:t xml:space="preserve">omunica </w:t>
            </w:r>
            <w:r>
              <w:t>a rejeição do pedido de alteração apresentado pelo OE.</w:t>
            </w:r>
          </w:p>
        </w:tc>
      </w:tr>
      <w:tr w:rsidR="00EA083C" w:rsidRPr="00493A47" w14:paraId="3F58918D" w14:textId="77777777">
        <w:trPr>
          <w:cantSplit/>
          <w:trHeight w:val="444"/>
          <w:jc w:val="center"/>
        </w:trPr>
        <w:tc>
          <w:tcPr>
            <w:tcW w:w="2118" w:type="pct"/>
            <w:vAlign w:val="center"/>
          </w:tcPr>
          <w:p w14:paraId="107FC98D" w14:textId="0B7B9157" w:rsidR="00EA083C" w:rsidRPr="00C9573F" w:rsidRDefault="00DB2DBE" w:rsidP="00DB2DBE">
            <w:pPr>
              <w:spacing w:before="60" w:after="60" w:line="360" w:lineRule="auto"/>
            </w:pPr>
            <w:r w:rsidRPr="00C9573F">
              <w:t>Notificação EI</w:t>
            </w:r>
            <w:r w:rsidR="005757C3" w:rsidRPr="00C9573F">
              <w:t>D</w:t>
            </w:r>
            <w:r w:rsidRPr="00C9573F">
              <w:t>R</w:t>
            </w:r>
          </w:p>
        </w:tc>
        <w:tc>
          <w:tcPr>
            <w:tcW w:w="2882" w:type="pct"/>
            <w:vAlign w:val="center"/>
          </w:tcPr>
          <w:p w14:paraId="1163DE6C" w14:textId="485B740B" w:rsidR="00EA083C" w:rsidRPr="00C9573F" w:rsidRDefault="00EA083C" w:rsidP="00C9573F">
            <w:pPr>
              <w:spacing w:before="60" w:after="60" w:line="360" w:lineRule="auto"/>
              <w:jc w:val="both"/>
            </w:pPr>
            <w:r w:rsidRPr="00C9573F">
              <w:t>A AT comunica</w:t>
            </w:r>
            <w:r w:rsidR="009C6B1B" w:rsidRPr="00C9573F">
              <w:t xml:space="preserve"> ao OE</w:t>
            </w:r>
            <w:r w:rsidRPr="00C9573F">
              <w:t xml:space="preserve"> a rejeição da notificação</w:t>
            </w:r>
            <w:r w:rsidR="009C6B1B" w:rsidRPr="00C9573F">
              <w:t xml:space="preserve"> </w:t>
            </w:r>
            <w:r w:rsidR="00DB2DBE" w:rsidRPr="00C9573F">
              <w:t>E</w:t>
            </w:r>
            <w:r w:rsidR="00C9573F" w:rsidRPr="00C9573F">
              <w:t>D</w:t>
            </w:r>
            <w:r w:rsidR="00DB2DBE" w:rsidRPr="00C9573F">
              <w:t>IR comunicada</w:t>
            </w:r>
            <w:r w:rsidRPr="00C9573F">
              <w:t>.</w:t>
            </w:r>
          </w:p>
        </w:tc>
      </w:tr>
    </w:tbl>
    <w:p w14:paraId="1EFF0562" w14:textId="5D2CB456" w:rsidR="00831704" w:rsidRPr="00B01CFA" w:rsidRDefault="00D44340" w:rsidP="00CD52F6">
      <w:pPr>
        <w:pStyle w:val="Legenda"/>
        <w:spacing w:line="360" w:lineRule="auto"/>
        <w:jc w:val="center"/>
        <w:rPr>
          <w:sz w:val="18"/>
          <w:szCs w:val="18"/>
        </w:rPr>
      </w:pPr>
      <w:bookmarkStart w:id="324" w:name="_Toc105084867"/>
      <w:bookmarkStart w:id="325" w:name="_Toc107494447"/>
      <w:bookmarkStart w:id="326" w:name="_Toc233188067"/>
      <w:r w:rsidRPr="00B01CFA">
        <w:rPr>
          <w:sz w:val="18"/>
          <w:szCs w:val="18"/>
        </w:rPr>
        <w:t xml:space="preserve">Tabela </w:t>
      </w:r>
      <w:r w:rsidR="00CB17E5">
        <w:rPr>
          <w:sz w:val="18"/>
          <w:szCs w:val="18"/>
        </w:rPr>
        <w:fldChar w:fldCharType="begin"/>
      </w:r>
      <w:r w:rsidR="00CB17E5">
        <w:rPr>
          <w:sz w:val="18"/>
          <w:szCs w:val="18"/>
        </w:rPr>
        <w:instrText xml:space="preserve"> SEQ Tabela \* ARABIC </w:instrText>
      </w:r>
      <w:r w:rsidR="00CB17E5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23</w:t>
      </w:r>
      <w:r w:rsidR="00CB17E5">
        <w:rPr>
          <w:sz w:val="18"/>
          <w:szCs w:val="18"/>
        </w:rPr>
        <w:fldChar w:fldCharType="end"/>
      </w:r>
      <w:r w:rsidRPr="00B01CFA">
        <w:rPr>
          <w:sz w:val="18"/>
          <w:szCs w:val="18"/>
        </w:rPr>
        <w:t>: Casos de uso para a mensagem CC456A</w:t>
      </w:r>
      <w:bookmarkEnd w:id="324"/>
      <w:bookmarkEnd w:id="325"/>
      <w:bookmarkEnd w:id="326"/>
    </w:p>
    <w:p w14:paraId="24B8F681" w14:textId="19053664" w:rsidR="00373234" w:rsidRDefault="00373234" w:rsidP="00373234"/>
    <w:p w14:paraId="41174FA6" w14:textId="77777777" w:rsidR="00D12474" w:rsidRDefault="00D12474" w:rsidP="00373234"/>
    <w:p w14:paraId="46B90C39" w14:textId="77777777" w:rsidR="00DB3297" w:rsidRDefault="00DB3297" w:rsidP="00373234"/>
    <w:p w14:paraId="0DD6530E" w14:textId="77777777" w:rsidR="00DB3297" w:rsidRDefault="00DB3297" w:rsidP="00373234"/>
    <w:p w14:paraId="3AEA98F0" w14:textId="77777777" w:rsidR="00DB3297" w:rsidRDefault="00DB3297" w:rsidP="00373234"/>
    <w:p w14:paraId="5C808956" w14:textId="77777777" w:rsidR="00DB3297" w:rsidRDefault="00DB3297" w:rsidP="00373234"/>
    <w:p w14:paraId="4167042E" w14:textId="77777777" w:rsidR="00DB3297" w:rsidRDefault="00DB3297" w:rsidP="00373234"/>
    <w:p w14:paraId="45A9AFB3" w14:textId="2F83661C" w:rsidR="00FA44DE" w:rsidRPr="00FD2D81" w:rsidRDefault="00FA44DE" w:rsidP="00FA44DE">
      <w:pPr>
        <w:pStyle w:val="Ttulo3"/>
        <w:spacing w:line="360" w:lineRule="auto"/>
        <w:rPr>
          <w:color w:val="auto"/>
        </w:rPr>
      </w:pPr>
      <w:bookmarkStart w:id="327" w:name="_Toc233188027"/>
      <w:r w:rsidRPr="00FD2D81">
        <w:rPr>
          <w:color w:val="auto"/>
        </w:rPr>
        <w:lastRenderedPageBreak/>
        <w:t>CC457A – Notificação do Registo da Notificação</w:t>
      </w:r>
      <w:bookmarkEnd w:id="327"/>
    </w:p>
    <w:p w14:paraId="22C0A302" w14:textId="77777777" w:rsidR="00831704" w:rsidRPr="00FA44DE" w:rsidRDefault="00831704" w:rsidP="00831704">
      <w:pPr>
        <w:pStyle w:val="Legenda"/>
        <w:spacing w:line="360" w:lineRule="auto"/>
        <w:jc w:val="both"/>
        <w:rPr>
          <w:color w:val="FF0000"/>
        </w:rPr>
      </w:pPr>
    </w:p>
    <w:p w14:paraId="2FD64BF5" w14:textId="29D5179E" w:rsidR="00FA44DE" w:rsidRDefault="00FA44DE" w:rsidP="00FA44DE">
      <w:pPr>
        <w:spacing w:line="360" w:lineRule="auto"/>
        <w:jc w:val="both"/>
      </w:pPr>
      <w:r w:rsidRPr="00C9573F">
        <w:t>A Autoridade Tributária e Aduaneira comunica ao Operador Económico a aceitação da notificação da apresentação das mercadorias no âmbito do EI</w:t>
      </w:r>
      <w:r w:rsidR="00C9573F" w:rsidRPr="00C9573F">
        <w:t>D</w:t>
      </w:r>
      <w:r w:rsidRPr="00C9573F">
        <w:t>R através desta mensagem.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065"/>
        <w:gridCol w:w="1535"/>
        <w:gridCol w:w="5865"/>
      </w:tblGrid>
      <w:tr w:rsidR="00FA44DE" w:rsidRPr="00FA44DE" w14:paraId="0864127E" w14:textId="77777777" w:rsidTr="00041C18">
        <w:trPr>
          <w:trHeight w:val="468"/>
        </w:trPr>
        <w:tc>
          <w:tcPr>
            <w:tcW w:w="1091" w:type="pct"/>
            <w:shd w:val="clear" w:color="auto" w:fill="00B0F0"/>
            <w:vAlign w:val="center"/>
          </w:tcPr>
          <w:p w14:paraId="103FCDE1" w14:textId="77777777" w:rsidR="00FA44DE" w:rsidRPr="00FA44DE" w:rsidRDefault="00FA44DE">
            <w:pPr>
              <w:spacing w:before="60" w:after="60"/>
              <w:jc w:val="center"/>
              <w:rPr>
                <w:b/>
                <w:color w:val="FFFFFF" w:themeColor="background1"/>
              </w:rPr>
            </w:pPr>
            <w:r w:rsidRPr="00FA44DE">
              <w:rPr>
                <w:b/>
                <w:color w:val="FFFFFF" w:themeColor="background1"/>
              </w:rPr>
              <w:t>Mensagem</w:t>
            </w:r>
          </w:p>
        </w:tc>
        <w:tc>
          <w:tcPr>
            <w:tcW w:w="811" w:type="pct"/>
            <w:shd w:val="clear" w:color="auto" w:fill="00B0F0"/>
          </w:tcPr>
          <w:p w14:paraId="7AC9E08A" w14:textId="77777777" w:rsidR="00FA44DE" w:rsidRPr="00FA44DE" w:rsidRDefault="00FA44DE">
            <w:pPr>
              <w:spacing w:before="60" w:after="60"/>
              <w:jc w:val="center"/>
              <w:rPr>
                <w:b/>
                <w:color w:val="FFFFFF" w:themeColor="background1"/>
              </w:rPr>
            </w:pPr>
            <w:r w:rsidRPr="00FA44DE">
              <w:rPr>
                <w:b/>
                <w:color w:val="FFFFFF" w:themeColor="background1"/>
              </w:rPr>
              <w:t>Fluxo</w:t>
            </w:r>
          </w:p>
        </w:tc>
        <w:tc>
          <w:tcPr>
            <w:tcW w:w="3098" w:type="pct"/>
            <w:shd w:val="clear" w:color="auto" w:fill="00B0F0"/>
            <w:vAlign w:val="center"/>
          </w:tcPr>
          <w:p w14:paraId="2DB809FE" w14:textId="77777777" w:rsidR="00FA44DE" w:rsidRPr="00FA44DE" w:rsidRDefault="00FA44DE">
            <w:pPr>
              <w:spacing w:before="60" w:after="60"/>
              <w:jc w:val="center"/>
              <w:rPr>
                <w:b/>
                <w:color w:val="FFFFFF" w:themeColor="background1"/>
              </w:rPr>
            </w:pPr>
            <w:r w:rsidRPr="00FA44DE">
              <w:rPr>
                <w:b/>
                <w:color w:val="FFFFFF" w:themeColor="background1"/>
              </w:rPr>
              <w:t>Objetivo</w:t>
            </w:r>
          </w:p>
        </w:tc>
      </w:tr>
      <w:tr w:rsidR="00FA44DE" w:rsidRPr="00FA44DE" w14:paraId="0F32286C" w14:textId="77777777" w:rsidTr="00041C18">
        <w:trPr>
          <w:trHeight w:val="921"/>
        </w:trPr>
        <w:tc>
          <w:tcPr>
            <w:tcW w:w="1091" w:type="pct"/>
            <w:vAlign w:val="center"/>
          </w:tcPr>
          <w:p w14:paraId="02262E9D" w14:textId="77777777" w:rsidR="00FA44DE" w:rsidRPr="00C9573F" w:rsidRDefault="00FA44DE" w:rsidP="00FA44DE">
            <w:pPr>
              <w:spacing w:before="60" w:after="60" w:line="360" w:lineRule="auto"/>
              <w:jc w:val="both"/>
            </w:pPr>
            <w:r w:rsidRPr="00C9573F">
              <w:rPr>
                <w:b/>
              </w:rPr>
              <w:t xml:space="preserve">CC457A </w:t>
            </w:r>
            <w:r w:rsidRPr="00C9573F">
              <w:t>– Notificação do registo da notificação</w:t>
            </w:r>
          </w:p>
        </w:tc>
        <w:tc>
          <w:tcPr>
            <w:tcW w:w="811" w:type="pct"/>
            <w:vAlign w:val="center"/>
          </w:tcPr>
          <w:p w14:paraId="0DD6F16A" w14:textId="041A5FD4" w:rsidR="00FA44DE" w:rsidRPr="00C9573F" w:rsidRDefault="00FA44DE" w:rsidP="00C9573F">
            <w:pPr>
              <w:spacing w:before="60" w:after="60" w:line="360" w:lineRule="auto"/>
              <w:jc w:val="center"/>
              <w:rPr>
                <w:lang w:val="en-US"/>
              </w:rPr>
            </w:pPr>
            <w:r w:rsidRPr="00C9573F">
              <w:rPr>
                <w:b/>
                <w:color w:val="0000FF"/>
              </w:rPr>
              <w:t xml:space="preserve">AT </w:t>
            </w:r>
            <w:r w:rsidR="00C9573F" w:rsidRPr="00C9573F">
              <w:rPr>
                <w:rFonts w:ascii="Wingdings" w:eastAsia="Wingdings" w:hAnsi="Wingdings" w:cs="Wingdings"/>
                <w:b/>
                <w:color w:val="0000FF"/>
              </w:rPr>
              <w:t>à</w:t>
            </w:r>
            <w:r w:rsidRPr="00C9573F">
              <w:rPr>
                <w:b/>
                <w:color w:val="0000FF"/>
              </w:rPr>
              <w:t xml:space="preserve"> OE</w:t>
            </w:r>
          </w:p>
        </w:tc>
        <w:tc>
          <w:tcPr>
            <w:tcW w:w="3098" w:type="pct"/>
            <w:vAlign w:val="center"/>
          </w:tcPr>
          <w:p w14:paraId="09F821B7" w14:textId="43FC2FED" w:rsidR="00FA44DE" w:rsidRPr="00C9573F" w:rsidRDefault="00FA44DE" w:rsidP="00FA44DE">
            <w:pPr>
              <w:spacing w:before="60" w:after="60" w:line="360" w:lineRule="auto"/>
              <w:jc w:val="both"/>
            </w:pPr>
            <w:r w:rsidRPr="00C9573F">
              <w:t xml:space="preserve">A AT comunica ao OE o registo da notificação da apresentação das mercadorias </w:t>
            </w:r>
            <w:r w:rsidR="00D36747" w:rsidRPr="00C9573F">
              <w:t>referente à inscrição nos registos do declarante</w:t>
            </w:r>
            <w:r w:rsidRPr="00C9573F">
              <w:t>.</w:t>
            </w:r>
          </w:p>
        </w:tc>
      </w:tr>
    </w:tbl>
    <w:p w14:paraId="124580E4" w14:textId="71BFD131" w:rsidR="00FA44DE" w:rsidRPr="00032E9C" w:rsidRDefault="00FA44DE" w:rsidP="00FA44DE">
      <w:pPr>
        <w:pStyle w:val="Legenda"/>
        <w:jc w:val="center"/>
        <w:rPr>
          <w:sz w:val="18"/>
          <w:szCs w:val="18"/>
        </w:rPr>
      </w:pPr>
      <w:bookmarkStart w:id="328" w:name="_Toc125714737"/>
      <w:bookmarkStart w:id="329" w:name="_Toc233188068"/>
      <w:r w:rsidRPr="00032E9C">
        <w:rPr>
          <w:sz w:val="18"/>
          <w:szCs w:val="18"/>
        </w:rPr>
        <w:t xml:space="preserve">Tabela </w:t>
      </w:r>
      <w:r w:rsidR="00CB17E5">
        <w:rPr>
          <w:sz w:val="18"/>
          <w:szCs w:val="18"/>
        </w:rPr>
        <w:fldChar w:fldCharType="begin"/>
      </w:r>
      <w:r w:rsidR="00CB17E5">
        <w:rPr>
          <w:sz w:val="18"/>
          <w:szCs w:val="18"/>
        </w:rPr>
        <w:instrText xml:space="preserve"> SEQ Tabela \* ARABIC </w:instrText>
      </w:r>
      <w:r w:rsidR="00CB17E5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24</w:t>
      </w:r>
      <w:r w:rsidR="00CB17E5">
        <w:rPr>
          <w:sz w:val="18"/>
          <w:szCs w:val="18"/>
        </w:rPr>
        <w:fldChar w:fldCharType="end"/>
      </w:r>
      <w:r w:rsidRPr="00032E9C">
        <w:rPr>
          <w:sz w:val="18"/>
          <w:szCs w:val="18"/>
        </w:rPr>
        <w:t>: Fluxo da mensagem CC457A</w:t>
      </w:r>
      <w:bookmarkEnd w:id="328"/>
      <w:bookmarkEnd w:id="329"/>
    </w:p>
    <w:p w14:paraId="5FC3523D" w14:textId="51442DA3" w:rsidR="00831704" w:rsidRDefault="00831704" w:rsidP="00831704">
      <w:pPr>
        <w:pStyle w:val="Legenda"/>
        <w:spacing w:line="360" w:lineRule="auto"/>
        <w:jc w:val="both"/>
      </w:pPr>
    </w:p>
    <w:p w14:paraId="3F97B842" w14:textId="77777777" w:rsidR="00185BEC" w:rsidRPr="00185BEC" w:rsidRDefault="00185BEC" w:rsidP="00185BEC"/>
    <w:p w14:paraId="544026A5" w14:textId="77777777" w:rsidR="00D44340" w:rsidRDefault="00D44340" w:rsidP="003E5945">
      <w:pPr>
        <w:pStyle w:val="Ttulo3"/>
        <w:spacing w:line="360" w:lineRule="auto"/>
      </w:pPr>
      <w:bookmarkStart w:id="330" w:name="_Toc107494527"/>
      <w:bookmarkStart w:id="331" w:name="_Toc126142940"/>
      <w:bookmarkStart w:id="332" w:name="_Toc126156875"/>
      <w:bookmarkStart w:id="333" w:name="_Toc126159214"/>
      <w:bookmarkStart w:id="334" w:name="_Toc126161128"/>
      <w:bookmarkStart w:id="335" w:name="_Toc233188028"/>
      <w:r>
        <w:t>CC460A – Notificação do Controlo Atribuído</w:t>
      </w:r>
      <w:bookmarkEnd w:id="330"/>
      <w:bookmarkEnd w:id="331"/>
      <w:bookmarkEnd w:id="332"/>
      <w:bookmarkEnd w:id="333"/>
      <w:bookmarkEnd w:id="334"/>
      <w:bookmarkEnd w:id="335"/>
    </w:p>
    <w:p w14:paraId="3C175831" w14:textId="77777777" w:rsidR="00D44340" w:rsidRDefault="00D44340" w:rsidP="003E5945">
      <w:pPr>
        <w:spacing w:line="360" w:lineRule="auto"/>
      </w:pPr>
    </w:p>
    <w:p w14:paraId="669F17E1" w14:textId="550823FE" w:rsidR="00D44340" w:rsidRDefault="00D44340" w:rsidP="003E5945">
      <w:pPr>
        <w:spacing w:line="360" w:lineRule="auto"/>
        <w:jc w:val="both"/>
      </w:pPr>
      <w:r w:rsidRPr="006648D3">
        <w:t xml:space="preserve">A utilização da mensagem </w:t>
      </w:r>
      <w:r>
        <w:rPr>
          <w:b/>
          <w:bCs/>
        </w:rPr>
        <w:t xml:space="preserve">CC460A </w:t>
      </w:r>
      <w:r w:rsidRPr="006648D3">
        <w:t xml:space="preserve">pela </w:t>
      </w:r>
      <w:r>
        <w:t>Autoridade Tributária e Aduaneira</w:t>
      </w:r>
      <w:r w:rsidRPr="006648D3">
        <w:t xml:space="preserve"> serve para </w:t>
      </w:r>
      <w:r>
        <w:t xml:space="preserve">notificar </w:t>
      </w:r>
      <w:r w:rsidRPr="006648D3">
        <w:t xml:space="preserve">o </w:t>
      </w:r>
      <w:r>
        <w:t>Operador Económico</w:t>
      </w:r>
      <w:r w:rsidRPr="006648D3">
        <w:t xml:space="preserve"> </w:t>
      </w:r>
      <w:r>
        <w:t xml:space="preserve">que a sua declaração foi selecionada para controlo e/ou requisitar o envio de documentos em formato eletrónico </w:t>
      </w:r>
      <w:r w:rsidR="008738F0">
        <w:t xml:space="preserve">de forma a </w:t>
      </w:r>
      <w:r>
        <w:t>suportar o processo de controlo.</w:t>
      </w:r>
      <w:r w:rsidR="00032E9C">
        <w:t xml:space="preserve"> </w:t>
      </w:r>
      <w:r w:rsidR="00032E9C" w:rsidRPr="00F9124E">
        <w:t>No caso de uma declaração antecipada</w:t>
      </w:r>
      <w:r w:rsidR="008738F0" w:rsidRPr="00F9124E">
        <w:t>,</w:t>
      </w:r>
      <w:r w:rsidR="00032E9C" w:rsidRPr="00F9124E">
        <w:t xml:space="preserve"> se o Operador</w:t>
      </w:r>
      <w:r w:rsidR="008738F0" w:rsidRPr="00F9124E">
        <w:t xml:space="preserve"> Económico </w:t>
      </w:r>
      <w:r w:rsidR="00032E9C" w:rsidRPr="00F9124E">
        <w:t>tiver estatuto AEO</w:t>
      </w:r>
      <w:r w:rsidR="008738F0" w:rsidRPr="00F9124E">
        <w:t xml:space="preserve">, </w:t>
      </w:r>
      <w:r w:rsidR="001449E8" w:rsidRPr="00F9124E">
        <w:t xml:space="preserve">poderá </w:t>
      </w:r>
      <w:r w:rsidR="008738F0" w:rsidRPr="00F9124E">
        <w:t xml:space="preserve">ser notificado da intenção de </w:t>
      </w:r>
      <w:r w:rsidR="00E67B35" w:rsidRPr="00F9124E">
        <w:t>c</w:t>
      </w:r>
      <w:r w:rsidR="008738F0" w:rsidRPr="00F9124E">
        <w:t xml:space="preserve">ontrolo caso </w:t>
      </w:r>
      <w:r w:rsidR="00E67B35" w:rsidRPr="00F9124E">
        <w:t xml:space="preserve">o resultado da análise de risco </w:t>
      </w:r>
      <w:r w:rsidR="00F9124E" w:rsidRPr="00F9124E">
        <w:t>seja efetuado</w:t>
      </w:r>
      <w:r w:rsidR="00E67B35" w:rsidRPr="00F9124E">
        <w:t xml:space="preserve"> antes da aceitação da declaração.</w:t>
      </w:r>
      <w:r w:rsidR="00032E9C" w:rsidRPr="00F9124E">
        <w:t xml:space="preserve"> </w:t>
      </w:r>
    </w:p>
    <w:p w14:paraId="3BD3CE8D" w14:textId="77777777" w:rsidR="00DB3297" w:rsidRDefault="00DB3297" w:rsidP="003E5945">
      <w:pPr>
        <w:spacing w:line="360" w:lineRule="auto"/>
        <w:jc w:val="both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065"/>
        <w:gridCol w:w="1535"/>
        <w:gridCol w:w="5865"/>
      </w:tblGrid>
      <w:tr w:rsidR="00D44340" w:rsidRPr="00137E0E" w14:paraId="2E3D303A" w14:textId="77777777" w:rsidTr="00D12474">
        <w:trPr>
          <w:trHeight w:val="468"/>
        </w:trPr>
        <w:tc>
          <w:tcPr>
            <w:tcW w:w="1091" w:type="pct"/>
            <w:shd w:val="clear" w:color="auto" w:fill="00B0F0"/>
            <w:vAlign w:val="center"/>
          </w:tcPr>
          <w:p w14:paraId="18B64A8E" w14:textId="77777777" w:rsidR="00D44340" w:rsidRPr="00137E0E" w:rsidRDefault="00D44340" w:rsidP="003E5945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Mensagem</w:t>
            </w:r>
          </w:p>
        </w:tc>
        <w:tc>
          <w:tcPr>
            <w:tcW w:w="811" w:type="pct"/>
            <w:shd w:val="clear" w:color="auto" w:fill="00B0F0"/>
          </w:tcPr>
          <w:p w14:paraId="2456EBC0" w14:textId="77777777" w:rsidR="00D44340" w:rsidRPr="00137E0E" w:rsidRDefault="00D44340" w:rsidP="003E5945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Fluxo</w:t>
            </w:r>
          </w:p>
        </w:tc>
        <w:tc>
          <w:tcPr>
            <w:tcW w:w="3098" w:type="pct"/>
            <w:shd w:val="clear" w:color="auto" w:fill="00B0F0"/>
            <w:vAlign w:val="center"/>
          </w:tcPr>
          <w:p w14:paraId="359EF581" w14:textId="77777777" w:rsidR="00D44340" w:rsidRPr="00137E0E" w:rsidRDefault="00D44340" w:rsidP="003E5945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 w:rsidRPr="00137E0E">
              <w:rPr>
                <w:b/>
                <w:color w:val="FFFFFF" w:themeColor="background1"/>
              </w:rPr>
              <w:t>Objetivo</w:t>
            </w:r>
          </w:p>
        </w:tc>
      </w:tr>
      <w:tr w:rsidR="00D44340" w:rsidRPr="001F65DD" w14:paraId="5D5F904F" w14:textId="77777777" w:rsidTr="00D12474">
        <w:trPr>
          <w:trHeight w:val="921"/>
        </w:trPr>
        <w:tc>
          <w:tcPr>
            <w:tcW w:w="1091" w:type="pct"/>
            <w:vAlign w:val="center"/>
          </w:tcPr>
          <w:p w14:paraId="7C6FFD27" w14:textId="77777777" w:rsidR="00D44340" w:rsidRPr="00E7307E" w:rsidRDefault="00D44340" w:rsidP="003E5945">
            <w:pPr>
              <w:spacing w:before="60" w:after="60" w:line="360" w:lineRule="auto"/>
              <w:jc w:val="both"/>
            </w:pPr>
            <w:r>
              <w:rPr>
                <w:b/>
              </w:rPr>
              <w:t>CC460A</w:t>
            </w:r>
            <w:r w:rsidRPr="00784284">
              <w:rPr>
                <w:b/>
              </w:rPr>
              <w:t xml:space="preserve"> </w:t>
            </w:r>
            <w:r w:rsidRPr="00784284">
              <w:t>–</w:t>
            </w:r>
            <w:r>
              <w:t xml:space="preserve"> </w:t>
            </w:r>
            <w:r w:rsidRPr="00327A93">
              <w:t>Notificação do Controlo Atribuído</w:t>
            </w:r>
          </w:p>
        </w:tc>
        <w:tc>
          <w:tcPr>
            <w:tcW w:w="811" w:type="pct"/>
            <w:vAlign w:val="center"/>
          </w:tcPr>
          <w:p w14:paraId="6F4FCA6F" w14:textId="77777777" w:rsidR="00D44340" w:rsidRPr="00E7307E" w:rsidRDefault="00D44340" w:rsidP="003E5945">
            <w:pPr>
              <w:spacing w:before="60" w:after="60" w:line="360" w:lineRule="auto"/>
              <w:jc w:val="center"/>
              <w:rPr>
                <w:lang w:val="en-US"/>
              </w:rPr>
            </w:pPr>
            <w:r>
              <w:rPr>
                <w:b/>
                <w:color w:val="0000FF"/>
              </w:rPr>
              <w:t xml:space="preserve">AT </w:t>
            </w:r>
            <w:r w:rsidRPr="00784284">
              <w:rPr>
                <w:rFonts w:ascii="Wingdings" w:eastAsia="Wingdings" w:hAnsi="Wingdings" w:cs="Wingdings"/>
                <w:b/>
                <w:color w:val="0000FF"/>
              </w:rPr>
              <w:t>à</w:t>
            </w:r>
            <w:r w:rsidRPr="00784284">
              <w:rPr>
                <w:b/>
                <w:color w:val="0000FF"/>
              </w:rPr>
              <w:t xml:space="preserve"> </w:t>
            </w:r>
            <w:r>
              <w:rPr>
                <w:b/>
                <w:color w:val="0000FF"/>
              </w:rPr>
              <w:t>OE</w:t>
            </w:r>
          </w:p>
        </w:tc>
        <w:tc>
          <w:tcPr>
            <w:tcW w:w="3098" w:type="pct"/>
            <w:vAlign w:val="center"/>
          </w:tcPr>
          <w:p w14:paraId="6315FB89" w14:textId="6D83DD62" w:rsidR="00D44340" w:rsidRPr="001F65DD" w:rsidRDefault="00D44340" w:rsidP="00C9573F">
            <w:pPr>
              <w:spacing w:before="60" w:after="60" w:line="360" w:lineRule="auto"/>
              <w:jc w:val="both"/>
            </w:pPr>
            <w:r w:rsidRPr="00784284">
              <w:t xml:space="preserve">A </w:t>
            </w:r>
            <w:r>
              <w:t>AT</w:t>
            </w:r>
            <w:r w:rsidRPr="00784284">
              <w:t xml:space="preserve"> comunica ao </w:t>
            </w:r>
            <w:r w:rsidR="00E14397">
              <w:t>OE</w:t>
            </w:r>
            <w:r w:rsidRPr="00784284">
              <w:t xml:space="preserve"> que a declaração vai ser objeto de controlo</w:t>
            </w:r>
            <w:r>
              <w:t xml:space="preserve"> e/ou requer envio de documentos</w:t>
            </w:r>
            <w:r w:rsidR="00B9393F">
              <w:t xml:space="preserve"> ou for identificada a intenção de </w:t>
            </w:r>
            <w:r w:rsidR="0051506A" w:rsidRPr="002F1F75">
              <w:t>efetuar</w:t>
            </w:r>
            <w:r w:rsidR="002633C7" w:rsidRPr="002F1F75">
              <w:t xml:space="preserve"> </w:t>
            </w:r>
            <w:r w:rsidR="00B9393F" w:rsidRPr="002F1F75">
              <w:t xml:space="preserve">um controlo </w:t>
            </w:r>
            <w:r w:rsidR="002633C7" w:rsidRPr="002F1F75">
              <w:t>no</w:t>
            </w:r>
            <w:r w:rsidR="002633C7">
              <w:t xml:space="preserve"> caso </w:t>
            </w:r>
            <w:r w:rsidR="00846A5D">
              <w:t>das declarações antecipadas e se o OE tiver o estatuto AEO.</w:t>
            </w:r>
          </w:p>
        </w:tc>
      </w:tr>
    </w:tbl>
    <w:p w14:paraId="363002DD" w14:textId="20F641A5" w:rsidR="00D44340" w:rsidRPr="00032E9C" w:rsidRDefault="00D44340" w:rsidP="003E5945">
      <w:pPr>
        <w:pStyle w:val="Legenda"/>
        <w:spacing w:line="360" w:lineRule="auto"/>
        <w:jc w:val="center"/>
        <w:rPr>
          <w:sz w:val="18"/>
          <w:szCs w:val="18"/>
        </w:rPr>
      </w:pPr>
      <w:bookmarkStart w:id="336" w:name="_Toc105084868"/>
      <w:bookmarkStart w:id="337" w:name="_Toc107494448"/>
      <w:bookmarkStart w:id="338" w:name="_Toc233188069"/>
      <w:r w:rsidRPr="00032E9C">
        <w:rPr>
          <w:sz w:val="18"/>
          <w:szCs w:val="18"/>
        </w:rPr>
        <w:t xml:space="preserve">Tabela </w:t>
      </w:r>
      <w:r w:rsidR="00CB17E5">
        <w:rPr>
          <w:sz w:val="18"/>
          <w:szCs w:val="18"/>
        </w:rPr>
        <w:fldChar w:fldCharType="begin"/>
      </w:r>
      <w:r w:rsidR="00CB17E5">
        <w:rPr>
          <w:sz w:val="18"/>
          <w:szCs w:val="18"/>
        </w:rPr>
        <w:instrText xml:space="preserve"> SEQ Tabela \* ARABIC </w:instrText>
      </w:r>
      <w:r w:rsidR="00CB17E5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25</w:t>
      </w:r>
      <w:r w:rsidR="00CB17E5">
        <w:rPr>
          <w:sz w:val="18"/>
          <w:szCs w:val="18"/>
        </w:rPr>
        <w:fldChar w:fldCharType="end"/>
      </w:r>
      <w:r w:rsidRPr="00032E9C">
        <w:rPr>
          <w:sz w:val="18"/>
          <w:szCs w:val="18"/>
        </w:rPr>
        <w:t>: Fluxo da mensagem CC460A</w:t>
      </w:r>
      <w:bookmarkEnd w:id="336"/>
      <w:bookmarkEnd w:id="337"/>
      <w:bookmarkEnd w:id="338"/>
    </w:p>
    <w:p w14:paraId="6AEA9BCB" w14:textId="4E0C16B6" w:rsidR="00D44340" w:rsidRDefault="00D44340" w:rsidP="003E5945">
      <w:pPr>
        <w:spacing w:line="360" w:lineRule="auto"/>
        <w:jc w:val="both"/>
      </w:pPr>
    </w:p>
    <w:p w14:paraId="557A88F7" w14:textId="77777777" w:rsidR="00EC4D4F" w:rsidRDefault="00EC4D4F" w:rsidP="003E5945">
      <w:pPr>
        <w:spacing w:line="360" w:lineRule="auto"/>
        <w:jc w:val="both"/>
      </w:pPr>
    </w:p>
    <w:p w14:paraId="4567ADD6" w14:textId="77777777" w:rsidR="00D44340" w:rsidRPr="004677CD" w:rsidRDefault="00D44340" w:rsidP="003E5945">
      <w:pPr>
        <w:spacing w:line="360" w:lineRule="auto"/>
        <w:jc w:val="both"/>
      </w:pPr>
      <w:r>
        <w:t xml:space="preserve">O campo </w:t>
      </w:r>
      <w:r w:rsidRPr="00C873D7">
        <w:rPr>
          <w:b/>
          <w:bCs/>
          <w:i/>
          <w:iCs/>
        </w:rPr>
        <w:t>notificationType</w:t>
      </w:r>
      <w:r w:rsidRPr="004677CD">
        <w:t xml:space="preserve"> </w:t>
      </w:r>
      <w:r>
        <w:t xml:space="preserve">permite identificar a operação em causa na mensagem, informar a decisão de controlo e/ou requisitar o envio de documentos. 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612"/>
        <w:gridCol w:w="5882"/>
        <w:gridCol w:w="1971"/>
      </w:tblGrid>
      <w:tr w:rsidR="00D44340" w14:paraId="1E287A83" w14:textId="77777777">
        <w:trPr>
          <w:cantSplit/>
          <w:trHeight w:val="821"/>
          <w:tblHeader/>
          <w:jc w:val="center"/>
        </w:trPr>
        <w:tc>
          <w:tcPr>
            <w:tcW w:w="852" w:type="pct"/>
            <w:shd w:val="clear" w:color="auto" w:fill="00B0F0"/>
            <w:vAlign w:val="center"/>
          </w:tcPr>
          <w:p w14:paraId="3584C495" w14:textId="77777777" w:rsidR="00D44340" w:rsidRPr="00137E0E" w:rsidRDefault="00D44340" w:rsidP="003E5945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lastRenderedPageBreak/>
              <w:t>Casos de Uso</w:t>
            </w:r>
          </w:p>
        </w:tc>
        <w:tc>
          <w:tcPr>
            <w:tcW w:w="3107" w:type="pct"/>
            <w:tcBorders>
              <w:bottom w:val="single" w:sz="4" w:space="0" w:color="auto"/>
            </w:tcBorders>
            <w:shd w:val="clear" w:color="auto" w:fill="00B0F0"/>
            <w:vAlign w:val="center"/>
          </w:tcPr>
          <w:p w14:paraId="417659CD" w14:textId="77777777" w:rsidR="00D44340" w:rsidRPr="00137E0E" w:rsidRDefault="00D44340" w:rsidP="003E5945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 w:rsidRPr="00137E0E">
              <w:rPr>
                <w:b/>
                <w:color w:val="FFFFFF" w:themeColor="background1"/>
              </w:rPr>
              <w:t>Objetivo</w:t>
            </w:r>
          </w:p>
        </w:tc>
        <w:tc>
          <w:tcPr>
            <w:tcW w:w="1041" w:type="pct"/>
            <w:tcBorders>
              <w:bottom w:val="single" w:sz="4" w:space="0" w:color="auto"/>
            </w:tcBorders>
            <w:shd w:val="clear" w:color="auto" w:fill="00B0F0"/>
            <w:vAlign w:val="center"/>
          </w:tcPr>
          <w:p w14:paraId="745FE6DC" w14:textId="77777777" w:rsidR="00D44340" w:rsidRPr="00137E0E" w:rsidRDefault="00D44340" w:rsidP="003E5945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Campo da mensagem</w:t>
            </w:r>
          </w:p>
        </w:tc>
      </w:tr>
      <w:tr w:rsidR="00D44340" w:rsidRPr="00493A47" w14:paraId="5DFE48A1" w14:textId="77777777">
        <w:trPr>
          <w:cantSplit/>
          <w:trHeight w:val="444"/>
          <w:jc w:val="center"/>
        </w:trPr>
        <w:tc>
          <w:tcPr>
            <w:tcW w:w="852" w:type="pct"/>
            <w:vAlign w:val="center"/>
          </w:tcPr>
          <w:p w14:paraId="11F0BF58" w14:textId="77777777" w:rsidR="00D44340" w:rsidRPr="001C35E1" w:rsidRDefault="00D44340" w:rsidP="003E5945">
            <w:pPr>
              <w:spacing w:before="60" w:after="60" w:line="360" w:lineRule="auto"/>
              <w:jc w:val="center"/>
            </w:pPr>
            <w:r>
              <w:t>Decisão de Controlo</w:t>
            </w:r>
          </w:p>
        </w:tc>
        <w:tc>
          <w:tcPr>
            <w:tcW w:w="3107" w:type="pct"/>
            <w:vAlign w:val="center"/>
          </w:tcPr>
          <w:p w14:paraId="5BE95EF2" w14:textId="2B511CF2" w:rsidR="00D44340" w:rsidRPr="001C35E1" w:rsidRDefault="00D44340" w:rsidP="003E5945">
            <w:pPr>
              <w:spacing w:before="60" w:after="60" w:line="360" w:lineRule="auto"/>
              <w:jc w:val="both"/>
            </w:pPr>
            <w:r w:rsidRPr="001C35E1">
              <w:t xml:space="preserve">A </w:t>
            </w:r>
            <w:r>
              <w:t>AT</w:t>
            </w:r>
            <w:r w:rsidRPr="001C35E1">
              <w:t xml:space="preserve"> </w:t>
            </w:r>
            <w:r>
              <w:t xml:space="preserve">notifica o </w:t>
            </w:r>
            <w:r w:rsidR="00E14397">
              <w:t>OE</w:t>
            </w:r>
            <w:r>
              <w:t>, que a declaração foi selecionada para controlo, com possibilidade de requisitar o envio de documentos em formato eletrónico para suportar o processo de controlo.</w:t>
            </w:r>
          </w:p>
        </w:tc>
        <w:tc>
          <w:tcPr>
            <w:tcW w:w="1041" w:type="pct"/>
            <w:vAlign w:val="center"/>
          </w:tcPr>
          <w:p w14:paraId="22EC4ACC" w14:textId="77777777" w:rsidR="00D44340" w:rsidRPr="00C82D9F" w:rsidRDefault="00D44340" w:rsidP="003E5945">
            <w:pPr>
              <w:spacing w:before="60" w:after="60" w:line="360" w:lineRule="auto"/>
            </w:pPr>
            <w:r w:rsidRPr="00C82D9F">
              <w:rPr>
                <w:i/>
                <w:iCs/>
              </w:rPr>
              <w:t>notificationType</w:t>
            </w:r>
            <w:r w:rsidRPr="00C82D9F">
              <w:t xml:space="preserve"> = 0</w:t>
            </w:r>
          </w:p>
        </w:tc>
      </w:tr>
      <w:tr w:rsidR="00D44340" w:rsidRPr="00493A47" w14:paraId="5798BBA0" w14:textId="77777777">
        <w:trPr>
          <w:cantSplit/>
          <w:trHeight w:val="444"/>
          <w:jc w:val="center"/>
        </w:trPr>
        <w:tc>
          <w:tcPr>
            <w:tcW w:w="852" w:type="pct"/>
            <w:vAlign w:val="center"/>
          </w:tcPr>
          <w:p w14:paraId="7F351E21" w14:textId="77777777" w:rsidR="00D44340" w:rsidRPr="001C35E1" w:rsidRDefault="00D44340" w:rsidP="003E5945">
            <w:pPr>
              <w:spacing w:before="60" w:after="60" w:line="360" w:lineRule="auto"/>
              <w:jc w:val="center"/>
            </w:pPr>
            <w:r>
              <w:t>Pedido de documentos adicionais</w:t>
            </w:r>
          </w:p>
        </w:tc>
        <w:tc>
          <w:tcPr>
            <w:tcW w:w="3107" w:type="pct"/>
            <w:vAlign w:val="center"/>
          </w:tcPr>
          <w:p w14:paraId="33D1C96E" w14:textId="40CDF0D7" w:rsidR="00D44340" w:rsidRPr="001C35E1" w:rsidRDefault="00D44340" w:rsidP="003E5945">
            <w:pPr>
              <w:spacing w:before="60" w:after="60" w:line="360" w:lineRule="auto"/>
              <w:jc w:val="both"/>
            </w:pPr>
            <w:r w:rsidRPr="001C35E1">
              <w:t xml:space="preserve">A </w:t>
            </w:r>
            <w:r>
              <w:t>AT</w:t>
            </w:r>
            <w:r w:rsidRPr="001C35E1">
              <w:t xml:space="preserve"> </w:t>
            </w:r>
            <w:r>
              <w:t xml:space="preserve">notifica o </w:t>
            </w:r>
            <w:r w:rsidR="00E14397">
              <w:t>OE</w:t>
            </w:r>
            <w:r>
              <w:t xml:space="preserve"> que a declaração obteve resultado “não conforme”, e requer o envio de documentos em formato eletrónico.</w:t>
            </w:r>
          </w:p>
        </w:tc>
        <w:tc>
          <w:tcPr>
            <w:tcW w:w="1041" w:type="pct"/>
            <w:vAlign w:val="center"/>
          </w:tcPr>
          <w:p w14:paraId="12295B1A" w14:textId="77777777" w:rsidR="00D44340" w:rsidRPr="00C82D9F" w:rsidRDefault="00D44340" w:rsidP="003E5945">
            <w:pPr>
              <w:spacing w:before="60" w:after="60" w:line="360" w:lineRule="auto"/>
              <w:rPr>
                <w:i/>
                <w:iCs/>
              </w:rPr>
            </w:pPr>
            <w:r w:rsidRPr="00C82D9F">
              <w:rPr>
                <w:i/>
                <w:iCs/>
              </w:rPr>
              <w:t>notificationType = 1</w:t>
            </w:r>
          </w:p>
        </w:tc>
      </w:tr>
      <w:tr w:rsidR="00C873D7" w:rsidRPr="00493A47" w14:paraId="570F77F9" w14:textId="77777777">
        <w:trPr>
          <w:cantSplit/>
          <w:trHeight w:val="444"/>
          <w:jc w:val="center"/>
        </w:trPr>
        <w:tc>
          <w:tcPr>
            <w:tcW w:w="852" w:type="pct"/>
            <w:vAlign w:val="center"/>
          </w:tcPr>
          <w:p w14:paraId="393A325C" w14:textId="15DBCBE2" w:rsidR="00C873D7" w:rsidRPr="00EC4D4F" w:rsidRDefault="00C873D7" w:rsidP="003E5945">
            <w:pPr>
              <w:spacing w:before="60" w:after="60" w:line="360" w:lineRule="auto"/>
              <w:jc w:val="center"/>
            </w:pPr>
            <w:r w:rsidRPr="00EC4D4F">
              <w:t>Intenção de Controlo</w:t>
            </w:r>
          </w:p>
        </w:tc>
        <w:tc>
          <w:tcPr>
            <w:tcW w:w="3107" w:type="pct"/>
            <w:vAlign w:val="center"/>
          </w:tcPr>
          <w:p w14:paraId="08AAC612" w14:textId="30E51CEE" w:rsidR="00C873D7" w:rsidRPr="00EC4D4F" w:rsidRDefault="00C873D7" w:rsidP="003E5945">
            <w:pPr>
              <w:spacing w:before="60" w:after="60" w:line="360" w:lineRule="auto"/>
              <w:jc w:val="both"/>
            </w:pPr>
            <w:r w:rsidRPr="00EC4D4F">
              <w:t xml:space="preserve">A AT notifica o </w:t>
            </w:r>
            <w:r w:rsidR="00E14397">
              <w:t>OE</w:t>
            </w:r>
            <w:r w:rsidRPr="00EC4D4F">
              <w:t xml:space="preserve"> que foi identificada a intenção de controlar a declaração</w:t>
            </w:r>
            <w:r w:rsidR="00392A82" w:rsidRPr="00EC4D4F">
              <w:t xml:space="preserve"> (apenas para operadores com estatuto AEO)</w:t>
            </w:r>
            <w:r w:rsidRPr="00EC4D4F">
              <w:t>.</w:t>
            </w:r>
          </w:p>
        </w:tc>
        <w:tc>
          <w:tcPr>
            <w:tcW w:w="1041" w:type="pct"/>
            <w:vAlign w:val="center"/>
          </w:tcPr>
          <w:p w14:paraId="1A7D616E" w14:textId="0AA9DB78" w:rsidR="00C873D7" w:rsidRPr="00EC4D4F" w:rsidRDefault="00C873D7" w:rsidP="003E5945">
            <w:pPr>
              <w:spacing w:before="60" w:after="60" w:line="360" w:lineRule="auto"/>
              <w:rPr>
                <w:i/>
                <w:iCs/>
              </w:rPr>
            </w:pPr>
            <w:r w:rsidRPr="00EC4D4F">
              <w:rPr>
                <w:i/>
                <w:iCs/>
              </w:rPr>
              <w:t>notificationType = 2</w:t>
            </w:r>
          </w:p>
        </w:tc>
      </w:tr>
    </w:tbl>
    <w:p w14:paraId="1962D865" w14:textId="7FDAAF7C" w:rsidR="00D44340" w:rsidRPr="00690220" w:rsidRDefault="00D44340" w:rsidP="003E5945">
      <w:pPr>
        <w:pStyle w:val="Legenda"/>
        <w:spacing w:line="360" w:lineRule="auto"/>
        <w:jc w:val="center"/>
        <w:rPr>
          <w:sz w:val="18"/>
          <w:szCs w:val="18"/>
        </w:rPr>
      </w:pPr>
      <w:bookmarkStart w:id="339" w:name="_Toc105084869"/>
      <w:bookmarkStart w:id="340" w:name="_Toc107494449"/>
      <w:bookmarkStart w:id="341" w:name="_Toc233188070"/>
      <w:r w:rsidRPr="00690220">
        <w:rPr>
          <w:sz w:val="18"/>
          <w:szCs w:val="18"/>
        </w:rPr>
        <w:t xml:space="preserve">Tabela </w:t>
      </w:r>
      <w:r w:rsidR="00CB17E5">
        <w:rPr>
          <w:sz w:val="18"/>
          <w:szCs w:val="18"/>
        </w:rPr>
        <w:fldChar w:fldCharType="begin"/>
      </w:r>
      <w:r w:rsidR="00CB17E5">
        <w:rPr>
          <w:sz w:val="18"/>
          <w:szCs w:val="18"/>
        </w:rPr>
        <w:instrText xml:space="preserve"> SEQ Tabela \* ARABIC </w:instrText>
      </w:r>
      <w:r w:rsidR="00CB17E5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26</w:t>
      </w:r>
      <w:r w:rsidR="00CB17E5">
        <w:rPr>
          <w:sz w:val="18"/>
          <w:szCs w:val="18"/>
        </w:rPr>
        <w:fldChar w:fldCharType="end"/>
      </w:r>
      <w:r w:rsidRPr="00690220">
        <w:rPr>
          <w:sz w:val="18"/>
          <w:szCs w:val="18"/>
        </w:rPr>
        <w:t>: Casos de uso da mensagem CC460A</w:t>
      </w:r>
      <w:bookmarkEnd w:id="339"/>
      <w:bookmarkEnd w:id="340"/>
      <w:bookmarkEnd w:id="341"/>
    </w:p>
    <w:p w14:paraId="2AAB008F" w14:textId="186A66C5" w:rsidR="00F36239" w:rsidRDefault="00F36239" w:rsidP="00185BEC">
      <w:pPr>
        <w:spacing w:line="360" w:lineRule="auto"/>
      </w:pPr>
    </w:p>
    <w:p w14:paraId="55B7EEDF" w14:textId="77777777" w:rsidR="00F36239" w:rsidRDefault="00F36239" w:rsidP="00F36239"/>
    <w:p w14:paraId="403FCABB" w14:textId="4C5CD2AB" w:rsidR="00186A28" w:rsidRPr="001B7121" w:rsidRDefault="00186A28" w:rsidP="00186A28">
      <w:pPr>
        <w:pStyle w:val="Ttulo3"/>
        <w:spacing w:line="360" w:lineRule="auto"/>
      </w:pPr>
      <w:bookmarkStart w:id="342" w:name="_Ref134536050"/>
      <w:bookmarkStart w:id="343" w:name="_Toc233188029"/>
      <w:r w:rsidRPr="001B7121">
        <w:t>PT400A – Comunicação de Informação Adicional</w:t>
      </w:r>
      <w:bookmarkEnd w:id="342"/>
      <w:bookmarkEnd w:id="343"/>
    </w:p>
    <w:p w14:paraId="6A514584" w14:textId="77777777" w:rsidR="00186A28" w:rsidRPr="001B7121" w:rsidRDefault="00186A28" w:rsidP="00186A28">
      <w:pPr>
        <w:spacing w:line="360" w:lineRule="auto"/>
      </w:pPr>
    </w:p>
    <w:p w14:paraId="4AE4D423" w14:textId="6A700C16" w:rsidR="00186A28" w:rsidRPr="001B7121" w:rsidRDefault="00186A28" w:rsidP="00186A28">
      <w:pPr>
        <w:spacing w:line="360" w:lineRule="auto"/>
        <w:jc w:val="both"/>
      </w:pPr>
      <w:r w:rsidRPr="001B7121">
        <w:t xml:space="preserve">A utilização da mensagem </w:t>
      </w:r>
      <w:r w:rsidRPr="001B7121">
        <w:rPr>
          <w:b/>
          <w:bCs/>
        </w:rPr>
        <w:t xml:space="preserve">PT400A </w:t>
      </w:r>
      <w:r w:rsidRPr="001B7121">
        <w:t>pela Autoridade Tributária e Aduaneira serve para poder notificar o Operador Económico de informação adicional que o Operador Económico necessita para poder processar corretamente a sua declaração.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065"/>
        <w:gridCol w:w="1535"/>
        <w:gridCol w:w="5865"/>
      </w:tblGrid>
      <w:tr w:rsidR="00186A28" w:rsidRPr="00D4591A" w14:paraId="67F672CD" w14:textId="77777777" w:rsidTr="00186A28">
        <w:trPr>
          <w:trHeight w:val="468"/>
        </w:trPr>
        <w:tc>
          <w:tcPr>
            <w:tcW w:w="1091" w:type="pct"/>
            <w:shd w:val="clear" w:color="auto" w:fill="00B0F0"/>
            <w:vAlign w:val="center"/>
          </w:tcPr>
          <w:p w14:paraId="154BBBCD" w14:textId="77777777" w:rsidR="00186A28" w:rsidRPr="00E96E2F" w:rsidRDefault="00186A28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 w:rsidRPr="00E96E2F">
              <w:rPr>
                <w:b/>
                <w:color w:val="FFFFFF" w:themeColor="background1"/>
              </w:rPr>
              <w:t>Mensagem</w:t>
            </w:r>
          </w:p>
        </w:tc>
        <w:tc>
          <w:tcPr>
            <w:tcW w:w="811" w:type="pct"/>
            <w:shd w:val="clear" w:color="auto" w:fill="00B0F0"/>
          </w:tcPr>
          <w:p w14:paraId="157052A2" w14:textId="77777777" w:rsidR="00186A28" w:rsidRPr="00E96E2F" w:rsidRDefault="00186A28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 w:rsidRPr="00E96E2F">
              <w:rPr>
                <w:b/>
                <w:color w:val="FFFFFF" w:themeColor="background1"/>
              </w:rPr>
              <w:t>Fluxo</w:t>
            </w:r>
          </w:p>
        </w:tc>
        <w:tc>
          <w:tcPr>
            <w:tcW w:w="3098" w:type="pct"/>
            <w:shd w:val="clear" w:color="auto" w:fill="00B0F0"/>
            <w:vAlign w:val="center"/>
          </w:tcPr>
          <w:p w14:paraId="111EDC4F" w14:textId="77777777" w:rsidR="00186A28" w:rsidRPr="00E96E2F" w:rsidRDefault="00186A28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 w:rsidRPr="00E96E2F">
              <w:rPr>
                <w:b/>
                <w:color w:val="FFFFFF" w:themeColor="background1"/>
              </w:rPr>
              <w:t>Objetivo</w:t>
            </w:r>
          </w:p>
        </w:tc>
      </w:tr>
      <w:tr w:rsidR="00186A28" w:rsidRPr="001B7121" w14:paraId="13F108D6" w14:textId="77777777" w:rsidTr="00186A28">
        <w:trPr>
          <w:trHeight w:val="921"/>
        </w:trPr>
        <w:tc>
          <w:tcPr>
            <w:tcW w:w="1091" w:type="pct"/>
            <w:vAlign w:val="center"/>
          </w:tcPr>
          <w:p w14:paraId="749F13D6" w14:textId="5041580C" w:rsidR="00186A28" w:rsidRPr="001B7121" w:rsidRDefault="000B6B77">
            <w:pPr>
              <w:spacing w:before="60" w:after="60" w:line="360" w:lineRule="auto"/>
              <w:jc w:val="both"/>
            </w:pPr>
            <w:r w:rsidRPr="001B7121">
              <w:rPr>
                <w:b/>
              </w:rPr>
              <w:t>PT</w:t>
            </w:r>
            <w:r w:rsidR="00186A28" w:rsidRPr="001B7121">
              <w:rPr>
                <w:b/>
              </w:rPr>
              <w:t>4</w:t>
            </w:r>
            <w:r w:rsidRPr="001B7121">
              <w:rPr>
                <w:b/>
              </w:rPr>
              <w:t>00</w:t>
            </w:r>
            <w:r w:rsidR="00186A28" w:rsidRPr="001B7121">
              <w:rPr>
                <w:b/>
              </w:rPr>
              <w:t xml:space="preserve">A </w:t>
            </w:r>
            <w:r w:rsidR="00186A28" w:rsidRPr="001B7121">
              <w:t xml:space="preserve">– </w:t>
            </w:r>
            <w:r w:rsidRPr="001B7121">
              <w:t>Comunicação de informação adicional</w:t>
            </w:r>
          </w:p>
        </w:tc>
        <w:tc>
          <w:tcPr>
            <w:tcW w:w="811" w:type="pct"/>
            <w:vAlign w:val="center"/>
          </w:tcPr>
          <w:p w14:paraId="15C8F221" w14:textId="77777777" w:rsidR="00186A28" w:rsidRPr="001B7121" w:rsidRDefault="00186A28">
            <w:pPr>
              <w:spacing w:before="60" w:after="60" w:line="360" w:lineRule="auto"/>
              <w:jc w:val="center"/>
              <w:rPr>
                <w:lang w:val="en-US"/>
              </w:rPr>
            </w:pPr>
            <w:r w:rsidRPr="001B7121">
              <w:rPr>
                <w:b/>
                <w:color w:val="0000FF"/>
              </w:rPr>
              <w:t xml:space="preserve">AT </w:t>
            </w:r>
            <w:r w:rsidRPr="001B7121">
              <w:rPr>
                <w:rFonts w:ascii="Wingdings" w:eastAsia="Wingdings" w:hAnsi="Wingdings" w:cs="Wingdings"/>
                <w:b/>
                <w:color w:val="0000FF"/>
              </w:rPr>
              <w:t>à</w:t>
            </w:r>
            <w:r w:rsidRPr="001B7121">
              <w:rPr>
                <w:b/>
                <w:color w:val="0000FF"/>
              </w:rPr>
              <w:t xml:space="preserve"> OE</w:t>
            </w:r>
          </w:p>
        </w:tc>
        <w:tc>
          <w:tcPr>
            <w:tcW w:w="3098" w:type="pct"/>
            <w:vAlign w:val="center"/>
          </w:tcPr>
          <w:p w14:paraId="58FD995A" w14:textId="5E022C81" w:rsidR="00186A28" w:rsidRPr="001B7121" w:rsidRDefault="00186A28">
            <w:pPr>
              <w:spacing w:before="60" w:after="60" w:line="360" w:lineRule="auto"/>
              <w:jc w:val="both"/>
            </w:pPr>
            <w:r w:rsidRPr="001B7121">
              <w:t xml:space="preserve">A AT comunica ao </w:t>
            </w:r>
            <w:r w:rsidR="00E14397">
              <w:t>OE</w:t>
            </w:r>
            <w:r w:rsidRPr="001B7121">
              <w:t xml:space="preserve"> </w:t>
            </w:r>
            <w:r w:rsidR="000B6B77" w:rsidRPr="001B7121">
              <w:t>informação adicional.</w:t>
            </w:r>
            <w:r w:rsidRPr="001B7121">
              <w:t xml:space="preserve"> </w:t>
            </w:r>
          </w:p>
        </w:tc>
      </w:tr>
    </w:tbl>
    <w:p w14:paraId="20ECA5E1" w14:textId="098088E4" w:rsidR="00186A28" w:rsidRPr="00690220" w:rsidRDefault="00186A28" w:rsidP="00186A28">
      <w:pPr>
        <w:pStyle w:val="Legenda"/>
        <w:spacing w:line="360" w:lineRule="auto"/>
        <w:jc w:val="center"/>
        <w:rPr>
          <w:sz w:val="18"/>
          <w:szCs w:val="18"/>
        </w:rPr>
      </w:pPr>
      <w:bookmarkStart w:id="344" w:name="_Toc233188071"/>
      <w:r w:rsidRPr="00690220">
        <w:rPr>
          <w:sz w:val="18"/>
          <w:szCs w:val="18"/>
        </w:rPr>
        <w:t xml:space="preserve">Tabela </w:t>
      </w:r>
      <w:r w:rsidR="00CB17E5">
        <w:rPr>
          <w:sz w:val="18"/>
          <w:szCs w:val="18"/>
        </w:rPr>
        <w:fldChar w:fldCharType="begin"/>
      </w:r>
      <w:r w:rsidR="00CB17E5">
        <w:rPr>
          <w:sz w:val="18"/>
          <w:szCs w:val="18"/>
        </w:rPr>
        <w:instrText xml:space="preserve"> SEQ Tabela \* ARABIC </w:instrText>
      </w:r>
      <w:r w:rsidR="00CB17E5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27</w:t>
      </w:r>
      <w:r w:rsidR="00CB17E5">
        <w:rPr>
          <w:sz w:val="18"/>
          <w:szCs w:val="18"/>
        </w:rPr>
        <w:fldChar w:fldCharType="end"/>
      </w:r>
      <w:r w:rsidRPr="00690220">
        <w:rPr>
          <w:sz w:val="18"/>
          <w:szCs w:val="18"/>
        </w:rPr>
        <w:t xml:space="preserve">: Fluxo da mensagem </w:t>
      </w:r>
      <w:r w:rsidR="0052482D" w:rsidRPr="00690220">
        <w:rPr>
          <w:sz w:val="18"/>
          <w:szCs w:val="18"/>
        </w:rPr>
        <w:t>PT400A</w:t>
      </w:r>
      <w:bookmarkEnd w:id="344"/>
    </w:p>
    <w:p w14:paraId="31A45BB1" w14:textId="77777777" w:rsidR="00186A28" w:rsidRDefault="00186A28" w:rsidP="00186A28">
      <w:pPr>
        <w:spacing w:line="360" w:lineRule="auto"/>
        <w:jc w:val="both"/>
      </w:pPr>
    </w:p>
    <w:p w14:paraId="5C985001" w14:textId="77777777" w:rsidR="00EC4D4F" w:rsidRDefault="00EC4D4F" w:rsidP="00186A28">
      <w:pPr>
        <w:spacing w:line="360" w:lineRule="auto"/>
        <w:jc w:val="both"/>
      </w:pPr>
    </w:p>
    <w:p w14:paraId="095E5C90" w14:textId="0D7256D2" w:rsidR="00186A28" w:rsidRPr="004677CD" w:rsidRDefault="00186A28" w:rsidP="00186A28">
      <w:pPr>
        <w:spacing w:line="360" w:lineRule="auto"/>
        <w:jc w:val="both"/>
      </w:pPr>
      <w:r w:rsidRPr="001B7121">
        <w:t xml:space="preserve">O campo </w:t>
      </w:r>
      <w:r w:rsidR="00741A09" w:rsidRPr="00250910">
        <w:rPr>
          <w:b/>
          <w:bCs/>
          <w:i/>
          <w:iCs/>
        </w:rPr>
        <w:t>operationCode</w:t>
      </w:r>
      <w:r w:rsidRPr="001B7121">
        <w:t xml:space="preserve"> permite identificar a</w:t>
      </w:r>
      <w:r w:rsidR="00741A09" w:rsidRPr="001B7121">
        <w:t>o</w:t>
      </w:r>
      <w:r w:rsidRPr="001B7121">
        <w:t xml:space="preserve"> </w:t>
      </w:r>
      <w:r w:rsidR="00741A09" w:rsidRPr="001B7121">
        <w:t>que corresponde a informação adicional disponibilizada no grupo de dado</w:t>
      </w:r>
      <w:r w:rsidR="00317605" w:rsidRPr="001B7121">
        <w:t xml:space="preserve">s </w:t>
      </w:r>
      <w:r w:rsidR="008429C8" w:rsidRPr="003D11BD">
        <w:rPr>
          <w:rFonts w:ascii="Calibri" w:hAnsi="Calibri" w:cs="Calibri"/>
          <w:b/>
          <w:bCs/>
          <w:i/>
          <w:iCs/>
          <w:color w:val="444444"/>
          <w:sz w:val="22"/>
          <w:szCs w:val="22"/>
          <w:shd w:val="clear" w:color="auto" w:fill="FFFFFF"/>
        </w:rPr>
        <w:t>Detail</w:t>
      </w:r>
      <w:r w:rsidR="00741A09" w:rsidRPr="003D11BD">
        <w:rPr>
          <w:rFonts w:ascii="Calibri" w:hAnsi="Calibri" w:cs="Calibri"/>
          <w:b/>
          <w:bCs/>
          <w:color w:val="444444"/>
          <w:sz w:val="22"/>
          <w:szCs w:val="22"/>
          <w:shd w:val="clear" w:color="auto" w:fill="FFFFFF"/>
        </w:rPr>
        <w:t xml:space="preserve"> </w:t>
      </w:r>
      <w:r w:rsidR="00741A09" w:rsidRPr="001B7121">
        <w:rPr>
          <w:rFonts w:ascii="Calibri" w:hAnsi="Calibri" w:cs="Calibri"/>
          <w:color w:val="444444"/>
          <w:sz w:val="22"/>
          <w:szCs w:val="22"/>
          <w:shd w:val="clear" w:color="auto" w:fill="FFFFFF"/>
        </w:rPr>
        <w:t xml:space="preserve">e </w:t>
      </w:r>
      <w:r w:rsidR="00317605" w:rsidRPr="003D11BD">
        <w:rPr>
          <w:rFonts w:ascii="Calibri" w:hAnsi="Calibri" w:cs="Calibri"/>
          <w:b/>
          <w:bCs/>
          <w:i/>
          <w:iCs/>
          <w:color w:val="444444"/>
          <w:sz w:val="22"/>
          <w:szCs w:val="22"/>
          <w:shd w:val="clear" w:color="auto" w:fill="FFFFFF"/>
        </w:rPr>
        <w:t>AttachedRequestResult</w:t>
      </w:r>
      <w:r w:rsidR="00317605" w:rsidRPr="001B7121">
        <w:rPr>
          <w:rFonts w:ascii="Calibri" w:hAnsi="Calibri" w:cs="Calibri"/>
          <w:color w:val="444444"/>
          <w:sz w:val="22"/>
          <w:szCs w:val="22"/>
          <w:shd w:val="clear" w:color="auto" w:fill="FFFFFF"/>
        </w:rPr>
        <w:t>.</w:t>
      </w:r>
      <w:r>
        <w:t xml:space="preserve"> 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547"/>
        <w:gridCol w:w="3361"/>
        <w:gridCol w:w="3557"/>
      </w:tblGrid>
      <w:tr w:rsidR="00186A28" w14:paraId="2FD3E394" w14:textId="77777777" w:rsidTr="00501EC7">
        <w:trPr>
          <w:cantSplit/>
          <w:trHeight w:val="821"/>
          <w:tblHeader/>
          <w:jc w:val="center"/>
        </w:trPr>
        <w:tc>
          <w:tcPr>
            <w:tcW w:w="1345" w:type="pct"/>
            <w:shd w:val="clear" w:color="auto" w:fill="00B0F0"/>
            <w:vAlign w:val="center"/>
          </w:tcPr>
          <w:p w14:paraId="0411A9D4" w14:textId="77777777" w:rsidR="00186A28" w:rsidRPr="00137E0E" w:rsidRDefault="00186A28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lastRenderedPageBreak/>
              <w:t>Casos de Uso</w:t>
            </w:r>
          </w:p>
        </w:tc>
        <w:tc>
          <w:tcPr>
            <w:tcW w:w="1775" w:type="pct"/>
            <w:tcBorders>
              <w:bottom w:val="single" w:sz="4" w:space="0" w:color="auto"/>
            </w:tcBorders>
            <w:shd w:val="clear" w:color="auto" w:fill="00B0F0"/>
            <w:vAlign w:val="center"/>
          </w:tcPr>
          <w:p w14:paraId="34ACCF42" w14:textId="77777777" w:rsidR="00186A28" w:rsidRPr="00137E0E" w:rsidRDefault="00186A28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 w:rsidRPr="00137E0E">
              <w:rPr>
                <w:b/>
                <w:color w:val="FFFFFF" w:themeColor="background1"/>
              </w:rPr>
              <w:t>Objetivo</w:t>
            </w:r>
          </w:p>
        </w:tc>
        <w:tc>
          <w:tcPr>
            <w:tcW w:w="1879" w:type="pct"/>
            <w:tcBorders>
              <w:bottom w:val="single" w:sz="4" w:space="0" w:color="auto"/>
            </w:tcBorders>
            <w:shd w:val="clear" w:color="auto" w:fill="00B0F0"/>
            <w:vAlign w:val="center"/>
          </w:tcPr>
          <w:p w14:paraId="6497D504" w14:textId="77777777" w:rsidR="00186A28" w:rsidRPr="00137E0E" w:rsidRDefault="00186A28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Campo da mensagem</w:t>
            </w:r>
          </w:p>
        </w:tc>
      </w:tr>
      <w:tr w:rsidR="00AA67F8" w:rsidRPr="00493A47" w14:paraId="47671F81" w14:textId="77777777" w:rsidTr="00501EC7">
        <w:trPr>
          <w:cantSplit/>
          <w:trHeight w:val="444"/>
          <w:jc w:val="center"/>
        </w:trPr>
        <w:tc>
          <w:tcPr>
            <w:tcW w:w="1345" w:type="pct"/>
            <w:vAlign w:val="center"/>
          </w:tcPr>
          <w:p w14:paraId="2A1C643F" w14:textId="7F7BFF56" w:rsidR="00AA67F8" w:rsidRPr="001B7121" w:rsidRDefault="00CD44EB" w:rsidP="00130617">
            <w:pPr>
              <w:spacing w:before="60" w:after="60" w:line="360" w:lineRule="auto"/>
              <w:jc w:val="both"/>
            </w:pPr>
            <w:r w:rsidRPr="001B7121">
              <w:t xml:space="preserve">Comunicar que os pedidos invocados na </w:t>
            </w:r>
            <w:r w:rsidR="003D11BD" w:rsidRPr="001B7121">
              <w:t>declaração vão</w:t>
            </w:r>
            <w:r w:rsidRPr="001B7121">
              <w:t xml:space="preserve"> ser sujeitos a um processo de análise.</w:t>
            </w:r>
          </w:p>
        </w:tc>
        <w:tc>
          <w:tcPr>
            <w:tcW w:w="1775" w:type="pct"/>
            <w:vAlign w:val="center"/>
          </w:tcPr>
          <w:p w14:paraId="1E3E9B95" w14:textId="462E5499" w:rsidR="00AA67F8" w:rsidRPr="001B7121" w:rsidRDefault="00AA67F8" w:rsidP="00130617">
            <w:pPr>
              <w:spacing w:before="60" w:after="60" w:line="360" w:lineRule="auto"/>
              <w:jc w:val="both"/>
            </w:pPr>
            <w:r w:rsidRPr="001B7121">
              <w:t xml:space="preserve">A AT notifica o </w:t>
            </w:r>
            <w:r w:rsidR="00D07631">
              <w:t>OE</w:t>
            </w:r>
            <w:r w:rsidRPr="001B7121">
              <w:t xml:space="preserve">, que </w:t>
            </w:r>
            <w:r w:rsidR="00FA72CB" w:rsidRPr="001B7121">
              <w:t>o(s) pedido</w:t>
            </w:r>
            <w:r w:rsidR="00EC3A48" w:rsidRPr="001B7121">
              <w:t>(</w:t>
            </w:r>
            <w:r w:rsidR="00FA72CB" w:rsidRPr="001B7121">
              <w:t>s</w:t>
            </w:r>
            <w:r w:rsidR="00EC3A48" w:rsidRPr="001B7121">
              <w:t>)</w:t>
            </w:r>
            <w:r w:rsidR="00FA72CB" w:rsidRPr="001B7121">
              <w:t xml:space="preserve"> </w:t>
            </w:r>
            <w:r w:rsidR="00EC3A48" w:rsidRPr="001B7121">
              <w:t xml:space="preserve">invocados na declaração vão ser sujeitos a </w:t>
            </w:r>
            <w:r w:rsidR="00275CA3" w:rsidRPr="001B7121">
              <w:t>análise</w:t>
            </w:r>
            <w:r w:rsidR="00CF32CF" w:rsidRPr="001B7121">
              <w:t>.</w:t>
            </w:r>
          </w:p>
        </w:tc>
        <w:tc>
          <w:tcPr>
            <w:tcW w:w="1879" w:type="pct"/>
            <w:vAlign w:val="center"/>
          </w:tcPr>
          <w:p w14:paraId="5749E010" w14:textId="77777777" w:rsidR="00317605" w:rsidRPr="001B7121" w:rsidRDefault="00AA67F8">
            <w:pPr>
              <w:spacing w:before="60" w:after="60" w:line="360" w:lineRule="auto"/>
            </w:pPr>
            <w:r w:rsidRPr="001B7121">
              <w:t>operationCode = 1</w:t>
            </w:r>
          </w:p>
          <w:p w14:paraId="62E35CAC" w14:textId="32B7FBF6" w:rsidR="00AA67F8" w:rsidRPr="001B7121" w:rsidRDefault="003D0331">
            <w:pPr>
              <w:spacing w:before="60" w:after="60" w:line="360" w:lineRule="auto"/>
              <w:rPr>
                <w:i/>
                <w:iCs/>
              </w:rPr>
            </w:pPr>
            <w:r w:rsidRPr="001B7121">
              <w:rPr>
                <w:rFonts w:ascii="Calibri" w:hAnsi="Calibri" w:cs="Calibri"/>
                <w:i/>
                <w:iCs/>
                <w:color w:val="444444"/>
                <w:sz w:val="22"/>
                <w:szCs w:val="22"/>
                <w:shd w:val="clear" w:color="auto" w:fill="FFFFFF"/>
              </w:rPr>
              <w:t>Detail</w:t>
            </w:r>
            <w:r w:rsidRPr="001B7121">
              <w:rPr>
                <w:rFonts w:ascii="Calibri" w:hAnsi="Calibri" w:cs="Calibri"/>
                <w:color w:val="444444"/>
                <w:sz w:val="22"/>
                <w:szCs w:val="22"/>
                <w:shd w:val="clear" w:color="auto" w:fill="FFFFFF"/>
              </w:rPr>
              <w:t xml:space="preserve"> </w:t>
            </w:r>
          </w:p>
        </w:tc>
      </w:tr>
      <w:tr w:rsidR="00ED6B82" w:rsidRPr="00493A47" w14:paraId="6E3AB807" w14:textId="77777777">
        <w:trPr>
          <w:cantSplit/>
          <w:trHeight w:val="444"/>
          <w:jc w:val="center"/>
        </w:trPr>
        <w:tc>
          <w:tcPr>
            <w:tcW w:w="1345" w:type="pct"/>
            <w:vAlign w:val="center"/>
          </w:tcPr>
          <w:p w14:paraId="2079946C" w14:textId="77777777" w:rsidR="00ED6B82" w:rsidRPr="001B7121" w:rsidRDefault="00ED6B82">
            <w:pPr>
              <w:spacing w:before="60" w:after="60" w:line="360" w:lineRule="auto"/>
              <w:jc w:val="both"/>
            </w:pPr>
            <w:r w:rsidRPr="001B7121">
              <w:t>Comunicar a sujeição da declaração a um processo de aceitação manual.</w:t>
            </w:r>
          </w:p>
        </w:tc>
        <w:tc>
          <w:tcPr>
            <w:tcW w:w="1775" w:type="pct"/>
            <w:vAlign w:val="center"/>
          </w:tcPr>
          <w:p w14:paraId="733FA4D6" w14:textId="3AF489D8" w:rsidR="00ED6B82" w:rsidRPr="001B7121" w:rsidRDefault="00ED6B82">
            <w:pPr>
              <w:spacing w:before="60" w:after="60" w:line="360" w:lineRule="auto"/>
              <w:jc w:val="both"/>
            </w:pPr>
            <w:r w:rsidRPr="001B7121">
              <w:t xml:space="preserve">A AT notifica o </w:t>
            </w:r>
            <w:r w:rsidR="00D07631">
              <w:t>OE</w:t>
            </w:r>
            <w:r w:rsidRPr="001B7121">
              <w:t>, que a declaração vai ser sujeita a aceitação manual.</w:t>
            </w:r>
          </w:p>
        </w:tc>
        <w:tc>
          <w:tcPr>
            <w:tcW w:w="1879" w:type="pct"/>
            <w:vAlign w:val="center"/>
          </w:tcPr>
          <w:p w14:paraId="6BA38905" w14:textId="77777777" w:rsidR="00ED6B82" w:rsidRPr="001B7121" w:rsidRDefault="00ED6B82">
            <w:pPr>
              <w:spacing w:before="60" w:after="60" w:line="360" w:lineRule="auto"/>
            </w:pPr>
            <w:r w:rsidRPr="001B7121">
              <w:t>operationCode = 2</w:t>
            </w:r>
          </w:p>
          <w:p w14:paraId="7BCC7894" w14:textId="77777777" w:rsidR="00ED6B82" w:rsidRPr="001B7121" w:rsidRDefault="00ED6B82">
            <w:pPr>
              <w:spacing w:before="60" w:after="60" w:line="360" w:lineRule="auto"/>
            </w:pPr>
            <w:r w:rsidRPr="001B7121">
              <w:rPr>
                <w:rFonts w:ascii="Calibri" w:hAnsi="Calibri" w:cs="Calibri"/>
                <w:i/>
                <w:iCs/>
                <w:color w:val="444444"/>
                <w:sz w:val="22"/>
                <w:szCs w:val="22"/>
                <w:shd w:val="clear" w:color="auto" w:fill="FFFFFF"/>
              </w:rPr>
              <w:t>Detail</w:t>
            </w:r>
          </w:p>
        </w:tc>
      </w:tr>
      <w:tr w:rsidR="00AA67F8" w:rsidRPr="00493A47" w14:paraId="4C4A136F" w14:textId="77777777" w:rsidTr="00501EC7">
        <w:trPr>
          <w:cantSplit/>
          <w:trHeight w:val="444"/>
          <w:jc w:val="center"/>
        </w:trPr>
        <w:tc>
          <w:tcPr>
            <w:tcW w:w="1345" w:type="pct"/>
            <w:vAlign w:val="center"/>
          </w:tcPr>
          <w:p w14:paraId="285A907B" w14:textId="66F4EBEB" w:rsidR="00AA67F8" w:rsidRPr="001B7121" w:rsidRDefault="00CD44EB" w:rsidP="00130617">
            <w:pPr>
              <w:spacing w:before="60" w:after="60" w:line="360" w:lineRule="auto"/>
              <w:jc w:val="both"/>
            </w:pPr>
            <w:r w:rsidRPr="001B7121">
              <w:t>Comunicar o resultado da análise do(s) pedido(s).</w:t>
            </w:r>
          </w:p>
        </w:tc>
        <w:tc>
          <w:tcPr>
            <w:tcW w:w="1775" w:type="pct"/>
            <w:vAlign w:val="center"/>
          </w:tcPr>
          <w:p w14:paraId="356581AC" w14:textId="0A59C682" w:rsidR="00AA67F8" w:rsidRPr="001B7121" w:rsidRDefault="00AA67F8" w:rsidP="00130617">
            <w:pPr>
              <w:spacing w:before="60" w:after="60" w:line="360" w:lineRule="auto"/>
              <w:jc w:val="both"/>
            </w:pPr>
            <w:r w:rsidRPr="001B7121">
              <w:t xml:space="preserve">A AT notifica o </w:t>
            </w:r>
            <w:r w:rsidR="00D07631">
              <w:t>OE</w:t>
            </w:r>
            <w:r w:rsidRPr="001B7121">
              <w:t xml:space="preserve"> d</w:t>
            </w:r>
            <w:r w:rsidR="00CF32CF" w:rsidRPr="001B7121">
              <w:t xml:space="preserve">o </w:t>
            </w:r>
            <w:r w:rsidRPr="001B7121">
              <w:t>resultado da análise d</w:t>
            </w:r>
            <w:r w:rsidR="00275CA3" w:rsidRPr="001B7121">
              <w:t>e pedidos realizada</w:t>
            </w:r>
            <w:r w:rsidR="00EC3A48" w:rsidRPr="001B7121">
              <w:t>.</w:t>
            </w:r>
          </w:p>
        </w:tc>
        <w:tc>
          <w:tcPr>
            <w:tcW w:w="1879" w:type="pct"/>
            <w:vAlign w:val="center"/>
          </w:tcPr>
          <w:p w14:paraId="65D1EA6A" w14:textId="2045730D" w:rsidR="00AA67F8" w:rsidRPr="001B7121" w:rsidRDefault="00AA67F8">
            <w:pPr>
              <w:spacing w:before="60" w:after="60" w:line="360" w:lineRule="auto"/>
            </w:pPr>
            <w:r w:rsidRPr="001B7121">
              <w:t xml:space="preserve">operationCode = </w:t>
            </w:r>
            <w:r w:rsidR="003D0331" w:rsidRPr="001B7121">
              <w:t>3</w:t>
            </w:r>
          </w:p>
          <w:p w14:paraId="122C65CD" w14:textId="317D10D1" w:rsidR="00AA67F8" w:rsidRPr="001B7121" w:rsidRDefault="00317605">
            <w:pPr>
              <w:spacing w:before="60" w:after="60" w:line="360" w:lineRule="auto"/>
            </w:pPr>
            <w:r w:rsidRPr="001B7121">
              <w:rPr>
                <w:rFonts w:ascii="Calibri" w:hAnsi="Calibri" w:cs="Calibri"/>
                <w:i/>
                <w:iCs/>
                <w:color w:val="444444"/>
                <w:sz w:val="22"/>
                <w:szCs w:val="22"/>
                <w:shd w:val="clear" w:color="auto" w:fill="FFFFFF"/>
              </w:rPr>
              <w:t xml:space="preserve">AttachedRequestResult </w:t>
            </w:r>
          </w:p>
        </w:tc>
      </w:tr>
      <w:tr w:rsidR="005072A9" w:rsidRPr="00493A47" w14:paraId="39D357D0" w14:textId="77777777" w:rsidTr="00130617">
        <w:trPr>
          <w:cantSplit/>
          <w:trHeight w:val="444"/>
          <w:jc w:val="center"/>
        </w:trPr>
        <w:tc>
          <w:tcPr>
            <w:tcW w:w="1345" w:type="pct"/>
            <w:vAlign w:val="center"/>
          </w:tcPr>
          <w:p w14:paraId="6B6A9FC1" w14:textId="44E6FFA2" w:rsidR="005072A9" w:rsidRPr="001B7121" w:rsidRDefault="00ED6B82" w:rsidP="005072A9">
            <w:pPr>
              <w:spacing w:before="60" w:after="60" w:line="360" w:lineRule="auto"/>
              <w:jc w:val="both"/>
            </w:pPr>
            <w:r w:rsidRPr="001B7121">
              <w:t>Comunicar alerta</w:t>
            </w:r>
            <w:r w:rsidR="00E335EB" w:rsidRPr="001B7121">
              <w:t>(</w:t>
            </w:r>
            <w:r w:rsidRPr="001B7121">
              <w:t>s</w:t>
            </w:r>
            <w:r w:rsidR="00E335EB" w:rsidRPr="001B7121">
              <w:t>)</w:t>
            </w:r>
            <w:r w:rsidRPr="001B7121">
              <w:t>.</w:t>
            </w:r>
          </w:p>
        </w:tc>
        <w:tc>
          <w:tcPr>
            <w:tcW w:w="1775" w:type="pct"/>
          </w:tcPr>
          <w:p w14:paraId="747FB130" w14:textId="2174198A" w:rsidR="005072A9" w:rsidRPr="001B7121" w:rsidRDefault="005072A9" w:rsidP="005072A9">
            <w:pPr>
              <w:spacing w:before="60" w:after="60" w:line="360" w:lineRule="auto"/>
              <w:jc w:val="both"/>
            </w:pPr>
            <w:r w:rsidRPr="001B7121">
              <w:t xml:space="preserve">A AT notifica o </w:t>
            </w:r>
            <w:r w:rsidR="00D07631">
              <w:t>OE</w:t>
            </w:r>
            <w:r w:rsidRPr="001B7121">
              <w:t xml:space="preserve"> de alertas obtidos durante o procedimento de validação da declaração.</w:t>
            </w:r>
          </w:p>
        </w:tc>
        <w:tc>
          <w:tcPr>
            <w:tcW w:w="1879" w:type="pct"/>
            <w:vAlign w:val="center"/>
          </w:tcPr>
          <w:p w14:paraId="391CBAFF" w14:textId="77777777" w:rsidR="00317605" w:rsidRPr="001B7121" w:rsidRDefault="005072A9" w:rsidP="005072A9">
            <w:pPr>
              <w:spacing w:before="60" w:after="60" w:line="360" w:lineRule="auto"/>
            </w:pPr>
            <w:r w:rsidRPr="001B7121">
              <w:t>operationCode = 4</w:t>
            </w:r>
          </w:p>
          <w:p w14:paraId="61BD64DD" w14:textId="3378B74C" w:rsidR="005072A9" w:rsidRPr="001B7121" w:rsidRDefault="008D7977" w:rsidP="005072A9">
            <w:pPr>
              <w:spacing w:before="60" w:after="60" w:line="360" w:lineRule="auto"/>
            </w:pPr>
            <w:r w:rsidRPr="001B7121">
              <w:rPr>
                <w:rFonts w:ascii="Calibri" w:hAnsi="Calibri" w:cs="Calibri"/>
                <w:i/>
                <w:iCs/>
                <w:color w:val="444444"/>
                <w:sz w:val="22"/>
                <w:szCs w:val="22"/>
                <w:shd w:val="clear" w:color="auto" w:fill="FFFFFF"/>
              </w:rPr>
              <w:t>Detail</w:t>
            </w:r>
          </w:p>
        </w:tc>
      </w:tr>
      <w:tr w:rsidR="005072A9" w:rsidRPr="00493A47" w14:paraId="27B2DF32" w14:textId="77777777">
        <w:trPr>
          <w:cantSplit/>
          <w:trHeight w:val="444"/>
          <w:jc w:val="center"/>
        </w:trPr>
        <w:tc>
          <w:tcPr>
            <w:tcW w:w="1345" w:type="pct"/>
            <w:vAlign w:val="center"/>
          </w:tcPr>
          <w:p w14:paraId="01C75E83" w14:textId="64DB5CB8" w:rsidR="00ED6B82" w:rsidRPr="001B7121" w:rsidRDefault="00ED6B82" w:rsidP="005072A9">
            <w:pPr>
              <w:spacing w:before="60" w:after="60" w:line="360" w:lineRule="auto"/>
              <w:jc w:val="both"/>
            </w:pPr>
            <w:r w:rsidRPr="001B7121">
              <w:t>Comunicar resposta associada a um contingente pautal.</w:t>
            </w:r>
          </w:p>
        </w:tc>
        <w:tc>
          <w:tcPr>
            <w:tcW w:w="1775" w:type="pct"/>
          </w:tcPr>
          <w:p w14:paraId="588167CF" w14:textId="42CC1EA1" w:rsidR="005072A9" w:rsidRPr="001B7121" w:rsidRDefault="005072A9" w:rsidP="005072A9">
            <w:pPr>
              <w:spacing w:before="60" w:after="60" w:line="360" w:lineRule="auto"/>
              <w:jc w:val="both"/>
            </w:pPr>
            <w:r w:rsidRPr="001B7121">
              <w:t xml:space="preserve">A AT notifica o </w:t>
            </w:r>
            <w:r w:rsidR="00D07631">
              <w:t>OE</w:t>
            </w:r>
            <w:r w:rsidRPr="001B7121">
              <w:t xml:space="preserve"> do resultado do pedido</w:t>
            </w:r>
            <w:r w:rsidR="00193908" w:rsidRPr="001B7121">
              <w:t xml:space="preserve"> ao contingente</w:t>
            </w:r>
            <w:r w:rsidRPr="001B7121">
              <w:t>.</w:t>
            </w:r>
          </w:p>
        </w:tc>
        <w:tc>
          <w:tcPr>
            <w:tcW w:w="1879" w:type="pct"/>
            <w:vAlign w:val="center"/>
          </w:tcPr>
          <w:p w14:paraId="16F1E9E7" w14:textId="4F070A76" w:rsidR="005072A9" w:rsidRPr="001B7121" w:rsidRDefault="005072A9" w:rsidP="005072A9">
            <w:pPr>
              <w:spacing w:before="60" w:after="60" w:line="360" w:lineRule="auto"/>
            </w:pPr>
            <w:r w:rsidRPr="001B7121">
              <w:t>operationCode = 5</w:t>
            </w:r>
          </w:p>
          <w:p w14:paraId="5D588353" w14:textId="6C470365" w:rsidR="005072A9" w:rsidRPr="001B7121" w:rsidRDefault="005072A9" w:rsidP="005072A9">
            <w:pPr>
              <w:spacing w:before="60" w:after="60" w:line="360" w:lineRule="auto"/>
              <w:rPr>
                <w:i/>
                <w:iCs/>
              </w:rPr>
            </w:pPr>
            <w:r w:rsidRPr="001B7121">
              <w:rPr>
                <w:rFonts w:ascii="Calibri" w:hAnsi="Calibri" w:cs="Calibri"/>
                <w:i/>
                <w:iCs/>
                <w:color w:val="444444"/>
                <w:sz w:val="22"/>
                <w:szCs w:val="22"/>
                <w:shd w:val="clear" w:color="auto" w:fill="FFFFFF"/>
              </w:rPr>
              <w:t>Detail</w:t>
            </w:r>
          </w:p>
        </w:tc>
      </w:tr>
      <w:tr w:rsidR="005072A9" w:rsidRPr="00493A47" w14:paraId="5E0BF215" w14:textId="77777777" w:rsidTr="00573110">
        <w:trPr>
          <w:cantSplit/>
          <w:trHeight w:val="444"/>
          <w:jc w:val="center"/>
        </w:trPr>
        <w:tc>
          <w:tcPr>
            <w:tcW w:w="1345" w:type="pct"/>
          </w:tcPr>
          <w:p w14:paraId="6140A448" w14:textId="245FD9FA" w:rsidR="005072A9" w:rsidRPr="001B7121" w:rsidRDefault="004832DE" w:rsidP="005072A9">
            <w:pPr>
              <w:spacing w:before="60" w:after="60" w:line="360" w:lineRule="auto"/>
              <w:jc w:val="both"/>
            </w:pPr>
            <w:r w:rsidRPr="001B7121">
              <w:t>Comunicar resultado da análise de um pedido de regime especial</w:t>
            </w:r>
            <w:r w:rsidR="00AE1E9B">
              <w:t xml:space="preserve"> </w:t>
            </w:r>
            <w:r w:rsidR="00A61870" w:rsidRPr="001B7121">
              <w:t>(00100).</w:t>
            </w:r>
          </w:p>
        </w:tc>
        <w:tc>
          <w:tcPr>
            <w:tcW w:w="1775" w:type="pct"/>
          </w:tcPr>
          <w:p w14:paraId="07EB4A82" w14:textId="22E85649" w:rsidR="005072A9" w:rsidRPr="001B7121" w:rsidRDefault="005072A9" w:rsidP="005072A9">
            <w:pPr>
              <w:spacing w:before="60" w:after="60" w:line="360" w:lineRule="auto"/>
              <w:jc w:val="both"/>
            </w:pPr>
            <w:r w:rsidRPr="001B7121">
              <w:t xml:space="preserve">A AT notifica o </w:t>
            </w:r>
            <w:r w:rsidR="00631313">
              <w:t>OE</w:t>
            </w:r>
            <w:r w:rsidRPr="001B7121">
              <w:t xml:space="preserve"> </w:t>
            </w:r>
            <w:r w:rsidR="00A61870" w:rsidRPr="001B7121">
              <w:t xml:space="preserve">do resultado da análise do pedido especial </w:t>
            </w:r>
            <w:r w:rsidR="00F149EC" w:rsidRPr="001B7121">
              <w:t xml:space="preserve">após </w:t>
            </w:r>
            <w:r w:rsidR="004E3060" w:rsidRPr="001B7121">
              <w:t>c</w:t>
            </w:r>
            <w:r w:rsidR="00A61870" w:rsidRPr="001B7121">
              <w:t>omunica</w:t>
            </w:r>
            <w:r w:rsidR="00F149EC" w:rsidRPr="001B7121">
              <w:t xml:space="preserve">r </w:t>
            </w:r>
            <w:r w:rsidR="00A61870" w:rsidRPr="001B7121">
              <w:t>a c</w:t>
            </w:r>
            <w:r w:rsidRPr="001B7121">
              <w:t>oncessão da saída das mercadorias.</w:t>
            </w:r>
          </w:p>
        </w:tc>
        <w:tc>
          <w:tcPr>
            <w:tcW w:w="1879" w:type="pct"/>
            <w:vAlign w:val="center"/>
          </w:tcPr>
          <w:p w14:paraId="6671381E" w14:textId="0189E65B" w:rsidR="005072A9" w:rsidRPr="001B7121" w:rsidRDefault="005072A9" w:rsidP="005072A9">
            <w:pPr>
              <w:spacing w:before="60" w:after="60" w:line="360" w:lineRule="auto"/>
            </w:pPr>
            <w:r w:rsidRPr="001B7121">
              <w:t xml:space="preserve">operationCode = </w:t>
            </w:r>
            <w:r w:rsidR="000B4540" w:rsidRPr="001B7121">
              <w:t>6</w:t>
            </w:r>
          </w:p>
          <w:p w14:paraId="6896035D" w14:textId="14299495" w:rsidR="005072A9" w:rsidRPr="001B7121" w:rsidRDefault="00317605" w:rsidP="005072A9">
            <w:pPr>
              <w:spacing w:before="60" w:after="60" w:line="360" w:lineRule="auto"/>
            </w:pPr>
            <w:r w:rsidRPr="001B7121">
              <w:rPr>
                <w:rFonts w:ascii="Calibri" w:hAnsi="Calibri" w:cs="Calibri"/>
                <w:i/>
                <w:iCs/>
                <w:color w:val="444444"/>
                <w:sz w:val="22"/>
                <w:szCs w:val="22"/>
                <w:shd w:val="clear" w:color="auto" w:fill="FFFFFF"/>
              </w:rPr>
              <w:t xml:space="preserve">AttachedRequestResult </w:t>
            </w:r>
          </w:p>
        </w:tc>
      </w:tr>
    </w:tbl>
    <w:p w14:paraId="1445D849" w14:textId="29296032" w:rsidR="00741A09" w:rsidRPr="00690220" w:rsidRDefault="00186A28" w:rsidP="009744CC">
      <w:pPr>
        <w:pStyle w:val="Legenda"/>
        <w:spacing w:line="360" w:lineRule="auto"/>
        <w:jc w:val="center"/>
        <w:rPr>
          <w:sz w:val="18"/>
          <w:szCs w:val="18"/>
        </w:rPr>
      </w:pPr>
      <w:bookmarkStart w:id="345" w:name="_Toc233188072"/>
      <w:r w:rsidRPr="00690220">
        <w:rPr>
          <w:sz w:val="18"/>
          <w:szCs w:val="18"/>
        </w:rPr>
        <w:t xml:space="preserve">Tabela </w:t>
      </w:r>
      <w:r w:rsidR="00CB17E5">
        <w:rPr>
          <w:sz w:val="18"/>
          <w:szCs w:val="18"/>
        </w:rPr>
        <w:fldChar w:fldCharType="begin"/>
      </w:r>
      <w:r w:rsidR="00CB17E5">
        <w:rPr>
          <w:sz w:val="18"/>
          <w:szCs w:val="18"/>
        </w:rPr>
        <w:instrText xml:space="preserve"> SEQ Tabela \* ARABIC </w:instrText>
      </w:r>
      <w:r w:rsidR="00CB17E5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28</w:t>
      </w:r>
      <w:r w:rsidR="00CB17E5">
        <w:rPr>
          <w:sz w:val="18"/>
          <w:szCs w:val="18"/>
        </w:rPr>
        <w:fldChar w:fldCharType="end"/>
      </w:r>
      <w:r w:rsidRPr="00690220">
        <w:rPr>
          <w:sz w:val="18"/>
          <w:szCs w:val="18"/>
        </w:rPr>
        <w:t xml:space="preserve">: Casos de uso da mensagem </w:t>
      </w:r>
      <w:r w:rsidR="006E116B" w:rsidRPr="00690220">
        <w:rPr>
          <w:sz w:val="18"/>
          <w:szCs w:val="18"/>
        </w:rPr>
        <w:t>PT400A</w:t>
      </w:r>
      <w:bookmarkEnd w:id="345"/>
    </w:p>
    <w:p w14:paraId="7887FE14" w14:textId="77777777" w:rsidR="00AE1E9B" w:rsidRDefault="00AE1E9B" w:rsidP="00AE1E9B"/>
    <w:p w14:paraId="4EC88FB9" w14:textId="77777777" w:rsidR="00741A09" w:rsidRDefault="00741A09" w:rsidP="00F36239"/>
    <w:p w14:paraId="094C5470" w14:textId="6F49FF25" w:rsidR="00AE1E9B" w:rsidRPr="003D0CC0" w:rsidRDefault="00AE1E9B">
      <w:pPr>
        <w:pStyle w:val="Ttulo3"/>
        <w:spacing w:line="360" w:lineRule="auto"/>
      </w:pPr>
      <w:bookmarkStart w:id="346" w:name="_Toc233188030"/>
      <w:r w:rsidRPr="003D0CC0">
        <w:t>PT499A – Notificação da Dívida</w:t>
      </w:r>
      <w:bookmarkEnd w:id="346"/>
    </w:p>
    <w:p w14:paraId="5A139D5B" w14:textId="77777777" w:rsidR="00AE1E9B" w:rsidRPr="00AE1E9B" w:rsidRDefault="00AE1E9B" w:rsidP="00AE1E9B"/>
    <w:p w14:paraId="50500C73" w14:textId="760E7F90" w:rsidR="00AE1E9B" w:rsidRPr="003D0CC0" w:rsidRDefault="00AE1E9B" w:rsidP="00AE1E9B">
      <w:pPr>
        <w:spacing w:line="360" w:lineRule="auto"/>
        <w:jc w:val="both"/>
      </w:pPr>
      <w:r w:rsidRPr="001B7121">
        <w:t xml:space="preserve">A utilização da mensagem </w:t>
      </w:r>
      <w:r w:rsidRPr="001B7121">
        <w:rPr>
          <w:b/>
          <w:bCs/>
        </w:rPr>
        <w:t>PT4</w:t>
      </w:r>
      <w:r w:rsidR="00E34F28">
        <w:rPr>
          <w:b/>
          <w:bCs/>
        </w:rPr>
        <w:t>99</w:t>
      </w:r>
      <w:r w:rsidRPr="001B7121">
        <w:rPr>
          <w:b/>
          <w:bCs/>
        </w:rPr>
        <w:t xml:space="preserve">A </w:t>
      </w:r>
      <w:r w:rsidRPr="001B7121">
        <w:t xml:space="preserve">pela Autoridade Tributária e </w:t>
      </w:r>
      <w:r w:rsidRPr="003D0CC0">
        <w:t xml:space="preserve">Aduaneira serve para poder notificar o Operador Económico </w:t>
      </w:r>
      <w:r w:rsidR="005E608A" w:rsidRPr="003D0CC0">
        <w:t>da demonstração da liquidação e os dados contabilísticos, nomeadamente os registos de liquidação definitivos com e sem diferimento do pagamento e os registos de liquidação provisórios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065"/>
        <w:gridCol w:w="1535"/>
        <w:gridCol w:w="5865"/>
      </w:tblGrid>
      <w:tr w:rsidR="00AE1E9B" w:rsidRPr="003D0CC0" w14:paraId="2AFF4F81" w14:textId="77777777">
        <w:trPr>
          <w:trHeight w:val="468"/>
        </w:trPr>
        <w:tc>
          <w:tcPr>
            <w:tcW w:w="1091" w:type="pct"/>
            <w:shd w:val="clear" w:color="auto" w:fill="00B0F0"/>
            <w:vAlign w:val="center"/>
          </w:tcPr>
          <w:p w14:paraId="29FA87B9" w14:textId="77777777" w:rsidR="00AE1E9B" w:rsidRPr="003D0CC0" w:rsidRDefault="00AE1E9B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 w:rsidRPr="003D0CC0">
              <w:rPr>
                <w:b/>
                <w:color w:val="FFFFFF" w:themeColor="background1"/>
              </w:rPr>
              <w:t>Mensagem</w:t>
            </w:r>
          </w:p>
        </w:tc>
        <w:tc>
          <w:tcPr>
            <w:tcW w:w="811" w:type="pct"/>
            <w:shd w:val="clear" w:color="auto" w:fill="00B0F0"/>
          </w:tcPr>
          <w:p w14:paraId="0B3585EC" w14:textId="77777777" w:rsidR="00AE1E9B" w:rsidRPr="003D0CC0" w:rsidRDefault="00AE1E9B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 w:rsidRPr="003D0CC0">
              <w:rPr>
                <w:b/>
                <w:color w:val="FFFFFF" w:themeColor="background1"/>
              </w:rPr>
              <w:t>Fluxo</w:t>
            </w:r>
          </w:p>
        </w:tc>
        <w:tc>
          <w:tcPr>
            <w:tcW w:w="3098" w:type="pct"/>
            <w:shd w:val="clear" w:color="auto" w:fill="00B0F0"/>
            <w:vAlign w:val="center"/>
          </w:tcPr>
          <w:p w14:paraId="1F5F6DAD" w14:textId="77777777" w:rsidR="00AE1E9B" w:rsidRPr="003D0CC0" w:rsidRDefault="00AE1E9B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 w:rsidRPr="003D0CC0">
              <w:rPr>
                <w:b/>
                <w:color w:val="FFFFFF" w:themeColor="background1"/>
              </w:rPr>
              <w:t>Objetivo</w:t>
            </w:r>
          </w:p>
        </w:tc>
      </w:tr>
      <w:tr w:rsidR="00AE1E9B" w:rsidRPr="001B7121" w14:paraId="309B85AF" w14:textId="77777777">
        <w:trPr>
          <w:trHeight w:val="921"/>
        </w:trPr>
        <w:tc>
          <w:tcPr>
            <w:tcW w:w="1091" w:type="pct"/>
            <w:vAlign w:val="center"/>
          </w:tcPr>
          <w:p w14:paraId="1F99D08C" w14:textId="31DBD29C" w:rsidR="00AE1E9B" w:rsidRPr="003D0CC0" w:rsidRDefault="00AE1E9B">
            <w:pPr>
              <w:spacing w:before="60" w:after="60" w:line="360" w:lineRule="auto"/>
              <w:jc w:val="both"/>
            </w:pPr>
            <w:r w:rsidRPr="003D0CC0">
              <w:rPr>
                <w:b/>
              </w:rPr>
              <w:t xml:space="preserve">PT499A </w:t>
            </w:r>
            <w:r w:rsidRPr="003D0CC0">
              <w:t>– Notificação da dívida</w:t>
            </w:r>
          </w:p>
        </w:tc>
        <w:tc>
          <w:tcPr>
            <w:tcW w:w="811" w:type="pct"/>
            <w:vAlign w:val="center"/>
          </w:tcPr>
          <w:p w14:paraId="6AE245AD" w14:textId="77777777" w:rsidR="00AE1E9B" w:rsidRPr="003D0CC0" w:rsidRDefault="00AE1E9B">
            <w:pPr>
              <w:spacing w:before="60" w:after="60" w:line="360" w:lineRule="auto"/>
              <w:jc w:val="center"/>
              <w:rPr>
                <w:lang w:val="en-US"/>
              </w:rPr>
            </w:pPr>
            <w:r w:rsidRPr="003D0CC0">
              <w:rPr>
                <w:b/>
                <w:color w:val="0000FF"/>
              </w:rPr>
              <w:t xml:space="preserve">AT </w:t>
            </w:r>
            <w:r w:rsidRPr="003D0CC0">
              <w:rPr>
                <w:rFonts w:ascii="Wingdings" w:eastAsia="Wingdings" w:hAnsi="Wingdings" w:cs="Wingdings"/>
                <w:b/>
                <w:color w:val="0000FF"/>
              </w:rPr>
              <w:t>à</w:t>
            </w:r>
            <w:r w:rsidRPr="003D0CC0">
              <w:rPr>
                <w:b/>
                <w:color w:val="0000FF"/>
              </w:rPr>
              <w:t xml:space="preserve"> OE</w:t>
            </w:r>
          </w:p>
        </w:tc>
        <w:tc>
          <w:tcPr>
            <w:tcW w:w="3098" w:type="pct"/>
            <w:vAlign w:val="center"/>
          </w:tcPr>
          <w:p w14:paraId="0597EE3E" w14:textId="422DD11D" w:rsidR="00AE1E9B" w:rsidRPr="003D0CC0" w:rsidRDefault="00AE1E9B">
            <w:pPr>
              <w:spacing w:before="60" w:after="60" w:line="360" w:lineRule="auto"/>
              <w:jc w:val="both"/>
            </w:pPr>
            <w:r w:rsidRPr="003D0CC0">
              <w:t xml:space="preserve">A AT comunica ao </w:t>
            </w:r>
            <w:r w:rsidR="00631313">
              <w:t>OE</w:t>
            </w:r>
            <w:r w:rsidRPr="003D0CC0">
              <w:t xml:space="preserve"> o montante da divida a regularizar. </w:t>
            </w:r>
          </w:p>
        </w:tc>
      </w:tr>
    </w:tbl>
    <w:p w14:paraId="59645726" w14:textId="397FE708" w:rsidR="00AE1E9B" w:rsidRPr="00C72B5C" w:rsidRDefault="00AE1E9B" w:rsidP="00AE1E9B">
      <w:pPr>
        <w:pStyle w:val="Legenda"/>
        <w:spacing w:line="360" w:lineRule="auto"/>
        <w:jc w:val="center"/>
        <w:rPr>
          <w:sz w:val="18"/>
          <w:szCs w:val="18"/>
        </w:rPr>
      </w:pPr>
      <w:bookmarkStart w:id="347" w:name="_Toc233188073"/>
      <w:r w:rsidRPr="00C72B5C">
        <w:rPr>
          <w:sz w:val="18"/>
          <w:szCs w:val="18"/>
        </w:rPr>
        <w:t xml:space="preserve">Tabela </w:t>
      </w:r>
      <w:r w:rsidR="00CB17E5">
        <w:rPr>
          <w:sz w:val="18"/>
          <w:szCs w:val="18"/>
        </w:rPr>
        <w:fldChar w:fldCharType="begin"/>
      </w:r>
      <w:r w:rsidR="00CB17E5">
        <w:rPr>
          <w:sz w:val="18"/>
          <w:szCs w:val="18"/>
        </w:rPr>
        <w:instrText xml:space="preserve"> SEQ Tabela \* ARABIC </w:instrText>
      </w:r>
      <w:r w:rsidR="00CB17E5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29</w:t>
      </w:r>
      <w:r w:rsidR="00CB17E5">
        <w:rPr>
          <w:sz w:val="18"/>
          <w:szCs w:val="18"/>
        </w:rPr>
        <w:fldChar w:fldCharType="end"/>
      </w:r>
      <w:r w:rsidRPr="00C72B5C">
        <w:rPr>
          <w:sz w:val="18"/>
          <w:szCs w:val="18"/>
        </w:rPr>
        <w:t>: Fluxo da mensagem PT499A</w:t>
      </w:r>
      <w:bookmarkEnd w:id="347"/>
    </w:p>
    <w:p w14:paraId="53B109E0" w14:textId="36427744" w:rsidR="005A0195" w:rsidRPr="000D24BB" w:rsidRDefault="005A0195" w:rsidP="005A0195">
      <w:pPr>
        <w:pStyle w:val="Ttulo3"/>
        <w:spacing w:line="360" w:lineRule="auto"/>
      </w:pPr>
      <w:bookmarkStart w:id="348" w:name="_Toc233188031"/>
      <w:r w:rsidRPr="000D24BB">
        <w:lastRenderedPageBreak/>
        <w:t>PT498A – Resposta à AT</w:t>
      </w:r>
      <w:bookmarkEnd w:id="348"/>
    </w:p>
    <w:p w14:paraId="49D4C87E" w14:textId="77777777" w:rsidR="005A0195" w:rsidRPr="00AE1E9B" w:rsidRDefault="005A0195" w:rsidP="005A0195"/>
    <w:p w14:paraId="031C55C1" w14:textId="0B6B37F4" w:rsidR="005A0195" w:rsidRDefault="005A0195" w:rsidP="005A0195">
      <w:pPr>
        <w:spacing w:line="360" w:lineRule="auto"/>
        <w:jc w:val="both"/>
      </w:pPr>
      <w:r w:rsidRPr="000D24BB">
        <w:t xml:space="preserve">A utilização da mensagem </w:t>
      </w:r>
      <w:r w:rsidRPr="000D24BB">
        <w:rPr>
          <w:b/>
          <w:bCs/>
        </w:rPr>
        <w:t xml:space="preserve">PT498A </w:t>
      </w:r>
      <w:r w:rsidRPr="000D24BB">
        <w:t>pelo Operador</w:t>
      </w:r>
      <w:r w:rsidR="00D46242" w:rsidRPr="000D24BB">
        <w:t xml:space="preserve"> Económico</w:t>
      </w:r>
      <w:r w:rsidR="00B426AA" w:rsidRPr="000D24BB">
        <w:t xml:space="preserve"> serve para</w:t>
      </w:r>
      <w:r w:rsidR="00625CDB" w:rsidRPr="000D24BB">
        <w:t xml:space="preserve"> responder </w:t>
      </w:r>
      <w:r w:rsidR="00C11B38" w:rsidRPr="000D24BB">
        <w:t xml:space="preserve">à Administração Tributária </w:t>
      </w:r>
      <w:r w:rsidR="00D72B7A" w:rsidRPr="000D24BB">
        <w:t>e Aduaneira</w:t>
      </w:r>
      <w:r w:rsidR="00182A15" w:rsidRPr="000D24BB">
        <w:t xml:space="preserve"> </w:t>
      </w:r>
      <w:r w:rsidR="00DA1126" w:rsidRPr="000D24BB">
        <w:t xml:space="preserve">após </w:t>
      </w:r>
      <w:r w:rsidR="00A326D2" w:rsidRPr="000D24BB">
        <w:t xml:space="preserve">ter sido </w:t>
      </w:r>
      <w:r w:rsidR="00DA1126" w:rsidRPr="000D24BB">
        <w:t>notifica</w:t>
      </w:r>
      <w:r w:rsidR="00A930CB" w:rsidRPr="000D24BB">
        <w:t>do com</w:t>
      </w:r>
      <w:r w:rsidR="005C7A73" w:rsidRPr="000D24BB">
        <w:t xml:space="preserve"> </w:t>
      </w:r>
      <w:r w:rsidR="00E8139A" w:rsidRPr="000D24BB">
        <w:t>uma proposta de correção</w:t>
      </w:r>
      <w:r w:rsidR="00DA1126" w:rsidRPr="000D24BB">
        <w:t xml:space="preserve"> ou </w:t>
      </w:r>
      <w:r w:rsidR="009E0837" w:rsidRPr="000D24BB">
        <w:t>anulação</w:t>
      </w:r>
      <w:r w:rsidR="00182A15" w:rsidRPr="000D24BB">
        <w:t>,</w:t>
      </w:r>
      <w:r w:rsidR="005C7A73" w:rsidRPr="000D24BB">
        <w:t xml:space="preserve"> </w:t>
      </w:r>
      <w:r w:rsidR="00E94AAB" w:rsidRPr="000D24BB">
        <w:t xml:space="preserve">independentemente de ter origem fora ou dentro do âmbito de um </w:t>
      </w:r>
      <w:r w:rsidR="00A326D2" w:rsidRPr="000D24BB">
        <w:t>processo de controlo.</w:t>
      </w:r>
      <w:r w:rsidR="00986208" w:rsidRPr="000D24BB">
        <w:t xml:space="preserve"> </w:t>
      </w:r>
      <w:r w:rsidR="0078640A" w:rsidRPr="000D24BB">
        <w:t>Atrav</w:t>
      </w:r>
      <w:r w:rsidR="00907A5C" w:rsidRPr="000D24BB">
        <w:t>és d</w:t>
      </w:r>
      <w:r w:rsidR="00986208" w:rsidRPr="000D24BB">
        <w:t xml:space="preserve">esta mensagem </w:t>
      </w:r>
      <w:r w:rsidR="0022685E" w:rsidRPr="000D24BB">
        <w:t xml:space="preserve">o Operador Económico </w:t>
      </w:r>
      <w:r w:rsidR="00FA049C" w:rsidRPr="000D24BB">
        <w:t xml:space="preserve">pode notificar a aceitação </w:t>
      </w:r>
      <w:r w:rsidR="005E2D39" w:rsidRPr="000D24BB">
        <w:t xml:space="preserve">da proposta </w:t>
      </w:r>
      <w:r w:rsidR="00995E59" w:rsidRPr="000D24BB">
        <w:t xml:space="preserve">ou </w:t>
      </w:r>
      <w:r w:rsidR="005E2D39" w:rsidRPr="000D24BB">
        <w:t xml:space="preserve">então notificar a </w:t>
      </w:r>
      <w:r w:rsidR="0078640A" w:rsidRPr="000D24BB">
        <w:t>rejeição</w:t>
      </w:r>
      <w:r w:rsidR="00C019A7" w:rsidRPr="000D24BB">
        <w:t>,</w:t>
      </w:r>
      <w:r w:rsidR="00995E59" w:rsidRPr="000D24BB">
        <w:t xml:space="preserve"> </w:t>
      </w:r>
      <w:r w:rsidR="0078640A" w:rsidRPr="000D24BB">
        <w:t>com a apresentação de uma contraproposta.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065"/>
        <w:gridCol w:w="1535"/>
        <w:gridCol w:w="5865"/>
      </w:tblGrid>
      <w:tr w:rsidR="005A0195" w:rsidRPr="00D4591A" w14:paraId="49EF81DA" w14:textId="77777777">
        <w:trPr>
          <w:trHeight w:val="468"/>
        </w:trPr>
        <w:tc>
          <w:tcPr>
            <w:tcW w:w="1091" w:type="pct"/>
            <w:shd w:val="clear" w:color="auto" w:fill="00B0F0"/>
            <w:vAlign w:val="center"/>
          </w:tcPr>
          <w:p w14:paraId="711287A1" w14:textId="77777777" w:rsidR="005A0195" w:rsidRPr="00E96E2F" w:rsidRDefault="005A0195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 w:rsidRPr="00E96E2F">
              <w:rPr>
                <w:b/>
                <w:color w:val="FFFFFF" w:themeColor="background1"/>
              </w:rPr>
              <w:t>Mensagem</w:t>
            </w:r>
          </w:p>
        </w:tc>
        <w:tc>
          <w:tcPr>
            <w:tcW w:w="811" w:type="pct"/>
            <w:shd w:val="clear" w:color="auto" w:fill="00B0F0"/>
          </w:tcPr>
          <w:p w14:paraId="6EEA265F" w14:textId="77777777" w:rsidR="005A0195" w:rsidRPr="00E96E2F" w:rsidRDefault="005A0195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 w:rsidRPr="00E96E2F">
              <w:rPr>
                <w:b/>
                <w:color w:val="FFFFFF" w:themeColor="background1"/>
              </w:rPr>
              <w:t>Fluxo</w:t>
            </w:r>
          </w:p>
        </w:tc>
        <w:tc>
          <w:tcPr>
            <w:tcW w:w="3098" w:type="pct"/>
            <w:shd w:val="clear" w:color="auto" w:fill="00B0F0"/>
            <w:vAlign w:val="center"/>
          </w:tcPr>
          <w:p w14:paraId="27CEF73C" w14:textId="77777777" w:rsidR="005A0195" w:rsidRPr="00E96E2F" w:rsidRDefault="005A0195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 w:rsidRPr="00E96E2F">
              <w:rPr>
                <w:b/>
                <w:color w:val="FFFFFF" w:themeColor="background1"/>
              </w:rPr>
              <w:t>Objetivo</w:t>
            </w:r>
          </w:p>
        </w:tc>
      </w:tr>
      <w:tr w:rsidR="005A0195" w:rsidRPr="001B7121" w14:paraId="020E281F" w14:textId="77777777">
        <w:trPr>
          <w:trHeight w:val="921"/>
        </w:trPr>
        <w:tc>
          <w:tcPr>
            <w:tcW w:w="1091" w:type="pct"/>
            <w:vAlign w:val="center"/>
          </w:tcPr>
          <w:p w14:paraId="045565DC" w14:textId="0D61C505" w:rsidR="005A0195" w:rsidRPr="000D24BB" w:rsidRDefault="005A0195">
            <w:pPr>
              <w:spacing w:before="60" w:after="60" w:line="360" w:lineRule="auto"/>
              <w:jc w:val="both"/>
            </w:pPr>
            <w:r w:rsidRPr="000D24BB">
              <w:rPr>
                <w:b/>
              </w:rPr>
              <w:t xml:space="preserve">PT498A </w:t>
            </w:r>
            <w:r w:rsidRPr="000D24BB">
              <w:t>– Resposta à AT</w:t>
            </w:r>
          </w:p>
        </w:tc>
        <w:tc>
          <w:tcPr>
            <w:tcW w:w="811" w:type="pct"/>
            <w:vAlign w:val="center"/>
          </w:tcPr>
          <w:p w14:paraId="5B315E58" w14:textId="03DF4429" w:rsidR="005A0195" w:rsidRPr="000D24BB" w:rsidRDefault="000720C8">
            <w:pPr>
              <w:spacing w:before="60" w:after="60" w:line="360" w:lineRule="auto"/>
              <w:jc w:val="center"/>
              <w:rPr>
                <w:lang w:val="en-US"/>
              </w:rPr>
            </w:pPr>
            <w:r w:rsidRPr="000D24BB">
              <w:rPr>
                <w:b/>
                <w:color w:val="0000FF"/>
              </w:rPr>
              <w:t>OE</w:t>
            </w:r>
            <w:r w:rsidR="00137440" w:rsidRPr="000D24BB">
              <w:rPr>
                <w:b/>
                <w:color w:val="0000FF"/>
              </w:rPr>
              <w:t xml:space="preserve"> </w:t>
            </w:r>
            <w:r w:rsidR="005A0195" w:rsidRPr="000D24BB">
              <w:rPr>
                <w:rFonts w:ascii="Wingdings" w:eastAsia="Wingdings" w:hAnsi="Wingdings" w:cs="Wingdings"/>
                <w:b/>
                <w:color w:val="0000FF"/>
              </w:rPr>
              <w:t>à</w:t>
            </w:r>
            <w:r w:rsidR="005A0195" w:rsidRPr="000D24BB">
              <w:rPr>
                <w:b/>
                <w:color w:val="0000FF"/>
              </w:rPr>
              <w:t xml:space="preserve"> </w:t>
            </w:r>
            <w:r w:rsidRPr="000D24BB">
              <w:rPr>
                <w:b/>
                <w:color w:val="0000FF"/>
              </w:rPr>
              <w:t>AT</w:t>
            </w:r>
          </w:p>
        </w:tc>
        <w:tc>
          <w:tcPr>
            <w:tcW w:w="3098" w:type="pct"/>
            <w:vAlign w:val="center"/>
          </w:tcPr>
          <w:p w14:paraId="0FFD435E" w14:textId="77475A82" w:rsidR="005A0195" w:rsidRPr="000D24BB" w:rsidRDefault="005A0195">
            <w:pPr>
              <w:spacing w:before="60" w:after="60" w:line="360" w:lineRule="auto"/>
              <w:jc w:val="both"/>
            </w:pPr>
            <w:r w:rsidRPr="000D24BB">
              <w:t xml:space="preserve">O </w:t>
            </w:r>
            <w:r w:rsidR="00631313">
              <w:t>OE</w:t>
            </w:r>
            <w:r w:rsidRPr="000D24BB">
              <w:t xml:space="preserve"> responde à proposta de correção</w:t>
            </w:r>
            <w:r w:rsidR="006C637D" w:rsidRPr="000D24BB">
              <w:t>/</w:t>
            </w:r>
            <w:r w:rsidRPr="000D24BB">
              <w:t xml:space="preserve"> anulação</w:t>
            </w:r>
            <w:r w:rsidR="006C637D" w:rsidRPr="000D24BB">
              <w:t>,</w:t>
            </w:r>
            <w:r w:rsidRPr="000D24BB">
              <w:t xml:space="preserve"> submetida pela AT</w:t>
            </w:r>
            <w:r w:rsidR="006C637D" w:rsidRPr="000D24BB">
              <w:t xml:space="preserve"> independentemente de ser processada </w:t>
            </w:r>
            <w:r w:rsidRPr="000D24BB">
              <w:t>dentro ou fora do âmbito d</w:t>
            </w:r>
            <w:r w:rsidR="006C637D" w:rsidRPr="000D24BB">
              <w:t>o</w:t>
            </w:r>
            <w:r w:rsidRPr="000D24BB">
              <w:t xml:space="preserve"> controlo.</w:t>
            </w:r>
          </w:p>
        </w:tc>
      </w:tr>
    </w:tbl>
    <w:p w14:paraId="7425DEDD" w14:textId="56CBA63D" w:rsidR="005A0195" w:rsidRPr="00C72B5C" w:rsidRDefault="005A0195" w:rsidP="005A0195">
      <w:pPr>
        <w:pStyle w:val="Legenda"/>
        <w:spacing w:line="360" w:lineRule="auto"/>
        <w:jc w:val="center"/>
        <w:rPr>
          <w:sz w:val="18"/>
          <w:szCs w:val="18"/>
        </w:rPr>
      </w:pPr>
      <w:bookmarkStart w:id="349" w:name="_Toc233188074"/>
      <w:r w:rsidRPr="00C72B5C">
        <w:rPr>
          <w:sz w:val="18"/>
          <w:szCs w:val="18"/>
        </w:rPr>
        <w:t xml:space="preserve">Tabela </w:t>
      </w:r>
      <w:r w:rsidR="00CB17E5">
        <w:rPr>
          <w:sz w:val="18"/>
          <w:szCs w:val="18"/>
        </w:rPr>
        <w:fldChar w:fldCharType="begin"/>
      </w:r>
      <w:r w:rsidR="00CB17E5">
        <w:rPr>
          <w:sz w:val="18"/>
          <w:szCs w:val="18"/>
        </w:rPr>
        <w:instrText xml:space="preserve"> SEQ Tabela \* ARABIC </w:instrText>
      </w:r>
      <w:r w:rsidR="00CB17E5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30</w:t>
      </w:r>
      <w:r w:rsidR="00CB17E5">
        <w:rPr>
          <w:sz w:val="18"/>
          <w:szCs w:val="18"/>
        </w:rPr>
        <w:fldChar w:fldCharType="end"/>
      </w:r>
      <w:r w:rsidRPr="00C72B5C">
        <w:rPr>
          <w:sz w:val="18"/>
          <w:szCs w:val="18"/>
        </w:rPr>
        <w:t>: Fluxo da mensagem PT49</w:t>
      </w:r>
      <w:r>
        <w:rPr>
          <w:sz w:val="18"/>
          <w:szCs w:val="18"/>
        </w:rPr>
        <w:t>8</w:t>
      </w:r>
      <w:r w:rsidRPr="00C72B5C">
        <w:rPr>
          <w:sz w:val="18"/>
          <w:szCs w:val="18"/>
        </w:rPr>
        <w:t>A</w:t>
      </w:r>
      <w:bookmarkEnd w:id="349"/>
    </w:p>
    <w:p w14:paraId="6BE3A791" w14:textId="77777777" w:rsidR="005A0195" w:rsidRDefault="005A0195" w:rsidP="005A0195"/>
    <w:p w14:paraId="4F231276" w14:textId="77777777" w:rsidR="000D24BB" w:rsidRDefault="000D24BB" w:rsidP="005A0195"/>
    <w:p w14:paraId="00EA3EBB" w14:textId="670E5C18" w:rsidR="00C96ADA" w:rsidRDefault="00C96ADA" w:rsidP="00C96ADA">
      <w:pPr>
        <w:spacing w:line="360" w:lineRule="auto"/>
        <w:jc w:val="both"/>
      </w:pPr>
      <w:r w:rsidRPr="000D24BB">
        <w:t xml:space="preserve">O </w:t>
      </w:r>
      <w:r w:rsidR="00C4228C" w:rsidRPr="000D24BB">
        <w:t>campo</w:t>
      </w:r>
      <w:r w:rsidRPr="000D24BB">
        <w:t xml:space="preserve"> ‘</w:t>
      </w:r>
      <w:r w:rsidRPr="000D24BB">
        <w:rPr>
          <w:b/>
          <w:bCs/>
          <w:i/>
          <w:iCs/>
        </w:rPr>
        <w:t>Indicador’</w:t>
      </w:r>
      <w:r w:rsidRPr="000D24BB">
        <w:t xml:space="preserve"> presente nesta mensagem </w:t>
      </w:r>
      <w:r w:rsidR="008635BA" w:rsidRPr="000D24BB">
        <w:t>permite indicar se a proposta de correção ou o pedido de anulação efetuado é aceite ou não</w:t>
      </w:r>
      <w:r w:rsidR="00360B67" w:rsidRPr="000D24BB">
        <w:t xml:space="preserve"> tendo em conta os seguintes códigos:</w:t>
      </w:r>
    </w:p>
    <w:tbl>
      <w:tblPr>
        <w:tblStyle w:val="TabelacomGrelha"/>
        <w:tblW w:w="0" w:type="auto"/>
        <w:tblLook w:val="04A0" w:firstRow="1" w:lastRow="0" w:firstColumn="1" w:lastColumn="0" w:noHBand="0" w:noVBand="1"/>
      </w:tblPr>
      <w:tblGrid>
        <w:gridCol w:w="1271"/>
        <w:gridCol w:w="2552"/>
        <w:gridCol w:w="5528"/>
      </w:tblGrid>
      <w:tr w:rsidR="00C96ADA" w:rsidRPr="00A44C62" w14:paraId="6D2559EA" w14:textId="77777777">
        <w:tc>
          <w:tcPr>
            <w:tcW w:w="1271" w:type="dxa"/>
            <w:shd w:val="clear" w:color="auto" w:fill="00B0F0"/>
          </w:tcPr>
          <w:p w14:paraId="35752C87" w14:textId="77777777" w:rsidR="00C96ADA" w:rsidRPr="003D205E" w:rsidRDefault="00C96ADA">
            <w:pPr>
              <w:spacing w:line="360" w:lineRule="auto"/>
              <w:jc w:val="center"/>
              <w:rPr>
                <w:b/>
                <w:bCs/>
                <w:color w:val="FFFFFF" w:themeColor="background1"/>
              </w:rPr>
            </w:pPr>
            <w:r w:rsidRPr="003D205E">
              <w:rPr>
                <w:b/>
                <w:bCs/>
                <w:color w:val="FFFFFF" w:themeColor="background1"/>
              </w:rPr>
              <w:t>Indicador</w:t>
            </w:r>
          </w:p>
        </w:tc>
        <w:tc>
          <w:tcPr>
            <w:tcW w:w="2552" w:type="dxa"/>
            <w:shd w:val="clear" w:color="auto" w:fill="00B0F0"/>
          </w:tcPr>
          <w:p w14:paraId="6B3A1168" w14:textId="77777777" w:rsidR="00C96ADA" w:rsidRPr="003D205E" w:rsidRDefault="00C96ADA">
            <w:pPr>
              <w:spacing w:line="360" w:lineRule="auto"/>
              <w:jc w:val="center"/>
              <w:rPr>
                <w:b/>
                <w:bCs/>
                <w:color w:val="FFFFFF" w:themeColor="background1"/>
              </w:rPr>
            </w:pPr>
            <w:r w:rsidRPr="003D205E">
              <w:rPr>
                <w:b/>
                <w:bCs/>
                <w:color w:val="FFFFFF" w:themeColor="background1"/>
              </w:rPr>
              <w:t>Descrição</w:t>
            </w:r>
          </w:p>
        </w:tc>
        <w:tc>
          <w:tcPr>
            <w:tcW w:w="5528" w:type="dxa"/>
            <w:shd w:val="clear" w:color="auto" w:fill="00B0F0"/>
          </w:tcPr>
          <w:p w14:paraId="2DBAAA55" w14:textId="77777777" w:rsidR="00C96ADA" w:rsidRPr="003D205E" w:rsidRDefault="00C96ADA">
            <w:pPr>
              <w:spacing w:line="360" w:lineRule="auto"/>
              <w:jc w:val="center"/>
              <w:rPr>
                <w:b/>
                <w:bCs/>
                <w:color w:val="FFFFFF" w:themeColor="background1"/>
              </w:rPr>
            </w:pPr>
            <w:r w:rsidRPr="003D205E">
              <w:rPr>
                <w:b/>
                <w:bCs/>
                <w:color w:val="FFFFFF" w:themeColor="background1"/>
              </w:rPr>
              <w:t>Observações</w:t>
            </w:r>
          </w:p>
        </w:tc>
      </w:tr>
      <w:tr w:rsidR="00C96ADA" w:rsidRPr="00A44C62" w14:paraId="3C1E0E9A" w14:textId="77777777" w:rsidTr="00360B67">
        <w:tc>
          <w:tcPr>
            <w:tcW w:w="1271" w:type="dxa"/>
            <w:vAlign w:val="center"/>
          </w:tcPr>
          <w:p w14:paraId="4CF75A72" w14:textId="77777777" w:rsidR="00C96ADA" w:rsidRPr="000D24BB" w:rsidRDefault="00C96ADA" w:rsidP="00360B67">
            <w:pPr>
              <w:spacing w:line="360" w:lineRule="auto"/>
              <w:jc w:val="center"/>
              <w:rPr>
                <w:b/>
              </w:rPr>
            </w:pPr>
            <w:r w:rsidRPr="000D24BB">
              <w:rPr>
                <w:b/>
              </w:rPr>
              <w:t>1</w:t>
            </w:r>
          </w:p>
        </w:tc>
        <w:tc>
          <w:tcPr>
            <w:tcW w:w="2552" w:type="dxa"/>
            <w:vAlign w:val="center"/>
          </w:tcPr>
          <w:p w14:paraId="4855ABBE" w14:textId="77777777" w:rsidR="00C96ADA" w:rsidRPr="000D24BB" w:rsidRDefault="00C96ADA" w:rsidP="00360B67">
            <w:pPr>
              <w:spacing w:line="360" w:lineRule="auto"/>
              <w:jc w:val="center"/>
            </w:pPr>
            <w:r w:rsidRPr="000D24BB">
              <w:t>Aceitar</w:t>
            </w:r>
          </w:p>
        </w:tc>
        <w:tc>
          <w:tcPr>
            <w:tcW w:w="5528" w:type="dxa"/>
          </w:tcPr>
          <w:p w14:paraId="19AA7A2F" w14:textId="62D56632" w:rsidR="00C96ADA" w:rsidRPr="000D24BB" w:rsidRDefault="00C96ADA" w:rsidP="007241BF">
            <w:pPr>
              <w:spacing w:line="360" w:lineRule="auto"/>
              <w:jc w:val="both"/>
            </w:pPr>
            <w:r w:rsidRPr="000D24BB">
              <w:t>Confirma a aceitação da proposta apresentada pela AT, não será permitido enviar elem</w:t>
            </w:r>
            <w:r w:rsidR="00E85DE4" w:rsidRPr="000D24BB">
              <w:t>ent</w:t>
            </w:r>
            <w:r w:rsidRPr="000D24BB">
              <w:t>os referente ao grupo de dados ‘Contraproposta’.</w:t>
            </w:r>
          </w:p>
        </w:tc>
      </w:tr>
      <w:tr w:rsidR="00C96ADA" w:rsidRPr="00A44C62" w14:paraId="4BCC07F9" w14:textId="77777777" w:rsidTr="00360B67">
        <w:tc>
          <w:tcPr>
            <w:tcW w:w="1271" w:type="dxa"/>
            <w:vAlign w:val="center"/>
          </w:tcPr>
          <w:p w14:paraId="68230641" w14:textId="77777777" w:rsidR="00C96ADA" w:rsidRPr="000D24BB" w:rsidRDefault="00C96ADA" w:rsidP="00360B67">
            <w:pPr>
              <w:spacing w:line="360" w:lineRule="auto"/>
              <w:jc w:val="center"/>
              <w:rPr>
                <w:b/>
              </w:rPr>
            </w:pPr>
            <w:r w:rsidRPr="000D24BB">
              <w:rPr>
                <w:b/>
              </w:rPr>
              <w:t>0</w:t>
            </w:r>
          </w:p>
        </w:tc>
        <w:tc>
          <w:tcPr>
            <w:tcW w:w="2552" w:type="dxa"/>
            <w:vAlign w:val="center"/>
          </w:tcPr>
          <w:p w14:paraId="22B3E36D" w14:textId="77777777" w:rsidR="00C96ADA" w:rsidRPr="000D24BB" w:rsidRDefault="00C96ADA" w:rsidP="00360B67">
            <w:pPr>
              <w:spacing w:line="360" w:lineRule="auto"/>
              <w:jc w:val="center"/>
            </w:pPr>
            <w:r w:rsidRPr="000D24BB">
              <w:t>Rejeitar / Contraproposta</w:t>
            </w:r>
          </w:p>
        </w:tc>
        <w:tc>
          <w:tcPr>
            <w:tcW w:w="5528" w:type="dxa"/>
          </w:tcPr>
          <w:p w14:paraId="6A289114" w14:textId="77777777" w:rsidR="00C96ADA" w:rsidRPr="000D24BB" w:rsidRDefault="00C96ADA" w:rsidP="007241BF">
            <w:pPr>
              <w:spacing w:line="360" w:lineRule="auto"/>
              <w:jc w:val="both"/>
            </w:pPr>
            <w:r w:rsidRPr="000D24BB">
              <w:t>Informa da rejeição da proposta apresentada pela AT e apresenta uma contraproposta preenchendo os elementos do grupo ‘Contraproposta’.</w:t>
            </w:r>
          </w:p>
          <w:p w14:paraId="3152AD38" w14:textId="77777777" w:rsidR="00C96ADA" w:rsidRPr="000D24BB" w:rsidRDefault="00C96ADA" w:rsidP="007241BF">
            <w:pPr>
              <w:keepNext/>
              <w:spacing w:line="360" w:lineRule="auto"/>
              <w:jc w:val="both"/>
            </w:pPr>
            <w:r w:rsidRPr="000D24BB">
              <w:t xml:space="preserve">Nesta situação o preenchimento do elemento ‘Justificação’ será de preenchimento obrigatório. </w:t>
            </w:r>
          </w:p>
        </w:tc>
      </w:tr>
    </w:tbl>
    <w:p w14:paraId="6D5AB1FF" w14:textId="5D8265D0" w:rsidR="00C96ADA" w:rsidRPr="000D24BB" w:rsidRDefault="00C96ADA" w:rsidP="00C96ADA">
      <w:pPr>
        <w:pStyle w:val="Legenda"/>
        <w:jc w:val="center"/>
        <w:rPr>
          <w:sz w:val="18"/>
          <w:szCs w:val="18"/>
        </w:rPr>
      </w:pPr>
      <w:bookmarkStart w:id="350" w:name="_Toc233188075"/>
      <w:r w:rsidRPr="000D24BB">
        <w:rPr>
          <w:sz w:val="18"/>
          <w:szCs w:val="18"/>
        </w:rPr>
        <w:t xml:space="preserve">Tabela </w:t>
      </w:r>
      <w:r w:rsidR="00CB17E5" w:rsidRPr="000D24BB">
        <w:rPr>
          <w:sz w:val="18"/>
          <w:szCs w:val="18"/>
        </w:rPr>
        <w:fldChar w:fldCharType="begin"/>
      </w:r>
      <w:r w:rsidR="00CB17E5" w:rsidRPr="000D24BB">
        <w:rPr>
          <w:sz w:val="18"/>
          <w:szCs w:val="18"/>
        </w:rPr>
        <w:instrText xml:space="preserve"> SEQ Tabela \* ARABIC </w:instrText>
      </w:r>
      <w:r w:rsidR="00CB17E5" w:rsidRPr="000D24BB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31</w:t>
      </w:r>
      <w:r w:rsidR="00CB17E5" w:rsidRPr="000D24BB">
        <w:rPr>
          <w:sz w:val="18"/>
          <w:szCs w:val="18"/>
        </w:rPr>
        <w:fldChar w:fldCharType="end"/>
      </w:r>
      <w:r w:rsidRPr="000D24BB">
        <w:rPr>
          <w:sz w:val="18"/>
          <w:szCs w:val="18"/>
        </w:rPr>
        <w:t xml:space="preserve">: Uso do Indicador na </w:t>
      </w:r>
      <w:r w:rsidR="00364182" w:rsidRPr="000D24BB">
        <w:rPr>
          <w:sz w:val="18"/>
          <w:szCs w:val="18"/>
        </w:rPr>
        <w:t>m</w:t>
      </w:r>
      <w:r w:rsidRPr="000D24BB">
        <w:rPr>
          <w:sz w:val="18"/>
          <w:szCs w:val="18"/>
        </w:rPr>
        <w:t xml:space="preserve">ensagem </w:t>
      </w:r>
      <w:r w:rsidR="00DD7934" w:rsidRPr="000D24BB">
        <w:rPr>
          <w:sz w:val="18"/>
          <w:szCs w:val="18"/>
        </w:rPr>
        <w:t>PT</w:t>
      </w:r>
      <w:r w:rsidRPr="000D24BB">
        <w:rPr>
          <w:sz w:val="18"/>
          <w:szCs w:val="18"/>
        </w:rPr>
        <w:t>498A</w:t>
      </w:r>
      <w:bookmarkEnd w:id="350"/>
    </w:p>
    <w:p w14:paraId="59CA2461" w14:textId="77777777" w:rsidR="00C96ADA" w:rsidRDefault="00C96ADA" w:rsidP="005A0195"/>
    <w:p w14:paraId="55315E59" w14:textId="77777777" w:rsidR="00356D29" w:rsidRDefault="00356D29" w:rsidP="007F0117">
      <w:pPr>
        <w:spacing w:line="360" w:lineRule="auto"/>
        <w:jc w:val="both"/>
        <w:rPr>
          <w:highlight w:val="yellow"/>
        </w:rPr>
      </w:pPr>
    </w:p>
    <w:p w14:paraId="11423246" w14:textId="77777777" w:rsidR="00666FE0" w:rsidRDefault="00666FE0" w:rsidP="007F0117">
      <w:pPr>
        <w:spacing w:line="360" w:lineRule="auto"/>
        <w:jc w:val="both"/>
        <w:rPr>
          <w:highlight w:val="yellow"/>
        </w:rPr>
      </w:pPr>
    </w:p>
    <w:p w14:paraId="0521A433" w14:textId="77777777" w:rsidR="00666FE0" w:rsidRDefault="00666FE0" w:rsidP="007F0117">
      <w:pPr>
        <w:spacing w:line="360" w:lineRule="auto"/>
        <w:jc w:val="both"/>
        <w:rPr>
          <w:highlight w:val="yellow"/>
        </w:rPr>
      </w:pPr>
    </w:p>
    <w:p w14:paraId="06168D90" w14:textId="77777777" w:rsidR="00666FE0" w:rsidRDefault="00666FE0" w:rsidP="007F0117">
      <w:pPr>
        <w:spacing w:line="360" w:lineRule="auto"/>
        <w:jc w:val="both"/>
        <w:rPr>
          <w:highlight w:val="yellow"/>
        </w:rPr>
      </w:pPr>
    </w:p>
    <w:p w14:paraId="19006DDD" w14:textId="77777777" w:rsidR="00666FE0" w:rsidRDefault="00666FE0" w:rsidP="007F0117">
      <w:pPr>
        <w:spacing w:line="360" w:lineRule="auto"/>
        <w:jc w:val="both"/>
        <w:rPr>
          <w:highlight w:val="yellow"/>
        </w:rPr>
      </w:pPr>
    </w:p>
    <w:p w14:paraId="0E45D033" w14:textId="501724A2" w:rsidR="007F0117" w:rsidRDefault="007F0117" w:rsidP="007F0117">
      <w:pPr>
        <w:spacing w:line="360" w:lineRule="auto"/>
        <w:jc w:val="both"/>
      </w:pPr>
      <w:r w:rsidRPr="000D24BB">
        <w:lastRenderedPageBreak/>
        <w:t xml:space="preserve">O </w:t>
      </w:r>
      <w:r w:rsidR="007241BF" w:rsidRPr="000D24BB">
        <w:t>campo</w:t>
      </w:r>
      <w:r w:rsidRPr="000D24BB">
        <w:t xml:space="preserve"> ‘</w:t>
      </w:r>
      <w:r w:rsidRPr="000D24BB">
        <w:rPr>
          <w:b/>
          <w:bCs/>
          <w:i/>
          <w:iCs/>
        </w:rPr>
        <w:t>Código de Função’</w:t>
      </w:r>
      <w:r w:rsidRPr="000D24BB">
        <w:t xml:space="preserve"> </w:t>
      </w:r>
      <w:r w:rsidR="00B705FB" w:rsidRPr="000D24BB">
        <w:t xml:space="preserve">permite identificar </w:t>
      </w:r>
      <w:r w:rsidR="00A65A98" w:rsidRPr="000D24BB">
        <w:t xml:space="preserve">a que tipo de pedido </w:t>
      </w:r>
      <w:r w:rsidR="00A5707D" w:rsidRPr="000D24BB">
        <w:t>corresponde a resposta enviada, tendo em conta o mapeamento apresentado abaixo:</w:t>
      </w:r>
    </w:p>
    <w:tbl>
      <w:tblPr>
        <w:tblStyle w:val="TabelacomGrelha"/>
        <w:tblW w:w="0" w:type="auto"/>
        <w:tblLook w:val="04A0" w:firstRow="1" w:lastRow="0" w:firstColumn="1" w:lastColumn="0" w:noHBand="0" w:noVBand="1"/>
      </w:tblPr>
      <w:tblGrid>
        <w:gridCol w:w="1271"/>
        <w:gridCol w:w="4111"/>
        <w:gridCol w:w="3969"/>
      </w:tblGrid>
      <w:tr w:rsidR="007F0117" w:rsidRPr="00A44C62" w14:paraId="05236B2E" w14:textId="77777777" w:rsidTr="0056309C">
        <w:tc>
          <w:tcPr>
            <w:tcW w:w="1271" w:type="dxa"/>
            <w:shd w:val="clear" w:color="auto" w:fill="00B0F0"/>
            <w:vAlign w:val="center"/>
          </w:tcPr>
          <w:p w14:paraId="2750DC04" w14:textId="77777777" w:rsidR="007F0117" w:rsidRPr="000D5BC3" w:rsidRDefault="007F0117">
            <w:pPr>
              <w:spacing w:line="360" w:lineRule="auto"/>
              <w:jc w:val="center"/>
              <w:rPr>
                <w:b/>
                <w:bCs/>
                <w:color w:val="FFFFFF" w:themeColor="background1"/>
              </w:rPr>
            </w:pPr>
            <w:r w:rsidRPr="000D5BC3">
              <w:rPr>
                <w:b/>
                <w:bCs/>
                <w:color w:val="FFFFFF" w:themeColor="background1"/>
              </w:rPr>
              <w:t>Código de função</w:t>
            </w:r>
          </w:p>
        </w:tc>
        <w:tc>
          <w:tcPr>
            <w:tcW w:w="4111" w:type="dxa"/>
            <w:shd w:val="clear" w:color="auto" w:fill="00B0F0"/>
            <w:vAlign w:val="center"/>
          </w:tcPr>
          <w:p w14:paraId="641554BA" w14:textId="77777777" w:rsidR="007F0117" w:rsidRPr="000D5BC3" w:rsidRDefault="007F0117">
            <w:pPr>
              <w:spacing w:line="360" w:lineRule="auto"/>
              <w:jc w:val="center"/>
              <w:rPr>
                <w:b/>
                <w:bCs/>
                <w:color w:val="FFFFFF" w:themeColor="background1"/>
              </w:rPr>
            </w:pPr>
            <w:r w:rsidRPr="000D5BC3">
              <w:rPr>
                <w:b/>
                <w:bCs/>
                <w:color w:val="FFFFFF" w:themeColor="background1"/>
              </w:rPr>
              <w:t>Descrição</w:t>
            </w:r>
          </w:p>
        </w:tc>
        <w:tc>
          <w:tcPr>
            <w:tcW w:w="3969" w:type="dxa"/>
            <w:shd w:val="clear" w:color="auto" w:fill="00B0F0"/>
            <w:vAlign w:val="center"/>
          </w:tcPr>
          <w:p w14:paraId="21604428" w14:textId="77777777" w:rsidR="007F0117" w:rsidRPr="000D5BC3" w:rsidRDefault="007F0117">
            <w:pPr>
              <w:spacing w:line="360" w:lineRule="auto"/>
              <w:jc w:val="center"/>
              <w:rPr>
                <w:b/>
                <w:bCs/>
                <w:color w:val="FFFFFF" w:themeColor="background1"/>
              </w:rPr>
            </w:pPr>
            <w:r w:rsidRPr="000D5BC3">
              <w:rPr>
                <w:b/>
                <w:bCs/>
                <w:color w:val="FFFFFF" w:themeColor="background1"/>
              </w:rPr>
              <w:t>Observações</w:t>
            </w:r>
          </w:p>
        </w:tc>
      </w:tr>
      <w:tr w:rsidR="007F0117" w:rsidRPr="00A44C62" w14:paraId="4D214B79" w14:textId="77777777" w:rsidTr="00013D8C">
        <w:tc>
          <w:tcPr>
            <w:tcW w:w="1271" w:type="dxa"/>
            <w:vAlign w:val="center"/>
          </w:tcPr>
          <w:p w14:paraId="78F6E566" w14:textId="5C0498DF" w:rsidR="007F0117" w:rsidRPr="000D24BB" w:rsidRDefault="008379F9" w:rsidP="00013D8C">
            <w:pPr>
              <w:spacing w:line="360" w:lineRule="auto"/>
              <w:jc w:val="center"/>
              <w:rPr>
                <w:b/>
              </w:rPr>
            </w:pPr>
            <w:r w:rsidRPr="000D24BB">
              <w:rPr>
                <w:b/>
              </w:rPr>
              <w:t>2</w:t>
            </w:r>
            <w:r w:rsidR="007F0117" w:rsidRPr="000D24BB">
              <w:rPr>
                <w:b/>
              </w:rPr>
              <w:t>010</w:t>
            </w:r>
          </w:p>
        </w:tc>
        <w:tc>
          <w:tcPr>
            <w:tcW w:w="4111" w:type="dxa"/>
            <w:vAlign w:val="center"/>
          </w:tcPr>
          <w:p w14:paraId="32CB6919" w14:textId="3E574990" w:rsidR="007F0117" w:rsidRPr="000D24BB" w:rsidRDefault="00560B40">
            <w:pPr>
              <w:spacing w:line="360" w:lineRule="auto"/>
            </w:pPr>
            <w:r w:rsidRPr="000D24BB">
              <w:t>Resposta ao controlo não conforme: Projeto de correção</w:t>
            </w:r>
          </w:p>
        </w:tc>
        <w:tc>
          <w:tcPr>
            <w:tcW w:w="3969" w:type="dxa"/>
          </w:tcPr>
          <w:p w14:paraId="408BC56A" w14:textId="5A6D93BC" w:rsidR="007F0117" w:rsidRPr="000D24BB" w:rsidRDefault="00FC4DCC">
            <w:pPr>
              <w:spacing w:line="360" w:lineRule="auto"/>
            </w:pPr>
            <w:r w:rsidRPr="000D24BB">
              <w:t xml:space="preserve">Para </w:t>
            </w:r>
            <w:r w:rsidR="00ED7BE9" w:rsidRPr="000D24BB">
              <w:t>resposta à mensagem CC444A</w:t>
            </w:r>
            <w:r w:rsidR="003777CD" w:rsidRPr="000D24BB">
              <w:t>/CC447A</w:t>
            </w:r>
            <w:r w:rsidR="00ED7BE9" w:rsidRPr="000D24BB">
              <w:t xml:space="preserve"> c</w:t>
            </w:r>
            <w:r w:rsidRPr="000D24BB">
              <w:t>ujo</w:t>
            </w:r>
            <w:r w:rsidR="00ED7BE9" w:rsidRPr="000D24BB">
              <w:t xml:space="preserve"> Código de função </w:t>
            </w:r>
            <w:r w:rsidRPr="000D24BB">
              <w:t xml:space="preserve">foi </w:t>
            </w:r>
            <w:r w:rsidR="00ED7BE9" w:rsidRPr="000D24BB">
              <w:t>1010</w:t>
            </w:r>
            <w:r w:rsidR="003777CD" w:rsidRPr="000D24BB">
              <w:t>.</w:t>
            </w:r>
          </w:p>
        </w:tc>
      </w:tr>
      <w:tr w:rsidR="007F0117" w:rsidRPr="00A44C62" w14:paraId="088E3B23" w14:textId="77777777" w:rsidTr="00013D8C">
        <w:tc>
          <w:tcPr>
            <w:tcW w:w="1271" w:type="dxa"/>
            <w:vAlign w:val="center"/>
          </w:tcPr>
          <w:p w14:paraId="1159443D" w14:textId="113F39FF" w:rsidR="007F0117" w:rsidRPr="000D24BB" w:rsidRDefault="002608C2" w:rsidP="00013D8C">
            <w:pPr>
              <w:spacing w:line="360" w:lineRule="auto"/>
              <w:jc w:val="center"/>
              <w:rPr>
                <w:b/>
              </w:rPr>
            </w:pPr>
            <w:r w:rsidRPr="000D24BB">
              <w:rPr>
                <w:b/>
              </w:rPr>
              <w:t>2</w:t>
            </w:r>
            <w:r w:rsidR="007F0117" w:rsidRPr="000D24BB">
              <w:rPr>
                <w:b/>
              </w:rPr>
              <w:t>020</w:t>
            </w:r>
          </w:p>
        </w:tc>
        <w:tc>
          <w:tcPr>
            <w:tcW w:w="4111" w:type="dxa"/>
            <w:vAlign w:val="center"/>
          </w:tcPr>
          <w:p w14:paraId="289BA57D" w14:textId="6A0725DE" w:rsidR="007F0117" w:rsidRPr="000D24BB" w:rsidRDefault="002608C2" w:rsidP="002608C2">
            <w:pPr>
              <w:spacing w:line="360" w:lineRule="auto"/>
            </w:pPr>
            <w:r w:rsidRPr="000D24BB">
              <w:t>Resposta ao controlo não conforme: Projeto de correção (necessário envio de declaração/notificação)</w:t>
            </w:r>
          </w:p>
        </w:tc>
        <w:tc>
          <w:tcPr>
            <w:tcW w:w="3969" w:type="dxa"/>
          </w:tcPr>
          <w:p w14:paraId="76287144" w14:textId="15F90DE7" w:rsidR="007F0117" w:rsidRPr="000D24BB" w:rsidRDefault="002608C2">
            <w:pPr>
              <w:spacing w:line="360" w:lineRule="auto"/>
            </w:pPr>
            <w:r w:rsidRPr="000D24BB">
              <w:t>Para resposta à mensagem CC444A/CC447A cujo Código de função foi 1020.</w:t>
            </w:r>
          </w:p>
        </w:tc>
      </w:tr>
      <w:tr w:rsidR="007F0117" w:rsidRPr="00A44C62" w14:paraId="59B6B0DB" w14:textId="77777777" w:rsidTr="00013D8C">
        <w:tc>
          <w:tcPr>
            <w:tcW w:w="1271" w:type="dxa"/>
            <w:vAlign w:val="center"/>
          </w:tcPr>
          <w:p w14:paraId="537F63E3" w14:textId="5657240F" w:rsidR="007F0117" w:rsidRPr="000D24BB" w:rsidRDefault="009D3357" w:rsidP="00013D8C">
            <w:pPr>
              <w:spacing w:line="360" w:lineRule="auto"/>
              <w:jc w:val="center"/>
              <w:rPr>
                <w:b/>
              </w:rPr>
            </w:pPr>
            <w:r w:rsidRPr="000D24BB">
              <w:rPr>
                <w:b/>
              </w:rPr>
              <w:t>2</w:t>
            </w:r>
            <w:r w:rsidR="007F0117" w:rsidRPr="000D24BB">
              <w:rPr>
                <w:b/>
              </w:rPr>
              <w:t>030</w:t>
            </w:r>
          </w:p>
        </w:tc>
        <w:tc>
          <w:tcPr>
            <w:tcW w:w="4111" w:type="dxa"/>
            <w:vAlign w:val="center"/>
          </w:tcPr>
          <w:p w14:paraId="5927E1D1" w14:textId="7CB09A34" w:rsidR="007F0117" w:rsidRPr="000D24BB" w:rsidRDefault="009D3357" w:rsidP="009D3357">
            <w:pPr>
              <w:spacing w:line="360" w:lineRule="auto"/>
            </w:pPr>
            <w:r w:rsidRPr="000D24BB">
              <w:t>Resposta ao controlo não conforme: Projeto de anulação</w:t>
            </w:r>
          </w:p>
        </w:tc>
        <w:tc>
          <w:tcPr>
            <w:tcW w:w="3969" w:type="dxa"/>
          </w:tcPr>
          <w:p w14:paraId="6A0EED68" w14:textId="51EFE095" w:rsidR="007F0117" w:rsidRPr="000D24BB" w:rsidRDefault="009D3357">
            <w:pPr>
              <w:spacing w:line="360" w:lineRule="auto"/>
            </w:pPr>
            <w:r w:rsidRPr="000D24BB">
              <w:t>Para resposta à mensagem CC444A/CC447A cujo Código de função foi 1030.</w:t>
            </w:r>
          </w:p>
        </w:tc>
      </w:tr>
      <w:tr w:rsidR="007F0117" w:rsidRPr="000D24BB" w14:paraId="021596A9" w14:textId="77777777" w:rsidTr="00013D8C">
        <w:tc>
          <w:tcPr>
            <w:tcW w:w="1271" w:type="dxa"/>
            <w:vAlign w:val="center"/>
          </w:tcPr>
          <w:p w14:paraId="50ABA7FC" w14:textId="67EB2327" w:rsidR="007F0117" w:rsidRPr="000D24BB" w:rsidRDefault="00886FEF" w:rsidP="00013D8C">
            <w:pPr>
              <w:spacing w:line="360" w:lineRule="auto"/>
              <w:jc w:val="center"/>
              <w:rPr>
                <w:b/>
              </w:rPr>
            </w:pPr>
            <w:r w:rsidRPr="000D24BB">
              <w:rPr>
                <w:b/>
              </w:rPr>
              <w:t>2</w:t>
            </w:r>
            <w:r w:rsidR="007F0117" w:rsidRPr="000D24BB">
              <w:rPr>
                <w:b/>
              </w:rPr>
              <w:t>040</w:t>
            </w:r>
          </w:p>
        </w:tc>
        <w:tc>
          <w:tcPr>
            <w:tcW w:w="4111" w:type="dxa"/>
            <w:vAlign w:val="center"/>
          </w:tcPr>
          <w:p w14:paraId="645853FF" w14:textId="6FDAEAE8" w:rsidR="007F0117" w:rsidRPr="000D24BB" w:rsidRDefault="00886FEF" w:rsidP="00886FEF">
            <w:pPr>
              <w:spacing w:line="360" w:lineRule="auto"/>
            </w:pPr>
            <w:r w:rsidRPr="000D24BB">
              <w:t>Resposta ao projeto de correção da declaração/notificação</w:t>
            </w:r>
          </w:p>
        </w:tc>
        <w:tc>
          <w:tcPr>
            <w:tcW w:w="3969" w:type="dxa"/>
          </w:tcPr>
          <w:p w14:paraId="2B9B5B98" w14:textId="5083CC62" w:rsidR="007F0117" w:rsidRPr="000D24BB" w:rsidRDefault="00886FEF">
            <w:pPr>
              <w:spacing w:line="360" w:lineRule="auto"/>
            </w:pPr>
            <w:r w:rsidRPr="000D24BB">
              <w:t>Para resposta à mensagem CC444A/CC447A cujo Código de função foi 1040.</w:t>
            </w:r>
          </w:p>
        </w:tc>
      </w:tr>
      <w:tr w:rsidR="007F0117" w:rsidRPr="000D24BB" w14:paraId="3BB45A27" w14:textId="77777777" w:rsidTr="00013D8C">
        <w:tc>
          <w:tcPr>
            <w:tcW w:w="1271" w:type="dxa"/>
            <w:vAlign w:val="center"/>
          </w:tcPr>
          <w:p w14:paraId="11418CF7" w14:textId="746A5295" w:rsidR="007F0117" w:rsidRPr="000D24BB" w:rsidRDefault="00886FEF" w:rsidP="00013D8C">
            <w:pPr>
              <w:spacing w:line="360" w:lineRule="auto"/>
              <w:jc w:val="center"/>
              <w:rPr>
                <w:b/>
              </w:rPr>
            </w:pPr>
            <w:r w:rsidRPr="000D24BB">
              <w:rPr>
                <w:b/>
              </w:rPr>
              <w:t>2</w:t>
            </w:r>
            <w:r w:rsidR="007F0117" w:rsidRPr="000D24BB">
              <w:rPr>
                <w:b/>
              </w:rPr>
              <w:t>050</w:t>
            </w:r>
          </w:p>
        </w:tc>
        <w:tc>
          <w:tcPr>
            <w:tcW w:w="4111" w:type="dxa"/>
            <w:vAlign w:val="center"/>
          </w:tcPr>
          <w:p w14:paraId="1AC9A2B9" w14:textId="71773A85" w:rsidR="007F0117" w:rsidRPr="000D24BB" w:rsidRDefault="0027008D" w:rsidP="0027008D">
            <w:pPr>
              <w:spacing w:line="360" w:lineRule="auto"/>
            </w:pPr>
            <w:r w:rsidRPr="000D24BB">
              <w:t>Resposta ao projeto de anulação da declaração/notificação</w:t>
            </w:r>
          </w:p>
        </w:tc>
        <w:tc>
          <w:tcPr>
            <w:tcW w:w="3969" w:type="dxa"/>
          </w:tcPr>
          <w:p w14:paraId="44744629" w14:textId="7DD475C8" w:rsidR="007F0117" w:rsidRPr="000D24BB" w:rsidRDefault="00D52295">
            <w:pPr>
              <w:keepNext/>
              <w:spacing w:line="360" w:lineRule="auto"/>
            </w:pPr>
            <w:r w:rsidRPr="000D24BB">
              <w:t xml:space="preserve">Para resposta à mensagem CC444A/CC447A cujo Código de função foi </w:t>
            </w:r>
            <w:r w:rsidR="0027008D" w:rsidRPr="000D24BB">
              <w:t>1050</w:t>
            </w:r>
            <w:r w:rsidRPr="000D24BB">
              <w:t>.</w:t>
            </w:r>
          </w:p>
        </w:tc>
      </w:tr>
    </w:tbl>
    <w:p w14:paraId="23F5DE42" w14:textId="2C65EED2" w:rsidR="007F0117" w:rsidRPr="00A72CEC" w:rsidRDefault="007F0117" w:rsidP="007F0117">
      <w:pPr>
        <w:pStyle w:val="Legenda"/>
        <w:jc w:val="center"/>
        <w:rPr>
          <w:sz w:val="18"/>
          <w:szCs w:val="18"/>
        </w:rPr>
      </w:pPr>
      <w:bookmarkStart w:id="351" w:name="_Toc233188076"/>
      <w:r w:rsidRPr="000D24BB">
        <w:rPr>
          <w:sz w:val="18"/>
          <w:szCs w:val="18"/>
        </w:rPr>
        <w:t xml:space="preserve">Tabela </w:t>
      </w:r>
      <w:r w:rsidR="00CB17E5" w:rsidRPr="000D24BB">
        <w:rPr>
          <w:sz w:val="18"/>
          <w:szCs w:val="18"/>
        </w:rPr>
        <w:fldChar w:fldCharType="begin"/>
      </w:r>
      <w:r w:rsidR="00CB17E5" w:rsidRPr="000D24BB">
        <w:rPr>
          <w:sz w:val="18"/>
          <w:szCs w:val="18"/>
        </w:rPr>
        <w:instrText xml:space="preserve"> SEQ Tabela \* ARABIC </w:instrText>
      </w:r>
      <w:r w:rsidR="00CB17E5" w:rsidRPr="000D24BB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32</w:t>
      </w:r>
      <w:r w:rsidR="00CB17E5" w:rsidRPr="000D24BB">
        <w:rPr>
          <w:sz w:val="18"/>
          <w:szCs w:val="18"/>
        </w:rPr>
        <w:fldChar w:fldCharType="end"/>
      </w:r>
      <w:r w:rsidRPr="000D24BB">
        <w:rPr>
          <w:sz w:val="18"/>
          <w:szCs w:val="18"/>
        </w:rPr>
        <w:t xml:space="preserve">: Uso do código de função na mensagem </w:t>
      </w:r>
      <w:r w:rsidR="00DD7934" w:rsidRPr="000D24BB">
        <w:rPr>
          <w:sz w:val="18"/>
          <w:szCs w:val="18"/>
        </w:rPr>
        <w:t>PT</w:t>
      </w:r>
      <w:r w:rsidRPr="000D24BB">
        <w:rPr>
          <w:sz w:val="18"/>
          <w:szCs w:val="18"/>
        </w:rPr>
        <w:t>4</w:t>
      </w:r>
      <w:r w:rsidR="00D52295" w:rsidRPr="000D24BB">
        <w:rPr>
          <w:sz w:val="18"/>
          <w:szCs w:val="18"/>
        </w:rPr>
        <w:t>98A</w:t>
      </w:r>
      <w:bookmarkEnd w:id="351"/>
    </w:p>
    <w:p w14:paraId="288868F8" w14:textId="77777777" w:rsidR="007F0117" w:rsidRDefault="007F0117" w:rsidP="005A0195"/>
    <w:p w14:paraId="17A04A02" w14:textId="77777777" w:rsidR="005A0195" w:rsidRDefault="005A0195" w:rsidP="005A0195"/>
    <w:p w14:paraId="7313BE07" w14:textId="77777777" w:rsidR="005A0195" w:rsidRDefault="005A0195" w:rsidP="00F36239"/>
    <w:p w14:paraId="4D4ED234" w14:textId="6CD1AE4A" w:rsidR="005A0195" w:rsidRPr="000D24BB" w:rsidRDefault="005A0195" w:rsidP="005A0195">
      <w:pPr>
        <w:pStyle w:val="Ttulo3"/>
        <w:spacing w:line="360" w:lineRule="auto"/>
      </w:pPr>
      <w:bookmarkStart w:id="352" w:name="_Toc233188032"/>
      <w:r w:rsidRPr="000D24BB">
        <w:t>PTI54A – Controlo em curso – Resposta do OE</w:t>
      </w:r>
      <w:bookmarkEnd w:id="352"/>
    </w:p>
    <w:p w14:paraId="63E3019C" w14:textId="77777777" w:rsidR="005A0195" w:rsidRPr="00AE1E9B" w:rsidRDefault="005A0195" w:rsidP="005A0195"/>
    <w:p w14:paraId="16C1AD05" w14:textId="193C57D0" w:rsidR="005A0195" w:rsidRDefault="005A0195" w:rsidP="005A0195">
      <w:pPr>
        <w:spacing w:line="360" w:lineRule="auto"/>
        <w:jc w:val="both"/>
      </w:pPr>
      <w:r w:rsidRPr="001B7121">
        <w:t xml:space="preserve">A utilização da mensagem </w:t>
      </w:r>
      <w:r w:rsidRPr="001B7121">
        <w:rPr>
          <w:b/>
          <w:bCs/>
        </w:rPr>
        <w:t>PT</w:t>
      </w:r>
      <w:r>
        <w:rPr>
          <w:b/>
          <w:bCs/>
        </w:rPr>
        <w:t xml:space="preserve">I54A </w:t>
      </w:r>
      <w:r w:rsidR="00870965">
        <w:t>permite ao</w:t>
      </w:r>
      <w:r w:rsidR="00C935CB">
        <w:rPr>
          <w:b/>
          <w:bCs/>
        </w:rPr>
        <w:t xml:space="preserve"> </w:t>
      </w:r>
      <w:r w:rsidRPr="00C935CB">
        <w:t>Operador Económico</w:t>
      </w:r>
      <w:r w:rsidR="00D85928">
        <w:t xml:space="preserve"> responder</w:t>
      </w:r>
      <w:r w:rsidR="004A2B46">
        <w:t xml:space="preserve"> </w:t>
      </w:r>
      <w:r w:rsidR="001D509B">
        <w:t xml:space="preserve">ao pedido de esclarecimento </w:t>
      </w:r>
      <w:r w:rsidR="003A59D2">
        <w:t xml:space="preserve">da </w:t>
      </w:r>
      <w:r w:rsidR="00865F88">
        <w:t>Autoridade Tributária e Aduaneira</w:t>
      </w:r>
      <w:r w:rsidR="003A59D2">
        <w:t xml:space="preserve"> resultante d</w:t>
      </w:r>
      <w:r w:rsidR="004A2B46">
        <w:t>o procedimento de contr</w:t>
      </w:r>
      <w:r w:rsidR="00A37C8B">
        <w:t>olo</w:t>
      </w:r>
      <w:r w:rsidR="00674837">
        <w:t xml:space="preserve"> em curso</w:t>
      </w:r>
      <w:r w:rsidR="000C425F">
        <w:t>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065"/>
        <w:gridCol w:w="1535"/>
        <w:gridCol w:w="5865"/>
      </w:tblGrid>
      <w:tr w:rsidR="005A0195" w:rsidRPr="00D4591A" w14:paraId="0088288E" w14:textId="77777777">
        <w:trPr>
          <w:trHeight w:val="468"/>
        </w:trPr>
        <w:tc>
          <w:tcPr>
            <w:tcW w:w="1091" w:type="pct"/>
            <w:shd w:val="clear" w:color="auto" w:fill="00B0F0"/>
            <w:vAlign w:val="center"/>
          </w:tcPr>
          <w:p w14:paraId="1F174926" w14:textId="5F541219" w:rsidR="005A0195" w:rsidRPr="00E96E2F" w:rsidRDefault="00C340F8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</w:rPr>
              <w:t>M</w:t>
            </w:r>
            <w:r w:rsidR="005A0195" w:rsidRPr="00E96E2F">
              <w:rPr>
                <w:b/>
                <w:color w:val="FFFFFF" w:themeColor="background1"/>
              </w:rPr>
              <w:t>ensagem</w:t>
            </w:r>
          </w:p>
        </w:tc>
        <w:tc>
          <w:tcPr>
            <w:tcW w:w="811" w:type="pct"/>
            <w:shd w:val="clear" w:color="auto" w:fill="00B0F0"/>
          </w:tcPr>
          <w:p w14:paraId="5B5DF059" w14:textId="77777777" w:rsidR="005A0195" w:rsidRPr="00E96E2F" w:rsidRDefault="005A0195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 w:rsidRPr="00E96E2F">
              <w:rPr>
                <w:b/>
                <w:color w:val="FFFFFF" w:themeColor="background1"/>
              </w:rPr>
              <w:t>Fluxo</w:t>
            </w:r>
          </w:p>
        </w:tc>
        <w:tc>
          <w:tcPr>
            <w:tcW w:w="3098" w:type="pct"/>
            <w:shd w:val="clear" w:color="auto" w:fill="00B0F0"/>
            <w:vAlign w:val="center"/>
          </w:tcPr>
          <w:p w14:paraId="3DDA735A" w14:textId="77777777" w:rsidR="005A0195" w:rsidRPr="00E96E2F" w:rsidRDefault="005A0195">
            <w:pPr>
              <w:spacing w:before="60" w:after="60" w:line="360" w:lineRule="auto"/>
              <w:jc w:val="center"/>
              <w:rPr>
                <w:b/>
                <w:color w:val="FFFFFF" w:themeColor="background1"/>
              </w:rPr>
            </w:pPr>
            <w:r w:rsidRPr="00E96E2F">
              <w:rPr>
                <w:b/>
                <w:color w:val="FFFFFF" w:themeColor="background1"/>
              </w:rPr>
              <w:t>Objetivo</w:t>
            </w:r>
          </w:p>
        </w:tc>
      </w:tr>
      <w:tr w:rsidR="005A0195" w:rsidRPr="001B7121" w14:paraId="710B5AF8" w14:textId="77777777">
        <w:trPr>
          <w:trHeight w:val="921"/>
        </w:trPr>
        <w:tc>
          <w:tcPr>
            <w:tcW w:w="1091" w:type="pct"/>
            <w:vAlign w:val="center"/>
          </w:tcPr>
          <w:p w14:paraId="02886F6F" w14:textId="2FB9697C" w:rsidR="005A0195" w:rsidRPr="000D24BB" w:rsidRDefault="005A0195">
            <w:pPr>
              <w:spacing w:before="60" w:after="60" w:line="360" w:lineRule="auto"/>
              <w:jc w:val="both"/>
            </w:pPr>
            <w:r w:rsidRPr="000D24BB">
              <w:rPr>
                <w:b/>
              </w:rPr>
              <w:t>PT</w:t>
            </w:r>
            <w:r w:rsidR="003036A4" w:rsidRPr="000D24BB">
              <w:rPr>
                <w:b/>
              </w:rPr>
              <w:t>I54A</w:t>
            </w:r>
            <w:r w:rsidRPr="000D24BB">
              <w:rPr>
                <w:b/>
              </w:rPr>
              <w:t xml:space="preserve"> </w:t>
            </w:r>
            <w:r w:rsidRPr="000D24BB">
              <w:t xml:space="preserve">– </w:t>
            </w:r>
            <w:r w:rsidR="00E905BC" w:rsidRPr="000D24BB">
              <w:t>Controlo em curso – Resposta do OE</w:t>
            </w:r>
          </w:p>
        </w:tc>
        <w:tc>
          <w:tcPr>
            <w:tcW w:w="811" w:type="pct"/>
            <w:vAlign w:val="center"/>
          </w:tcPr>
          <w:p w14:paraId="4727B05E" w14:textId="60E23D33" w:rsidR="005A0195" w:rsidRPr="000D24BB" w:rsidRDefault="00137440">
            <w:pPr>
              <w:spacing w:before="60" w:after="60" w:line="360" w:lineRule="auto"/>
              <w:jc w:val="center"/>
              <w:rPr>
                <w:lang w:val="en-US"/>
              </w:rPr>
            </w:pPr>
            <w:r w:rsidRPr="000D24BB">
              <w:rPr>
                <w:b/>
                <w:color w:val="0000FF"/>
              </w:rPr>
              <w:t xml:space="preserve">OE </w:t>
            </w:r>
            <w:r w:rsidRPr="000D24BB">
              <w:rPr>
                <w:rFonts w:ascii="Wingdings" w:eastAsia="Wingdings" w:hAnsi="Wingdings" w:cs="Wingdings"/>
                <w:b/>
                <w:color w:val="0000FF"/>
              </w:rPr>
              <w:t>à</w:t>
            </w:r>
            <w:r w:rsidRPr="000D24BB">
              <w:rPr>
                <w:b/>
                <w:color w:val="0000FF"/>
              </w:rPr>
              <w:t xml:space="preserve"> AT</w:t>
            </w:r>
          </w:p>
        </w:tc>
        <w:tc>
          <w:tcPr>
            <w:tcW w:w="3098" w:type="pct"/>
            <w:vAlign w:val="center"/>
          </w:tcPr>
          <w:p w14:paraId="58A5F095" w14:textId="18C9EDEE" w:rsidR="005A0195" w:rsidRPr="000D24BB" w:rsidRDefault="005A0195">
            <w:pPr>
              <w:spacing w:before="60" w:after="60" w:line="360" w:lineRule="auto"/>
              <w:jc w:val="both"/>
            </w:pPr>
            <w:r w:rsidRPr="000D24BB">
              <w:t xml:space="preserve">O </w:t>
            </w:r>
            <w:r w:rsidR="00F16302">
              <w:t xml:space="preserve">OE </w:t>
            </w:r>
            <w:r w:rsidRPr="000D24BB">
              <w:t xml:space="preserve">responde </w:t>
            </w:r>
            <w:r w:rsidR="006C637D" w:rsidRPr="000D24BB">
              <w:t xml:space="preserve">ao pedido de esclarecimento requerido pela </w:t>
            </w:r>
            <w:r w:rsidR="00F16302">
              <w:t>AT</w:t>
            </w:r>
            <w:r w:rsidR="006C637D" w:rsidRPr="000D24BB">
              <w:t xml:space="preserve"> no âmbito do controlo.</w:t>
            </w:r>
          </w:p>
        </w:tc>
      </w:tr>
    </w:tbl>
    <w:p w14:paraId="5BADC9F0" w14:textId="57EEA687" w:rsidR="005A0195" w:rsidRDefault="005A0195" w:rsidP="005A0195">
      <w:pPr>
        <w:pStyle w:val="Legenda"/>
        <w:spacing w:line="360" w:lineRule="auto"/>
        <w:jc w:val="center"/>
        <w:rPr>
          <w:sz w:val="18"/>
          <w:szCs w:val="18"/>
        </w:rPr>
      </w:pPr>
      <w:bookmarkStart w:id="353" w:name="_Toc233188077"/>
      <w:r w:rsidRPr="00C72B5C">
        <w:rPr>
          <w:sz w:val="18"/>
          <w:szCs w:val="18"/>
        </w:rPr>
        <w:t xml:space="preserve">Tabela </w:t>
      </w:r>
      <w:r w:rsidR="00CB17E5">
        <w:rPr>
          <w:sz w:val="18"/>
          <w:szCs w:val="18"/>
        </w:rPr>
        <w:fldChar w:fldCharType="begin"/>
      </w:r>
      <w:r w:rsidR="00CB17E5">
        <w:rPr>
          <w:sz w:val="18"/>
          <w:szCs w:val="18"/>
        </w:rPr>
        <w:instrText xml:space="preserve"> SEQ Tabela \* ARABIC </w:instrText>
      </w:r>
      <w:r w:rsidR="00CB17E5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33</w:t>
      </w:r>
      <w:r w:rsidR="00CB17E5">
        <w:rPr>
          <w:sz w:val="18"/>
          <w:szCs w:val="18"/>
        </w:rPr>
        <w:fldChar w:fldCharType="end"/>
      </w:r>
      <w:r w:rsidRPr="00C72B5C">
        <w:rPr>
          <w:sz w:val="18"/>
          <w:szCs w:val="18"/>
        </w:rPr>
        <w:t>: Fluxo da mensagem P</w:t>
      </w:r>
      <w:r w:rsidR="006C637D">
        <w:rPr>
          <w:sz w:val="18"/>
          <w:szCs w:val="18"/>
        </w:rPr>
        <w:t>TI54</w:t>
      </w:r>
      <w:r w:rsidRPr="00C72B5C">
        <w:rPr>
          <w:sz w:val="18"/>
          <w:szCs w:val="18"/>
        </w:rPr>
        <w:t>A</w:t>
      </w:r>
      <w:bookmarkEnd w:id="353"/>
    </w:p>
    <w:p w14:paraId="18B04109" w14:textId="77777777" w:rsidR="00C62931" w:rsidRDefault="00C62931" w:rsidP="00D90DD4">
      <w:pPr>
        <w:spacing w:line="360" w:lineRule="auto"/>
        <w:jc w:val="both"/>
        <w:rPr>
          <w:highlight w:val="yellow"/>
        </w:rPr>
      </w:pPr>
    </w:p>
    <w:p w14:paraId="0EDC18C7" w14:textId="746D1AF6" w:rsidR="00D90DD4" w:rsidRPr="00382CB5" w:rsidRDefault="00D90DD4" w:rsidP="00D90DD4">
      <w:pPr>
        <w:spacing w:line="360" w:lineRule="auto"/>
        <w:jc w:val="both"/>
      </w:pPr>
      <w:r w:rsidRPr="00382CB5">
        <w:lastRenderedPageBreak/>
        <w:t xml:space="preserve">O </w:t>
      </w:r>
      <w:r w:rsidR="00E32C1D" w:rsidRPr="00382CB5">
        <w:t>campo</w:t>
      </w:r>
      <w:r w:rsidRPr="00382CB5">
        <w:t xml:space="preserve"> ‘</w:t>
      </w:r>
      <w:r w:rsidRPr="00382CB5">
        <w:rPr>
          <w:b/>
          <w:bCs/>
          <w:i/>
          <w:iCs/>
        </w:rPr>
        <w:t>Código de Função’</w:t>
      </w:r>
      <w:r w:rsidRPr="00382CB5">
        <w:t xml:space="preserve"> presente nesta mensagem carateriza a forma de uso da mensagem:</w:t>
      </w:r>
    </w:p>
    <w:tbl>
      <w:tblPr>
        <w:tblStyle w:val="TabelacomGrelha"/>
        <w:tblW w:w="0" w:type="auto"/>
        <w:tblLook w:val="04A0" w:firstRow="1" w:lastRow="0" w:firstColumn="1" w:lastColumn="0" w:noHBand="0" w:noVBand="1"/>
      </w:tblPr>
      <w:tblGrid>
        <w:gridCol w:w="1271"/>
        <w:gridCol w:w="4111"/>
        <w:gridCol w:w="3969"/>
      </w:tblGrid>
      <w:tr w:rsidR="00D90DD4" w:rsidRPr="00382CB5" w14:paraId="56D90100" w14:textId="77777777" w:rsidTr="0056309C">
        <w:tc>
          <w:tcPr>
            <w:tcW w:w="1271" w:type="dxa"/>
            <w:shd w:val="clear" w:color="auto" w:fill="00B0F0"/>
            <w:vAlign w:val="center"/>
          </w:tcPr>
          <w:p w14:paraId="2CAF4CC2" w14:textId="77777777" w:rsidR="00D90DD4" w:rsidRPr="00382CB5" w:rsidRDefault="00D90DD4">
            <w:pPr>
              <w:spacing w:line="360" w:lineRule="auto"/>
              <w:jc w:val="center"/>
              <w:rPr>
                <w:b/>
                <w:bCs/>
                <w:color w:val="FFFFFF" w:themeColor="background1"/>
              </w:rPr>
            </w:pPr>
            <w:r w:rsidRPr="00382CB5">
              <w:rPr>
                <w:b/>
                <w:bCs/>
                <w:color w:val="FFFFFF" w:themeColor="background1"/>
              </w:rPr>
              <w:t>Código de função</w:t>
            </w:r>
          </w:p>
        </w:tc>
        <w:tc>
          <w:tcPr>
            <w:tcW w:w="4111" w:type="dxa"/>
            <w:shd w:val="clear" w:color="auto" w:fill="00B0F0"/>
            <w:vAlign w:val="center"/>
          </w:tcPr>
          <w:p w14:paraId="5C20665F" w14:textId="77777777" w:rsidR="00D90DD4" w:rsidRPr="00382CB5" w:rsidRDefault="00D90DD4">
            <w:pPr>
              <w:spacing w:line="360" w:lineRule="auto"/>
              <w:jc w:val="center"/>
              <w:rPr>
                <w:b/>
                <w:bCs/>
                <w:color w:val="FFFFFF" w:themeColor="background1"/>
              </w:rPr>
            </w:pPr>
            <w:r w:rsidRPr="00382CB5">
              <w:rPr>
                <w:b/>
                <w:bCs/>
                <w:color w:val="FFFFFF" w:themeColor="background1"/>
              </w:rPr>
              <w:t>Descrição</w:t>
            </w:r>
          </w:p>
        </w:tc>
        <w:tc>
          <w:tcPr>
            <w:tcW w:w="3969" w:type="dxa"/>
            <w:shd w:val="clear" w:color="auto" w:fill="00B0F0"/>
            <w:vAlign w:val="center"/>
          </w:tcPr>
          <w:p w14:paraId="620437AE" w14:textId="77777777" w:rsidR="00D90DD4" w:rsidRPr="00382CB5" w:rsidRDefault="00D90DD4">
            <w:pPr>
              <w:spacing w:line="360" w:lineRule="auto"/>
              <w:jc w:val="center"/>
              <w:rPr>
                <w:b/>
                <w:bCs/>
                <w:color w:val="FFFFFF" w:themeColor="background1"/>
              </w:rPr>
            </w:pPr>
            <w:r w:rsidRPr="00382CB5">
              <w:rPr>
                <w:b/>
                <w:bCs/>
                <w:color w:val="FFFFFF" w:themeColor="background1"/>
              </w:rPr>
              <w:t>Observações</w:t>
            </w:r>
          </w:p>
        </w:tc>
      </w:tr>
      <w:tr w:rsidR="00D90DD4" w:rsidRPr="00A44C62" w14:paraId="2C1F2243" w14:textId="77777777" w:rsidTr="0056309C">
        <w:tc>
          <w:tcPr>
            <w:tcW w:w="1271" w:type="dxa"/>
            <w:vAlign w:val="center"/>
          </w:tcPr>
          <w:p w14:paraId="5E084154" w14:textId="40DA6748" w:rsidR="00D90DD4" w:rsidRPr="00382CB5" w:rsidRDefault="00D90DD4">
            <w:pPr>
              <w:spacing w:line="360" w:lineRule="auto"/>
              <w:rPr>
                <w:b/>
              </w:rPr>
            </w:pPr>
            <w:r w:rsidRPr="00382CB5">
              <w:rPr>
                <w:b/>
              </w:rPr>
              <w:t>20</w:t>
            </w:r>
            <w:r w:rsidR="00C46971" w:rsidRPr="00382CB5">
              <w:rPr>
                <w:b/>
              </w:rPr>
              <w:t>60</w:t>
            </w:r>
          </w:p>
        </w:tc>
        <w:tc>
          <w:tcPr>
            <w:tcW w:w="4111" w:type="dxa"/>
            <w:vAlign w:val="center"/>
          </w:tcPr>
          <w:p w14:paraId="7DBF15AB" w14:textId="088F0466" w:rsidR="00D90DD4" w:rsidRPr="00382CB5" w:rsidRDefault="00C46971">
            <w:pPr>
              <w:spacing w:line="360" w:lineRule="auto"/>
            </w:pPr>
            <w:r w:rsidRPr="00382CB5">
              <w:t>Resposta ao pedido de esclarecimento no âmbito do controlo.</w:t>
            </w:r>
          </w:p>
        </w:tc>
        <w:tc>
          <w:tcPr>
            <w:tcW w:w="3969" w:type="dxa"/>
          </w:tcPr>
          <w:p w14:paraId="26AF3F61" w14:textId="62765942" w:rsidR="00D90DD4" w:rsidRPr="00382CB5" w:rsidRDefault="003E4B14" w:rsidP="00C02E07">
            <w:pPr>
              <w:keepNext/>
              <w:spacing w:line="360" w:lineRule="auto"/>
              <w:jc w:val="both"/>
            </w:pPr>
            <w:r w:rsidRPr="00382CB5">
              <w:t xml:space="preserve">O elemento ‘Observações’ presente nesta mensagem </w:t>
            </w:r>
            <w:r w:rsidR="00A468CD" w:rsidRPr="00382CB5">
              <w:t>permite registar o esclarecimento solicitado pela AT.</w:t>
            </w:r>
          </w:p>
        </w:tc>
      </w:tr>
    </w:tbl>
    <w:p w14:paraId="4764A8DD" w14:textId="3CF2237E" w:rsidR="00D90DD4" w:rsidRPr="00C02E07" w:rsidRDefault="00C02E07" w:rsidP="00C02E07">
      <w:pPr>
        <w:pStyle w:val="Legenda"/>
        <w:jc w:val="center"/>
        <w:rPr>
          <w:sz w:val="18"/>
          <w:szCs w:val="18"/>
        </w:rPr>
      </w:pPr>
      <w:bookmarkStart w:id="354" w:name="_Toc233188078"/>
      <w:r w:rsidRPr="00C02E07">
        <w:rPr>
          <w:sz w:val="18"/>
          <w:szCs w:val="18"/>
        </w:rPr>
        <w:t xml:space="preserve">Tabela </w:t>
      </w:r>
      <w:r w:rsidR="00CB17E5">
        <w:rPr>
          <w:sz w:val="18"/>
          <w:szCs w:val="18"/>
        </w:rPr>
        <w:fldChar w:fldCharType="begin"/>
      </w:r>
      <w:r w:rsidR="00CB17E5">
        <w:rPr>
          <w:sz w:val="18"/>
          <w:szCs w:val="18"/>
        </w:rPr>
        <w:instrText xml:space="preserve"> SEQ Tabela \* ARABIC </w:instrText>
      </w:r>
      <w:r w:rsidR="00CB17E5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34</w:t>
      </w:r>
      <w:r w:rsidR="00CB17E5">
        <w:rPr>
          <w:sz w:val="18"/>
          <w:szCs w:val="18"/>
        </w:rPr>
        <w:fldChar w:fldCharType="end"/>
      </w:r>
      <w:r w:rsidRPr="00C02E07">
        <w:rPr>
          <w:sz w:val="18"/>
          <w:szCs w:val="18"/>
        </w:rPr>
        <w:t>: U</w:t>
      </w:r>
      <w:r>
        <w:rPr>
          <w:sz w:val="18"/>
          <w:szCs w:val="18"/>
        </w:rPr>
        <w:t xml:space="preserve">so </w:t>
      </w:r>
      <w:r w:rsidR="00322EDC">
        <w:rPr>
          <w:sz w:val="18"/>
          <w:szCs w:val="18"/>
        </w:rPr>
        <w:t xml:space="preserve">do Código de </w:t>
      </w:r>
      <w:r w:rsidR="004067E5">
        <w:rPr>
          <w:sz w:val="18"/>
          <w:szCs w:val="18"/>
        </w:rPr>
        <w:t>f</w:t>
      </w:r>
      <w:r w:rsidR="00322EDC">
        <w:rPr>
          <w:sz w:val="18"/>
          <w:szCs w:val="18"/>
        </w:rPr>
        <w:t xml:space="preserve">unção na </w:t>
      </w:r>
      <w:r w:rsidR="004067E5">
        <w:rPr>
          <w:sz w:val="18"/>
          <w:szCs w:val="18"/>
        </w:rPr>
        <w:t>m</w:t>
      </w:r>
      <w:r w:rsidR="00322EDC">
        <w:rPr>
          <w:sz w:val="18"/>
          <w:szCs w:val="18"/>
        </w:rPr>
        <w:t>ensagem PTI</w:t>
      </w:r>
      <w:r w:rsidRPr="00C02E07">
        <w:rPr>
          <w:sz w:val="18"/>
          <w:szCs w:val="18"/>
        </w:rPr>
        <w:t>54A</w:t>
      </w:r>
      <w:bookmarkEnd w:id="354"/>
    </w:p>
    <w:p w14:paraId="06B2897A" w14:textId="77777777" w:rsidR="00D90DD4" w:rsidRDefault="00D90DD4" w:rsidP="00D90DD4"/>
    <w:p w14:paraId="2A4C3461" w14:textId="77777777" w:rsidR="00D90DD4" w:rsidRDefault="00D90DD4" w:rsidP="00D90DD4"/>
    <w:p w14:paraId="6AD561B1" w14:textId="77777777" w:rsidR="00D90DD4" w:rsidRDefault="00D90DD4" w:rsidP="00D90DD4"/>
    <w:p w14:paraId="0542CDCE" w14:textId="77777777" w:rsidR="00D90DD4" w:rsidRPr="00D90DD4" w:rsidRDefault="00D90DD4" w:rsidP="00D90DD4"/>
    <w:p w14:paraId="0E176F9D" w14:textId="6A27CF3A" w:rsidR="005A0195" w:rsidRPr="00F36239" w:rsidRDefault="005A0195" w:rsidP="00F36239">
      <w:pPr>
        <w:sectPr w:rsidR="005A0195" w:rsidRPr="00F36239" w:rsidSect="007B3137">
          <w:pgSz w:w="11906" w:h="16838"/>
          <w:pgMar w:top="2127" w:right="991" w:bottom="1440" w:left="1440" w:header="964" w:footer="737" w:gutter="0"/>
          <w:cols w:space="708"/>
          <w:docGrid w:linePitch="360"/>
        </w:sectPr>
      </w:pPr>
    </w:p>
    <w:p w14:paraId="089CADD6" w14:textId="0D717FC3" w:rsidR="00D44340" w:rsidRPr="00D44340" w:rsidRDefault="00D44340" w:rsidP="00D44340">
      <w:pPr>
        <w:pStyle w:val="Ttulo1"/>
      </w:pPr>
      <w:bookmarkStart w:id="355" w:name="_Toc54189918"/>
      <w:bookmarkStart w:id="356" w:name="_Toc107494528"/>
      <w:bookmarkStart w:id="357" w:name="_Toc126142941"/>
      <w:bookmarkStart w:id="358" w:name="_Toc126156876"/>
      <w:bookmarkStart w:id="359" w:name="_Toc126159215"/>
      <w:bookmarkStart w:id="360" w:name="_Toc126161129"/>
      <w:bookmarkStart w:id="361" w:name="_Toc233188033"/>
      <w:r w:rsidRPr="00D44340">
        <w:lastRenderedPageBreak/>
        <w:t xml:space="preserve">Interpretação dos </w:t>
      </w:r>
      <w:r>
        <w:t>G</w:t>
      </w:r>
      <w:r w:rsidRPr="00D44340">
        <w:t>uias XML</w:t>
      </w:r>
      <w:bookmarkEnd w:id="355"/>
      <w:bookmarkEnd w:id="356"/>
      <w:bookmarkEnd w:id="357"/>
      <w:bookmarkEnd w:id="358"/>
      <w:bookmarkEnd w:id="359"/>
      <w:bookmarkEnd w:id="360"/>
      <w:bookmarkEnd w:id="361"/>
    </w:p>
    <w:p w14:paraId="7DC59CB7" w14:textId="77777777" w:rsidR="00D44340" w:rsidRPr="000B07DC" w:rsidRDefault="00D44340" w:rsidP="00D44340">
      <w:pPr>
        <w:jc w:val="both"/>
      </w:pPr>
    </w:p>
    <w:p w14:paraId="211A1E9B" w14:textId="77777777" w:rsidR="00D44340" w:rsidRPr="000B07DC" w:rsidRDefault="00D44340" w:rsidP="003E5945">
      <w:pPr>
        <w:spacing w:line="360" w:lineRule="auto"/>
        <w:jc w:val="both"/>
      </w:pPr>
      <w:r w:rsidRPr="000B07DC">
        <w:t>Os guias XML são documentos independentes que devido ao seu conteúdo e volume de informação se optou por não serem parte integrante deste documento. Serão anexos que deverão acompanhar o presente documento.</w:t>
      </w:r>
    </w:p>
    <w:p w14:paraId="0214D92F" w14:textId="77777777" w:rsidR="00D44340" w:rsidRPr="000B07DC" w:rsidRDefault="00D44340" w:rsidP="003E5945">
      <w:pPr>
        <w:spacing w:before="100" w:after="100" w:line="360" w:lineRule="auto"/>
        <w:jc w:val="both"/>
      </w:pPr>
      <w:r w:rsidRPr="000B07DC">
        <w:t xml:space="preserve">As tabelas de correlação constantes dos diversos Guias específicos de cada mensagem documentam a relação entre os elementos dos dados da declaração de Importação e </w:t>
      </w:r>
      <w:r>
        <w:t>os elementos das mensagens XML.</w:t>
      </w:r>
    </w:p>
    <w:p w14:paraId="74DC8E61" w14:textId="77777777" w:rsidR="00D44340" w:rsidRPr="000B07DC" w:rsidRDefault="00D44340" w:rsidP="003E5945">
      <w:pPr>
        <w:spacing w:line="360" w:lineRule="auto"/>
        <w:jc w:val="both"/>
      </w:pPr>
      <w:r w:rsidRPr="000B07DC">
        <w:t>O capítulo, Regras Gerais de Formatação das Mensagens XML, existente neste documento também contem informação relevante para melhor entender o conteúdo dos guias/mensagens.</w:t>
      </w:r>
    </w:p>
    <w:p w14:paraId="4C4F02D2" w14:textId="77777777" w:rsidR="00D44340" w:rsidRPr="000B07DC" w:rsidRDefault="00D44340" w:rsidP="003E5945">
      <w:pPr>
        <w:spacing w:before="100" w:after="100" w:line="360" w:lineRule="auto"/>
        <w:jc w:val="both"/>
      </w:pPr>
    </w:p>
    <w:p w14:paraId="0E2C0C22" w14:textId="77777777" w:rsidR="00D44340" w:rsidRPr="000B07DC" w:rsidRDefault="00D44340" w:rsidP="003E5945">
      <w:pPr>
        <w:spacing w:before="100" w:after="100" w:line="360" w:lineRule="auto"/>
        <w:rPr>
          <w:rFonts w:cs="Arial"/>
        </w:rPr>
      </w:pPr>
      <w:r w:rsidRPr="000B07DC">
        <w:rPr>
          <w:rFonts w:cs="Arial"/>
        </w:rPr>
        <w:t>As tabelas de correlação contêm as seguintes colunas:</w:t>
      </w:r>
    </w:p>
    <w:p w14:paraId="4ADA1FA9" w14:textId="77777777" w:rsidR="00D44340" w:rsidRPr="000B07DC" w:rsidRDefault="00D44340" w:rsidP="003E5945">
      <w:pPr>
        <w:numPr>
          <w:ilvl w:val="0"/>
          <w:numId w:val="11"/>
        </w:numPr>
        <w:tabs>
          <w:tab w:val="clear" w:pos="360"/>
          <w:tab w:val="num" w:pos="1080"/>
        </w:tabs>
        <w:spacing w:before="100" w:after="100" w:line="360" w:lineRule="auto"/>
        <w:ind w:left="720"/>
        <w:jc w:val="both"/>
        <w:rPr>
          <w:rFonts w:cs="Arial"/>
        </w:rPr>
      </w:pPr>
      <w:r w:rsidRPr="046EBD77">
        <w:rPr>
          <w:rFonts w:cs="Arial"/>
          <w:b/>
          <w:bCs/>
        </w:rPr>
        <w:t>E.D.,</w:t>
      </w:r>
      <w:r w:rsidRPr="046EBD77">
        <w:rPr>
          <w:rFonts w:cs="Arial"/>
        </w:rPr>
        <w:t xml:space="preserve"> especifica o elemento de dado utilizado na declaração de Importação.</w:t>
      </w:r>
    </w:p>
    <w:p w14:paraId="2CFD6FC9" w14:textId="77777777" w:rsidR="00D44340" w:rsidRDefault="00D44340" w:rsidP="003E5945">
      <w:pPr>
        <w:numPr>
          <w:ilvl w:val="0"/>
          <w:numId w:val="12"/>
        </w:numPr>
        <w:tabs>
          <w:tab w:val="num" w:pos="1080"/>
        </w:tabs>
        <w:spacing w:before="100" w:after="100" w:line="360" w:lineRule="auto"/>
        <w:jc w:val="both"/>
        <w:rPr>
          <w:rFonts w:cs="Arial"/>
        </w:rPr>
      </w:pPr>
      <w:r w:rsidRPr="000B07DC">
        <w:rPr>
          <w:rFonts w:cs="Arial"/>
          <w:b/>
        </w:rPr>
        <w:t>Grupo e Dados,</w:t>
      </w:r>
      <w:r w:rsidRPr="000B07DC">
        <w:rPr>
          <w:rFonts w:cs="Arial"/>
        </w:rPr>
        <w:t xml:space="preserve"> especifica o nome do elemento de dado usado na declaração eletrónica. Os nomes dos elementos de dados apenas são apresentados para aqueles atributos para os quais o elemento de dado exista.</w:t>
      </w:r>
    </w:p>
    <w:p w14:paraId="11B6403F" w14:textId="77777777" w:rsidR="00D44340" w:rsidRPr="00610D08" w:rsidRDefault="00D44340" w:rsidP="003E5945">
      <w:pPr>
        <w:pStyle w:val="ebullet3"/>
        <w:numPr>
          <w:ilvl w:val="0"/>
          <w:numId w:val="12"/>
        </w:numPr>
        <w:tabs>
          <w:tab w:val="clear" w:pos="567"/>
          <w:tab w:val="left" w:pos="720"/>
        </w:tabs>
        <w:spacing w:line="360" w:lineRule="auto"/>
        <w:jc w:val="both"/>
        <w:rPr>
          <w:rFonts w:ascii="Arial" w:hAnsi="Arial" w:cs="Arial"/>
          <w:sz w:val="20"/>
          <w:lang w:val="pt-PT"/>
        </w:rPr>
      </w:pPr>
      <w:r w:rsidRPr="000B07DC">
        <w:rPr>
          <w:rFonts w:ascii="Arial" w:hAnsi="Arial" w:cs="Arial"/>
          <w:b/>
          <w:iCs/>
          <w:sz w:val="20"/>
          <w:lang w:val="pt-PT"/>
        </w:rPr>
        <w:t>OCF,</w:t>
      </w:r>
      <w:r w:rsidRPr="000B07DC">
        <w:rPr>
          <w:rFonts w:ascii="Arial" w:hAnsi="Arial" w:cs="Arial"/>
          <w:sz w:val="20"/>
          <w:lang w:val="pt-PT"/>
        </w:rPr>
        <w:t xml:space="preserve"> especifica se o atributo é Obrigatório [O], Condicional [C] ou Facultativo [F] relativamente à implementação da mensagem XML.</w:t>
      </w:r>
    </w:p>
    <w:p w14:paraId="17CB7CA4" w14:textId="77777777" w:rsidR="00D44340" w:rsidRPr="000B07DC" w:rsidRDefault="00D44340" w:rsidP="003E5945">
      <w:pPr>
        <w:pStyle w:val="ebullet3"/>
        <w:spacing w:line="360" w:lineRule="auto"/>
        <w:ind w:left="1134" w:firstLine="0"/>
        <w:jc w:val="both"/>
        <w:rPr>
          <w:rFonts w:ascii="Arial" w:hAnsi="Arial" w:cs="Arial"/>
          <w:sz w:val="20"/>
          <w:lang w:val="pt-PT"/>
        </w:rPr>
      </w:pPr>
      <w:r w:rsidRPr="000B07DC">
        <w:rPr>
          <w:rFonts w:ascii="Arial" w:hAnsi="Arial" w:cs="Arial"/>
          <w:sz w:val="20"/>
          <w:lang w:val="pt-PT"/>
        </w:rPr>
        <w:t xml:space="preserve">O ‘status’(O/F/C) indicado na coluna relativamente aos atributos das mensagens necessita de ser lido juntamente com o ‘status’ do grupo hierárquico onde esse atributo está inserido. </w:t>
      </w:r>
    </w:p>
    <w:p w14:paraId="74796B8D" w14:textId="77777777" w:rsidR="00D44340" w:rsidRPr="00346C97" w:rsidRDefault="00D44340" w:rsidP="003E5945">
      <w:pPr>
        <w:pStyle w:val="ebullet3"/>
        <w:spacing w:line="360" w:lineRule="auto"/>
        <w:ind w:left="1138" w:firstLine="0"/>
        <w:jc w:val="both"/>
        <w:rPr>
          <w:rFonts w:ascii="Arial" w:hAnsi="Arial" w:cs="Arial"/>
          <w:sz w:val="20"/>
          <w:lang w:val="pt-PT"/>
        </w:rPr>
      </w:pPr>
      <w:r w:rsidRPr="000B07DC">
        <w:rPr>
          <w:rFonts w:ascii="Arial" w:hAnsi="Arial" w:cs="Arial"/>
          <w:sz w:val="20"/>
          <w:lang w:val="pt-PT"/>
        </w:rPr>
        <w:t>Por exemplo, se o ‘status’ de um determinado atributo é O (Obrigatório), ele só terá que ser obrigatoriamente preenchido se o ‘status’ do grupo onde ele está inserido for O. Se o grupo onde esse atributo se insere for F (Facultativo) ele só será obrigatório se o grupo for utilizado.</w:t>
      </w:r>
    </w:p>
    <w:p w14:paraId="71200777" w14:textId="77777777" w:rsidR="00D44340" w:rsidRPr="000B07DC" w:rsidRDefault="00D44340" w:rsidP="003E5945">
      <w:pPr>
        <w:numPr>
          <w:ilvl w:val="0"/>
          <w:numId w:val="12"/>
        </w:numPr>
        <w:tabs>
          <w:tab w:val="num" w:pos="720"/>
        </w:tabs>
        <w:spacing w:before="100" w:after="100" w:line="360" w:lineRule="auto"/>
        <w:jc w:val="both"/>
        <w:rPr>
          <w:rFonts w:cs="Arial"/>
          <w:bCs/>
        </w:rPr>
      </w:pPr>
      <w:r w:rsidRPr="000B07DC">
        <w:rPr>
          <w:rFonts w:cs="Arial"/>
          <w:b/>
        </w:rPr>
        <w:t xml:space="preserve">Tipo, </w:t>
      </w:r>
      <w:r w:rsidRPr="000B07DC">
        <w:rPr>
          <w:rFonts w:cs="Arial"/>
          <w:bCs/>
        </w:rPr>
        <w:t>descreve o tipo (alfanumérico ou numérico) e o comprimento (número de caracteres) do atributo.  Formatos que contêm ‘..' (por exemplo an..35) significa que o tamanho pode ser menor ou igual ao número de caracteres mostrado.  Os que não contêm ‘..’ significam que o tamanho é constante.</w:t>
      </w:r>
    </w:p>
    <w:p w14:paraId="74CB5B2F" w14:textId="77777777" w:rsidR="00D44340" w:rsidRPr="000B07DC" w:rsidRDefault="00D44340" w:rsidP="003E5945">
      <w:pPr>
        <w:pStyle w:val="ebullet3"/>
        <w:numPr>
          <w:ilvl w:val="0"/>
          <w:numId w:val="10"/>
        </w:numPr>
        <w:tabs>
          <w:tab w:val="clear" w:pos="567"/>
          <w:tab w:val="num" w:pos="810"/>
        </w:tabs>
        <w:spacing w:line="360" w:lineRule="auto"/>
        <w:ind w:left="849" w:hanging="403"/>
        <w:jc w:val="both"/>
        <w:rPr>
          <w:rFonts w:ascii="Arial" w:hAnsi="Arial" w:cs="Arial"/>
          <w:sz w:val="20"/>
          <w:lang w:val="pt-PT"/>
        </w:rPr>
      </w:pPr>
      <w:r w:rsidRPr="000B07DC">
        <w:rPr>
          <w:rFonts w:ascii="Arial" w:hAnsi="Arial" w:cs="Arial"/>
          <w:b/>
          <w:bCs/>
          <w:sz w:val="20"/>
          <w:lang w:val="pt-PT"/>
        </w:rPr>
        <w:t>Tags XML,</w:t>
      </w:r>
      <w:r w:rsidRPr="000B07DC">
        <w:rPr>
          <w:rFonts w:ascii="Arial" w:hAnsi="Arial" w:cs="Arial"/>
          <w:sz w:val="20"/>
          <w:lang w:val="pt-PT"/>
        </w:rPr>
        <w:t xml:space="preserve"> contém o elemento de dado utilizado no respetivo segmento da mensagem XML em questão.</w:t>
      </w:r>
    </w:p>
    <w:p w14:paraId="62A0A653" w14:textId="77777777" w:rsidR="00D44340" w:rsidRPr="000B07DC" w:rsidRDefault="00D44340" w:rsidP="003E5945">
      <w:pPr>
        <w:pStyle w:val="ebullet3"/>
        <w:numPr>
          <w:ilvl w:val="0"/>
          <w:numId w:val="10"/>
        </w:numPr>
        <w:tabs>
          <w:tab w:val="clear" w:pos="567"/>
        </w:tabs>
        <w:spacing w:line="360" w:lineRule="auto"/>
        <w:ind w:left="806"/>
        <w:jc w:val="both"/>
        <w:rPr>
          <w:rFonts w:ascii="Arial" w:hAnsi="Arial" w:cs="Arial"/>
          <w:sz w:val="20"/>
          <w:lang w:val="pt-PT"/>
        </w:rPr>
      </w:pPr>
      <w:r w:rsidRPr="000B07DC">
        <w:rPr>
          <w:rFonts w:ascii="Arial" w:hAnsi="Arial" w:cs="Arial"/>
          <w:b/>
          <w:bCs/>
          <w:sz w:val="20"/>
          <w:lang w:val="pt-PT"/>
        </w:rPr>
        <w:t xml:space="preserve">Observações, </w:t>
      </w:r>
      <w:r w:rsidRPr="000B07DC">
        <w:rPr>
          <w:rFonts w:ascii="Arial" w:hAnsi="Arial" w:cs="Arial"/>
          <w:sz w:val="20"/>
          <w:lang w:val="pt-PT"/>
        </w:rPr>
        <w:t>contém regras e informação de apoio ao preenchimento a cada atributo da mensagem XML caso seja necessário.</w:t>
      </w:r>
    </w:p>
    <w:p w14:paraId="48199CC9" w14:textId="77777777" w:rsidR="00D44340" w:rsidRPr="000B07DC" w:rsidRDefault="00D44340" w:rsidP="003E5945">
      <w:pPr>
        <w:pStyle w:val="ebullet3"/>
        <w:numPr>
          <w:ilvl w:val="0"/>
          <w:numId w:val="10"/>
        </w:numPr>
        <w:tabs>
          <w:tab w:val="clear" w:pos="567"/>
        </w:tabs>
        <w:spacing w:line="360" w:lineRule="auto"/>
        <w:ind w:left="810"/>
        <w:jc w:val="both"/>
        <w:rPr>
          <w:rFonts w:ascii="Arial" w:hAnsi="Arial" w:cs="Arial"/>
          <w:sz w:val="20"/>
          <w:lang w:val="pt-PT"/>
        </w:rPr>
      </w:pPr>
      <w:r w:rsidRPr="000B07DC">
        <w:rPr>
          <w:rFonts w:ascii="Arial" w:hAnsi="Arial" w:cs="Arial"/>
          <w:b/>
          <w:bCs/>
          <w:sz w:val="20"/>
          <w:lang w:val="pt-PT"/>
        </w:rPr>
        <w:t xml:space="preserve">P, </w:t>
      </w:r>
      <w:r w:rsidRPr="000B07DC">
        <w:rPr>
          <w:rFonts w:ascii="Arial" w:hAnsi="Arial" w:cs="Arial"/>
          <w:sz w:val="20"/>
          <w:lang w:val="pt-PT"/>
        </w:rPr>
        <w:t>indica o nível de profundidade de uma tag.</w:t>
      </w:r>
    </w:p>
    <w:p w14:paraId="19A0B4AC" w14:textId="77777777" w:rsidR="00D44340" w:rsidRPr="000B07DC" w:rsidRDefault="00D44340" w:rsidP="003E5945">
      <w:pPr>
        <w:pStyle w:val="ebullet3"/>
        <w:tabs>
          <w:tab w:val="clear" w:pos="567"/>
        </w:tabs>
        <w:spacing w:line="360" w:lineRule="auto"/>
        <w:ind w:left="1134" w:firstLine="0"/>
        <w:jc w:val="both"/>
        <w:rPr>
          <w:rFonts w:ascii="Arial" w:hAnsi="Arial" w:cs="Arial"/>
          <w:sz w:val="20"/>
          <w:lang w:val="pt-PT"/>
        </w:rPr>
      </w:pPr>
      <w:r w:rsidRPr="00CD7C2A">
        <w:rPr>
          <w:rFonts w:ascii="Arial" w:hAnsi="Arial" w:cs="Arial"/>
          <w:sz w:val="20"/>
          <w:lang w:val="pt-PT"/>
        </w:rPr>
        <w:lastRenderedPageBreak/>
        <w:t>&lt;</w:t>
      </w:r>
      <w:r w:rsidRPr="00CD7C2A">
        <w:rPr>
          <w:rFonts w:ascii="Arial" w:hAnsi="Arial" w:cs="Arial"/>
          <w:b/>
          <w:bCs/>
          <w:sz w:val="20"/>
          <w:lang w:val="pt-PT"/>
        </w:rPr>
        <w:t>CC415A</w:t>
      </w:r>
      <w:r w:rsidRPr="00CD7C2A">
        <w:rPr>
          <w:rFonts w:ascii="Arial" w:hAnsi="Arial" w:cs="Arial"/>
          <w:sz w:val="20"/>
          <w:lang w:val="pt-PT"/>
        </w:rPr>
        <w:t>&gt; tem profundidade 1. O</w:t>
      </w:r>
      <w:r>
        <w:rPr>
          <w:rFonts w:ascii="Arial" w:hAnsi="Arial" w:cs="Arial"/>
          <w:sz w:val="20"/>
          <w:lang w:val="pt-PT"/>
        </w:rPr>
        <w:t>s</w:t>
      </w:r>
      <w:r w:rsidRPr="00CD7C2A">
        <w:rPr>
          <w:rFonts w:ascii="Arial" w:hAnsi="Arial" w:cs="Arial"/>
          <w:sz w:val="20"/>
          <w:lang w:val="pt-PT"/>
        </w:rPr>
        <w:t xml:space="preserve"> elemento</w:t>
      </w:r>
      <w:r>
        <w:rPr>
          <w:rFonts w:ascii="Arial" w:hAnsi="Arial" w:cs="Arial"/>
          <w:sz w:val="20"/>
          <w:lang w:val="pt-PT"/>
        </w:rPr>
        <w:t>s</w:t>
      </w:r>
      <w:r w:rsidRPr="00CD7C2A">
        <w:rPr>
          <w:rFonts w:ascii="Arial" w:hAnsi="Arial" w:cs="Arial"/>
          <w:sz w:val="20"/>
          <w:lang w:val="pt-PT"/>
        </w:rPr>
        <w:t xml:space="preserve"> &lt;</w:t>
      </w:r>
      <w:r w:rsidRPr="00CD7C2A">
        <w:rPr>
          <w:rFonts w:ascii="Arial" w:hAnsi="Arial" w:cs="Arial"/>
          <w:b/>
          <w:bCs/>
          <w:sz w:val="20"/>
          <w:lang w:val="pt-PT"/>
        </w:rPr>
        <w:t>Cabeçalho da Mensagem</w:t>
      </w:r>
      <w:r w:rsidRPr="00CD7C2A">
        <w:rPr>
          <w:rFonts w:ascii="Arial" w:hAnsi="Arial" w:cs="Arial"/>
          <w:sz w:val="20"/>
          <w:lang w:val="pt-PT"/>
        </w:rPr>
        <w:t>&gt;</w:t>
      </w:r>
      <w:r>
        <w:rPr>
          <w:rFonts w:ascii="Arial" w:hAnsi="Arial" w:cs="Arial"/>
          <w:sz w:val="20"/>
          <w:lang w:val="pt-PT"/>
        </w:rPr>
        <w:t xml:space="preserve"> e </w:t>
      </w:r>
      <w:r w:rsidRPr="00CD7C2A">
        <w:rPr>
          <w:rFonts w:ascii="Arial" w:hAnsi="Arial" w:cs="Arial"/>
          <w:sz w:val="20"/>
          <w:lang w:val="pt-PT"/>
        </w:rPr>
        <w:t>&lt;</w:t>
      </w:r>
      <w:r w:rsidRPr="00CD7C2A">
        <w:rPr>
          <w:rFonts w:ascii="Arial" w:hAnsi="Arial" w:cs="Arial"/>
          <w:b/>
          <w:bCs/>
          <w:sz w:val="20"/>
          <w:lang w:val="pt-PT"/>
        </w:rPr>
        <w:t>Operação de Importação</w:t>
      </w:r>
      <w:r w:rsidRPr="00CD7C2A">
        <w:rPr>
          <w:rFonts w:ascii="Arial" w:hAnsi="Arial" w:cs="Arial"/>
          <w:sz w:val="20"/>
          <w:lang w:val="pt-PT"/>
        </w:rPr>
        <w:t>&gt;</w:t>
      </w:r>
      <w:r>
        <w:rPr>
          <w:rFonts w:ascii="Arial" w:hAnsi="Arial" w:cs="Arial"/>
          <w:sz w:val="20"/>
          <w:lang w:val="pt-PT"/>
        </w:rPr>
        <w:t xml:space="preserve"> têm profundidade 2. Os elementos</w:t>
      </w:r>
      <w:r w:rsidRPr="00CD7C2A">
        <w:rPr>
          <w:rFonts w:ascii="Arial" w:hAnsi="Arial" w:cs="Arial"/>
          <w:sz w:val="20"/>
          <w:lang w:val="pt-PT"/>
        </w:rPr>
        <w:t xml:space="preserve"> &lt;</w:t>
      </w:r>
      <w:r>
        <w:rPr>
          <w:rFonts w:ascii="Arial" w:hAnsi="Arial" w:cs="Arial"/>
          <w:b/>
          <w:bCs/>
          <w:sz w:val="20"/>
          <w:lang w:val="pt-PT"/>
        </w:rPr>
        <w:t>Remessa</w:t>
      </w:r>
      <w:r w:rsidRPr="00CD7C2A">
        <w:rPr>
          <w:rFonts w:ascii="Arial" w:hAnsi="Arial" w:cs="Arial"/>
          <w:b/>
          <w:bCs/>
          <w:sz w:val="20"/>
          <w:lang w:val="pt-PT"/>
        </w:rPr>
        <w:t xml:space="preserve"> de mercadorias</w:t>
      </w:r>
      <w:r w:rsidRPr="00CD7C2A">
        <w:rPr>
          <w:rFonts w:ascii="Arial" w:hAnsi="Arial" w:cs="Arial"/>
          <w:sz w:val="20"/>
          <w:lang w:val="pt-PT"/>
        </w:rPr>
        <w:t>&gt; e &lt;</w:t>
      </w:r>
      <w:r w:rsidRPr="00CD7C2A">
        <w:rPr>
          <w:rFonts w:ascii="Arial" w:hAnsi="Arial" w:cs="Arial"/>
          <w:b/>
          <w:bCs/>
          <w:sz w:val="20"/>
          <w:lang w:val="pt-PT"/>
        </w:rPr>
        <w:t>Pedidos Anexos</w:t>
      </w:r>
      <w:r w:rsidRPr="00CD7C2A">
        <w:rPr>
          <w:rFonts w:ascii="Arial" w:hAnsi="Arial" w:cs="Arial"/>
          <w:sz w:val="20"/>
          <w:lang w:val="pt-PT"/>
        </w:rPr>
        <w:t>&gt; t</w:t>
      </w:r>
      <w:r>
        <w:rPr>
          <w:rFonts w:ascii="Arial" w:hAnsi="Arial" w:cs="Arial"/>
          <w:sz w:val="20"/>
          <w:lang w:val="pt-PT"/>
        </w:rPr>
        <w:t>ê</w:t>
      </w:r>
      <w:r w:rsidRPr="00CD7C2A">
        <w:rPr>
          <w:rFonts w:ascii="Arial" w:hAnsi="Arial" w:cs="Arial"/>
          <w:sz w:val="20"/>
          <w:lang w:val="pt-PT"/>
        </w:rPr>
        <w:t>m profundidade</w:t>
      </w:r>
      <w:r>
        <w:rPr>
          <w:rFonts w:ascii="Arial" w:hAnsi="Arial" w:cs="Arial"/>
          <w:sz w:val="20"/>
          <w:lang w:val="pt-PT"/>
        </w:rPr>
        <w:t xml:space="preserve"> 3. O</w:t>
      </w:r>
      <w:r w:rsidRPr="00CD7C2A">
        <w:rPr>
          <w:rFonts w:ascii="Arial" w:hAnsi="Arial" w:cs="Arial"/>
          <w:sz w:val="20"/>
          <w:lang w:val="pt-PT"/>
        </w:rPr>
        <w:t xml:space="preserve"> elemento &lt;</w:t>
      </w:r>
      <w:r w:rsidRPr="00CD7C2A">
        <w:rPr>
          <w:rFonts w:ascii="Arial" w:hAnsi="Arial" w:cs="Arial"/>
          <w:b/>
          <w:bCs/>
          <w:sz w:val="20"/>
          <w:lang w:val="pt-PT"/>
        </w:rPr>
        <w:t>Número de referência/NRUR</w:t>
      </w:r>
      <w:r w:rsidRPr="00CD7C2A">
        <w:rPr>
          <w:rFonts w:ascii="Arial" w:hAnsi="Arial" w:cs="Arial"/>
          <w:sz w:val="20"/>
          <w:lang w:val="pt-PT"/>
        </w:rPr>
        <w:t xml:space="preserve">&gt; que se encontra dentro do elemento de dado, </w:t>
      </w:r>
      <w:r>
        <w:rPr>
          <w:rFonts w:ascii="Arial" w:hAnsi="Arial" w:cs="Arial"/>
          <w:sz w:val="20"/>
          <w:lang w:val="pt-PT"/>
        </w:rPr>
        <w:t>Operação de Importação</w:t>
      </w:r>
      <w:r w:rsidRPr="00CD7C2A">
        <w:rPr>
          <w:rFonts w:ascii="Arial" w:hAnsi="Arial" w:cs="Arial"/>
          <w:sz w:val="20"/>
          <w:lang w:val="pt-PT"/>
        </w:rPr>
        <w:t xml:space="preserve">, tem profundidade </w:t>
      </w:r>
      <w:r>
        <w:rPr>
          <w:rFonts w:ascii="Arial" w:hAnsi="Arial" w:cs="Arial"/>
          <w:sz w:val="20"/>
          <w:lang w:val="pt-PT"/>
        </w:rPr>
        <w:t>4</w:t>
      </w:r>
      <w:r w:rsidRPr="00CD7C2A">
        <w:rPr>
          <w:rFonts w:ascii="Arial" w:hAnsi="Arial" w:cs="Arial"/>
          <w:sz w:val="20"/>
          <w:lang w:val="pt-PT"/>
        </w:rPr>
        <w:t>.</w:t>
      </w:r>
    </w:p>
    <w:p w14:paraId="6D0E8F4E" w14:textId="77777777" w:rsidR="003E5945" w:rsidRDefault="003E5945" w:rsidP="003E5945"/>
    <w:p w14:paraId="76DF80E4" w14:textId="2FDD4760" w:rsidR="00D44340" w:rsidRPr="000B07DC" w:rsidRDefault="00D44340" w:rsidP="003E5945">
      <w:pPr>
        <w:rPr>
          <w:rFonts w:cs="Arial"/>
        </w:rPr>
      </w:pPr>
      <w:r w:rsidRPr="000B07DC">
        <w:rPr>
          <w:rFonts w:cs="Arial"/>
        </w:rPr>
        <w:tab/>
        <w:t>Exemplo:</w:t>
      </w:r>
    </w:p>
    <w:p w14:paraId="77609200" w14:textId="77777777" w:rsidR="00D44340" w:rsidRPr="00431918" w:rsidRDefault="00D44340" w:rsidP="00D44340"/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555"/>
        <w:gridCol w:w="3119"/>
      </w:tblGrid>
      <w:tr w:rsidR="00D44340" w:rsidRPr="00A2631D" w14:paraId="28FF78CC" w14:textId="77777777">
        <w:trPr>
          <w:trHeight w:val="523"/>
          <w:jc w:val="center"/>
        </w:trPr>
        <w:tc>
          <w:tcPr>
            <w:tcW w:w="1555" w:type="dxa"/>
            <w:tcBorders>
              <w:bottom w:val="single" w:sz="4" w:space="0" w:color="auto"/>
            </w:tcBorders>
            <w:shd w:val="clear" w:color="auto" w:fill="00B0F0"/>
            <w:vAlign w:val="center"/>
          </w:tcPr>
          <w:p w14:paraId="4ECE0ED9" w14:textId="77777777" w:rsidR="00D44340" w:rsidRPr="00137E0E" w:rsidRDefault="00D44340">
            <w:pPr>
              <w:jc w:val="center"/>
              <w:rPr>
                <w:b/>
                <w:snapToGrid w:val="0"/>
                <w:color w:val="FFFFFF" w:themeColor="background1"/>
              </w:rPr>
            </w:pPr>
            <w:r w:rsidRPr="00137E0E">
              <w:rPr>
                <w:b/>
                <w:snapToGrid w:val="0"/>
                <w:color w:val="FFFFFF" w:themeColor="background1"/>
              </w:rPr>
              <w:t>Profundidade</w:t>
            </w:r>
          </w:p>
        </w:tc>
        <w:tc>
          <w:tcPr>
            <w:tcW w:w="3119" w:type="dxa"/>
            <w:tcBorders>
              <w:bottom w:val="single" w:sz="4" w:space="0" w:color="auto"/>
            </w:tcBorders>
            <w:shd w:val="clear" w:color="auto" w:fill="00B0F0"/>
            <w:vAlign w:val="center"/>
          </w:tcPr>
          <w:p w14:paraId="521C769E" w14:textId="77777777" w:rsidR="00D44340" w:rsidRPr="00137E0E" w:rsidRDefault="00D44340">
            <w:pPr>
              <w:jc w:val="center"/>
              <w:rPr>
                <w:b/>
                <w:snapToGrid w:val="0"/>
                <w:color w:val="FFFFFF" w:themeColor="background1"/>
              </w:rPr>
            </w:pPr>
            <w:r w:rsidRPr="00137E0E">
              <w:rPr>
                <w:b/>
                <w:snapToGrid w:val="0"/>
                <w:color w:val="FFFFFF" w:themeColor="background1"/>
              </w:rPr>
              <w:t>Elemento / Atributo</w:t>
            </w:r>
          </w:p>
        </w:tc>
      </w:tr>
      <w:tr w:rsidR="00D44340" w:rsidRPr="00A2631D" w14:paraId="5456A2DD" w14:textId="77777777">
        <w:trPr>
          <w:trHeight w:val="570"/>
          <w:jc w:val="center"/>
        </w:trPr>
        <w:tc>
          <w:tcPr>
            <w:tcW w:w="1555" w:type="dxa"/>
            <w:tcBorders>
              <w:bottom w:val="single" w:sz="4" w:space="0" w:color="auto"/>
            </w:tcBorders>
            <w:vAlign w:val="center"/>
          </w:tcPr>
          <w:p w14:paraId="6BC9E513" w14:textId="77777777" w:rsidR="00D44340" w:rsidRPr="00A2631D" w:rsidRDefault="00D44340">
            <w:pPr>
              <w:jc w:val="center"/>
              <w:rPr>
                <w:snapToGrid w:val="0"/>
                <w:color w:val="0000FF"/>
              </w:rPr>
            </w:pPr>
            <w:r w:rsidRPr="00A2631D">
              <w:t>1</w:t>
            </w:r>
          </w:p>
        </w:tc>
        <w:tc>
          <w:tcPr>
            <w:tcW w:w="3119" w:type="dxa"/>
            <w:tcBorders>
              <w:bottom w:val="single" w:sz="4" w:space="0" w:color="auto"/>
            </w:tcBorders>
            <w:vAlign w:val="center"/>
          </w:tcPr>
          <w:p w14:paraId="3B66083B" w14:textId="77777777" w:rsidR="00D44340" w:rsidRPr="007804E4" w:rsidRDefault="00D44340">
            <w:pPr>
              <w:rPr>
                <w:snapToGrid w:val="0"/>
                <w:color w:val="0000FF"/>
              </w:rPr>
            </w:pPr>
            <w:r w:rsidRPr="007804E4">
              <w:t>CC415A</w:t>
            </w:r>
          </w:p>
        </w:tc>
      </w:tr>
      <w:tr w:rsidR="00D44340" w:rsidRPr="00A2631D" w14:paraId="667703EB" w14:textId="77777777">
        <w:trPr>
          <w:trHeight w:val="570"/>
          <w:jc w:val="center"/>
        </w:trPr>
        <w:tc>
          <w:tcPr>
            <w:tcW w:w="1555" w:type="dxa"/>
            <w:vAlign w:val="center"/>
          </w:tcPr>
          <w:p w14:paraId="1AB2D38D" w14:textId="77777777" w:rsidR="00D44340" w:rsidRPr="002B687C" w:rsidRDefault="00D44340">
            <w:pPr>
              <w:jc w:val="center"/>
              <w:rPr>
                <w:snapToGrid w:val="0"/>
                <w:color w:val="000000" w:themeColor="text1"/>
              </w:rPr>
            </w:pPr>
            <w:r>
              <w:rPr>
                <w:snapToGrid w:val="0"/>
                <w:color w:val="000000" w:themeColor="text1"/>
              </w:rPr>
              <w:t>2</w:t>
            </w:r>
          </w:p>
        </w:tc>
        <w:tc>
          <w:tcPr>
            <w:tcW w:w="3119" w:type="dxa"/>
            <w:vAlign w:val="center"/>
          </w:tcPr>
          <w:p w14:paraId="596A84D7" w14:textId="77777777" w:rsidR="00D44340" w:rsidRPr="007804E4" w:rsidRDefault="00D44340">
            <w:pPr>
              <w:rPr>
                <w:snapToGrid w:val="0"/>
                <w:color w:val="0000FF"/>
              </w:rPr>
            </w:pPr>
            <w:r w:rsidRPr="007804E4">
              <w:rPr>
                <w:rFonts w:cs="Arial"/>
              </w:rPr>
              <w:t>Cabeçalho da Mensagem</w:t>
            </w:r>
          </w:p>
        </w:tc>
      </w:tr>
      <w:tr w:rsidR="00D44340" w:rsidRPr="00A2631D" w14:paraId="388EF401" w14:textId="77777777">
        <w:trPr>
          <w:trHeight w:val="570"/>
          <w:jc w:val="center"/>
        </w:trPr>
        <w:tc>
          <w:tcPr>
            <w:tcW w:w="1555" w:type="dxa"/>
            <w:vAlign w:val="center"/>
          </w:tcPr>
          <w:p w14:paraId="7EDE4A13" w14:textId="77777777" w:rsidR="00D44340" w:rsidRPr="00A2631D" w:rsidRDefault="00D44340">
            <w:pPr>
              <w:jc w:val="center"/>
            </w:pPr>
            <w:r>
              <w:t>2</w:t>
            </w:r>
          </w:p>
        </w:tc>
        <w:tc>
          <w:tcPr>
            <w:tcW w:w="3119" w:type="dxa"/>
            <w:vAlign w:val="center"/>
          </w:tcPr>
          <w:p w14:paraId="30CCB6D6" w14:textId="77777777" w:rsidR="00D44340" w:rsidRPr="007804E4" w:rsidRDefault="00D44340">
            <w:r w:rsidRPr="007804E4">
              <w:rPr>
                <w:rFonts w:cs="Arial"/>
              </w:rPr>
              <w:t>Operação de Importação</w:t>
            </w:r>
          </w:p>
        </w:tc>
      </w:tr>
      <w:tr w:rsidR="00D44340" w:rsidRPr="00A2631D" w14:paraId="5C69991D" w14:textId="77777777">
        <w:trPr>
          <w:trHeight w:val="570"/>
          <w:jc w:val="center"/>
        </w:trPr>
        <w:tc>
          <w:tcPr>
            <w:tcW w:w="1555" w:type="dxa"/>
            <w:vAlign w:val="center"/>
          </w:tcPr>
          <w:p w14:paraId="5F33900C" w14:textId="77777777" w:rsidR="00D44340" w:rsidRPr="00A2631D" w:rsidRDefault="00D44340">
            <w:pPr>
              <w:jc w:val="center"/>
            </w:pPr>
            <w:r w:rsidRPr="00A2631D">
              <w:t>…</w:t>
            </w:r>
          </w:p>
        </w:tc>
        <w:tc>
          <w:tcPr>
            <w:tcW w:w="3119" w:type="dxa"/>
            <w:vAlign w:val="center"/>
          </w:tcPr>
          <w:p w14:paraId="5829F35A" w14:textId="77777777" w:rsidR="00D44340" w:rsidRPr="007804E4" w:rsidRDefault="00D44340">
            <w:r w:rsidRPr="007804E4">
              <w:t>…</w:t>
            </w:r>
          </w:p>
        </w:tc>
      </w:tr>
      <w:tr w:rsidR="00D44340" w:rsidRPr="00A2631D" w14:paraId="28A4DB50" w14:textId="77777777">
        <w:trPr>
          <w:trHeight w:val="570"/>
          <w:jc w:val="center"/>
        </w:trPr>
        <w:tc>
          <w:tcPr>
            <w:tcW w:w="1555" w:type="dxa"/>
            <w:vAlign w:val="center"/>
          </w:tcPr>
          <w:p w14:paraId="5A23CA12" w14:textId="77777777" w:rsidR="00D44340" w:rsidRPr="00A2631D" w:rsidRDefault="00D44340">
            <w:pPr>
              <w:jc w:val="center"/>
            </w:pPr>
            <w:r>
              <w:t>2</w:t>
            </w:r>
          </w:p>
        </w:tc>
        <w:tc>
          <w:tcPr>
            <w:tcW w:w="3119" w:type="dxa"/>
            <w:vAlign w:val="center"/>
          </w:tcPr>
          <w:p w14:paraId="2A0BFAE5" w14:textId="77777777" w:rsidR="00D44340" w:rsidRPr="007804E4" w:rsidRDefault="00D44340">
            <w:r w:rsidRPr="007804E4">
              <w:t>Remessa de mercadorias</w:t>
            </w:r>
          </w:p>
        </w:tc>
      </w:tr>
      <w:tr w:rsidR="00D44340" w:rsidRPr="00A2631D" w14:paraId="28877183" w14:textId="77777777">
        <w:trPr>
          <w:trHeight w:val="570"/>
          <w:jc w:val="center"/>
        </w:trPr>
        <w:tc>
          <w:tcPr>
            <w:tcW w:w="1555" w:type="dxa"/>
            <w:vAlign w:val="center"/>
          </w:tcPr>
          <w:p w14:paraId="577E67C6" w14:textId="77777777" w:rsidR="00D44340" w:rsidRDefault="00D44340">
            <w:pPr>
              <w:jc w:val="center"/>
            </w:pPr>
            <w:r>
              <w:t>3</w:t>
            </w:r>
          </w:p>
        </w:tc>
        <w:tc>
          <w:tcPr>
            <w:tcW w:w="3119" w:type="dxa"/>
            <w:tcBorders>
              <w:bottom w:val="single" w:sz="4" w:space="0" w:color="auto"/>
            </w:tcBorders>
            <w:vAlign w:val="center"/>
          </w:tcPr>
          <w:p w14:paraId="275FFD5C" w14:textId="77777777" w:rsidR="00D44340" w:rsidRPr="007804E4" w:rsidRDefault="00D44340">
            <w:r>
              <w:rPr>
                <w:rFonts w:cs="Arial"/>
              </w:rPr>
              <w:t>Adição de mercadorias</w:t>
            </w:r>
          </w:p>
        </w:tc>
      </w:tr>
    </w:tbl>
    <w:p w14:paraId="6F1A862E" w14:textId="7956B5AD" w:rsidR="00D44340" w:rsidRPr="00160922" w:rsidRDefault="00D44340" w:rsidP="00D44340">
      <w:pPr>
        <w:pStyle w:val="Legenda"/>
        <w:jc w:val="center"/>
        <w:rPr>
          <w:rFonts w:asciiTheme="minorHAnsi" w:hAnsiTheme="minorHAnsi" w:cstheme="minorHAnsi"/>
        </w:rPr>
      </w:pPr>
      <w:bookmarkStart w:id="362" w:name="_Toc54189967"/>
      <w:bookmarkStart w:id="363" w:name="_Toc105084870"/>
      <w:bookmarkStart w:id="364" w:name="_Toc107494450"/>
      <w:bookmarkStart w:id="365" w:name="_Toc233188079"/>
      <w:r w:rsidRPr="00160922">
        <w:rPr>
          <w:sz w:val="18"/>
          <w:szCs w:val="18"/>
        </w:rPr>
        <w:t xml:space="preserve">Tabela </w:t>
      </w:r>
      <w:r w:rsidR="00CB17E5" w:rsidRPr="00160922">
        <w:rPr>
          <w:sz w:val="18"/>
          <w:szCs w:val="18"/>
        </w:rPr>
        <w:fldChar w:fldCharType="begin"/>
      </w:r>
      <w:r w:rsidR="00CB17E5" w:rsidRPr="00160922">
        <w:rPr>
          <w:sz w:val="18"/>
          <w:szCs w:val="18"/>
        </w:rPr>
        <w:instrText xml:space="preserve"> SEQ Tabela \* ARABIC </w:instrText>
      </w:r>
      <w:r w:rsidR="00CB17E5" w:rsidRPr="00160922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35</w:t>
      </w:r>
      <w:r w:rsidR="00CB17E5" w:rsidRPr="00160922">
        <w:rPr>
          <w:sz w:val="18"/>
          <w:szCs w:val="18"/>
        </w:rPr>
        <w:fldChar w:fldCharType="end"/>
      </w:r>
      <w:r w:rsidRPr="00160922">
        <w:rPr>
          <w:sz w:val="18"/>
          <w:szCs w:val="18"/>
        </w:rPr>
        <w:t xml:space="preserve">: Exemplo de utilização da </w:t>
      </w:r>
      <w:r w:rsidR="004067E5">
        <w:rPr>
          <w:sz w:val="18"/>
          <w:szCs w:val="18"/>
        </w:rPr>
        <w:t>p</w:t>
      </w:r>
      <w:r w:rsidRPr="00160922">
        <w:rPr>
          <w:sz w:val="18"/>
          <w:szCs w:val="18"/>
        </w:rPr>
        <w:t>rofundidade</w:t>
      </w:r>
      <w:bookmarkEnd w:id="362"/>
      <w:bookmarkEnd w:id="363"/>
      <w:bookmarkEnd w:id="364"/>
      <w:bookmarkEnd w:id="365"/>
    </w:p>
    <w:p w14:paraId="5FC70F87" w14:textId="47E47F66" w:rsidR="00D44340" w:rsidRDefault="00D44340">
      <w:r>
        <w:br w:type="page"/>
      </w:r>
    </w:p>
    <w:p w14:paraId="0A8D98E3" w14:textId="77777777" w:rsidR="00D44340" w:rsidRPr="001B26DC" w:rsidRDefault="00D44340" w:rsidP="00071628">
      <w:pPr>
        <w:pStyle w:val="Ttulo2"/>
        <w:ind w:left="0" w:firstLine="0"/>
      </w:pPr>
      <w:bookmarkStart w:id="366" w:name="_Toc54189919"/>
      <w:bookmarkStart w:id="367" w:name="_Toc107494529"/>
      <w:bookmarkStart w:id="368" w:name="_Toc126142942"/>
      <w:bookmarkStart w:id="369" w:name="_Toc126156877"/>
      <w:bookmarkStart w:id="370" w:name="_Toc126159216"/>
      <w:bookmarkStart w:id="371" w:name="_Toc126161130"/>
      <w:bookmarkStart w:id="372" w:name="_Toc233188034"/>
      <w:r>
        <w:lastRenderedPageBreak/>
        <w:t>Regras Gerais de Formatação das Mensagens XML</w:t>
      </w:r>
      <w:bookmarkEnd w:id="366"/>
      <w:bookmarkEnd w:id="367"/>
      <w:bookmarkEnd w:id="368"/>
      <w:bookmarkEnd w:id="369"/>
      <w:bookmarkEnd w:id="370"/>
      <w:bookmarkEnd w:id="371"/>
      <w:bookmarkEnd w:id="372"/>
    </w:p>
    <w:p w14:paraId="752F0299" w14:textId="77777777" w:rsidR="00D44340" w:rsidRPr="000B07DC" w:rsidRDefault="00D44340" w:rsidP="00495F1C">
      <w:pPr>
        <w:spacing w:line="360" w:lineRule="auto"/>
      </w:pPr>
    </w:p>
    <w:p w14:paraId="27838D86" w14:textId="77777777" w:rsidR="00D44340" w:rsidRPr="001B26DC" w:rsidRDefault="00D44340" w:rsidP="00AB77E2">
      <w:pPr>
        <w:pStyle w:val="Ttulo3"/>
      </w:pPr>
      <w:bookmarkStart w:id="373" w:name="_Toc308515009"/>
      <w:bookmarkStart w:id="374" w:name="_Toc54189920"/>
      <w:bookmarkStart w:id="375" w:name="_Toc107494530"/>
      <w:bookmarkStart w:id="376" w:name="_Toc126142943"/>
      <w:bookmarkStart w:id="377" w:name="_Toc126156878"/>
      <w:bookmarkStart w:id="378" w:name="_Toc126159217"/>
      <w:bookmarkStart w:id="379" w:name="_Toc126161131"/>
      <w:bookmarkStart w:id="380" w:name="_Toc233188035"/>
      <w:r>
        <w:t>Versão</w:t>
      </w:r>
      <w:bookmarkEnd w:id="373"/>
      <w:bookmarkEnd w:id="374"/>
      <w:bookmarkEnd w:id="375"/>
      <w:bookmarkEnd w:id="376"/>
      <w:bookmarkEnd w:id="377"/>
      <w:bookmarkEnd w:id="378"/>
      <w:bookmarkEnd w:id="379"/>
      <w:bookmarkEnd w:id="380"/>
    </w:p>
    <w:p w14:paraId="7CD91921" w14:textId="77777777" w:rsidR="00D44340" w:rsidRPr="000B07DC" w:rsidRDefault="00D44340" w:rsidP="00495F1C">
      <w:pPr>
        <w:spacing w:line="360" w:lineRule="auto"/>
      </w:pPr>
    </w:p>
    <w:p w14:paraId="2FA603D2" w14:textId="139FF444" w:rsidR="00D44340" w:rsidRPr="00E45D24" w:rsidRDefault="00D44340" w:rsidP="00495F1C">
      <w:pPr>
        <w:spacing w:before="120" w:line="360" w:lineRule="auto"/>
      </w:pPr>
      <w:r w:rsidRPr="00E45D24">
        <w:t>As mensagens utilizam a versão 1.0 da norma W3C</w:t>
      </w:r>
      <w:bookmarkStart w:id="381" w:name="title"/>
      <w:r w:rsidRPr="00E45D24">
        <w:t>, “Extensible Markup Language (XML) 1.0 (Third Edition) -</w:t>
      </w:r>
      <w:bookmarkStart w:id="382" w:name="w3c-doctype"/>
      <w:bookmarkEnd w:id="381"/>
      <w:r w:rsidRPr="00E45D24">
        <w:t xml:space="preserve"> W3C Recommendation 26-11-200</w:t>
      </w:r>
      <w:bookmarkEnd w:id="382"/>
      <w:r w:rsidRPr="00E45D24">
        <w:t xml:space="preserve">8”, que poderá ser consultada no seguinte endereço:  </w:t>
      </w:r>
      <w:hyperlink r:id="rId37" w:history="1">
        <w:r w:rsidRPr="00E45D24">
          <w:rPr>
            <w:b/>
          </w:rPr>
          <w:t>http://www.w3.org/TR/REC-xml</w:t>
        </w:r>
      </w:hyperlink>
      <w:r w:rsidRPr="00E45D24">
        <w:t>.</w:t>
      </w:r>
    </w:p>
    <w:p w14:paraId="0EED5A72" w14:textId="77777777" w:rsidR="00D44340" w:rsidRDefault="00D44340" w:rsidP="00495F1C">
      <w:pPr>
        <w:spacing w:before="120" w:line="360" w:lineRule="auto"/>
      </w:pPr>
    </w:p>
    <w:p w14:paraId="14B67678" w14:textId="77777777" w:rsidR="00382CB5" w:rsidRPr="00E45D24" w:rsidRDefault="00382CB5" w:rsidP="00495F1C">
      <w:pPr>
        <w:spacing w:before="120" w:line="360" w:lineRule="auto"/>
      </w:pPr>
    </w:p>
    <w:p w14:paraId="42B38202" w14:textId="77777777" w:rsidR="00D44340" w:rsidRPr="00E45D24" w:rsidRDefault="00D44340" w:rsidP="00495F1C">
      <w:pPr>
        <w:pStyle w:val="Ttulo3"/>
        <w:spacing w:line="360" w:lineRule="auto"/>
      </w:pPr>
      <w:bookmarkStart w:id="383" w:name="_Toc308515010"/>
      <w:bookmarkStart w:id="384" w:name="_Toc54189921"/>
      <w:bookmarkStart w:id="385" w:name="_Toc107494531"/>
      <w:bookmarkStart w:id="386" w:name="_Toc126142944"/>
      <w:bookmarkStart w:id="387" w:name="_Toc126156879"/>
      <w:bookmarkStart w:id="388" w:name="_Toc126159218"/>
      <w:bookmarkStart w:id="389" w:name="_Toc126161132"/>
      <w:bookmarkStart w:id="390" w:name="_Toc233188036"/>
      <w:r>
        <w:t>Caracteres Admitidos - “Encoding”</w:t>
      </w:r>
      <w:bookmarkEnd w:id="383"/>
      <w:bookmarkEnd w:id="384"/>
      <w:bookmarkEnd w:id="385"/>
      <w:bookmarkEnd w:id="386"/>
      <w:bookmarkEnd w:id="387"/>
      <w:bookmarkEnd w:id="388"/>
      <w:bookmarkEnd w:id="389"/>
      <w:bookmarkEnd w:id="390"/>
    </w:p>
    <w:p w14:paraId="7B8F6236" w14:textId="77777777" w:rsidR="00D44340" w:rsidRPr="00E45D24" w:rsidRDefault="00D44340" w:rsidP="00495F1C">
      <w:pPr>
        <w:spacing w:line="360" w:lineRule="auto"/>
      </w:pPr>
    </w:p>
    <w:p w14:paraId="46B7A981" w14:textId="77777777" w:rsidR="00D44340" w:rsidRPr="00E45D24" w:rsidRDefault="00D44340" w:rsidP="00495F1C">
      <w:pPr>
        <w:spacing w:before="120" w:line="360" w:lineRule="auto"/>
      </w:pPr>
      <w:r w:rsidRPr="00E45D24">
        <w:t xml:space="preserve">O ficheiro deverá obrigatoriamente ser gravado com a opção de “encoding” indicado na primeira linha do ficheiro XML (UTF-8). </w:t>
      </w:r>
    </w:p>
    <w:p w14:paraId="0EEE8552" w14:textId="77777777" w:rsidR="00D44340" w:rsidRPr="00E45D24" w:rsidRDefault="00D44340" w:rsidP="00495F1C">
      <w:pPr>
        <w:spacing w:line="360" w:lineRule="auto"/>
        <w:rPr>
          <w:b/>
          <w:lang w:val="fr-FR"/>
        </w:rPr>
      </w:pPr>
      <w:r w:rsidRPr="00E45D24">
        <w:rPr>
          <w:b/>
          <w:lang w:val="fr-FR"/>
        </w:rPr>
        <w:t>Exemplo: &lt;?xml version=”1.0” encoding=”UTF-8”?&gt;</w:t>
      </w:r>
    </w:p>
    <w:p w14:paraId="6F7D4AE4" w14:textId="77777777" w:rsidR="00D44340" w:rsidRPr="00E45D24" w:rsidRDefault="00D44340" w:rsidP="00495F1C">
      <w:pPr>
        <w:spacing w:line="360" w:lineRule="auto"/>
      </w:pPr>
      <w:r w:rsidRPr="00E45D24">
        <w:t xml:space="preserve">Segundo a norma do W3C, acima referida, na ausência de indicação do “encoding”, é utilizado a norma UTF-8 e o ficheiro deverá ser gravado nessa opção. </w:t>
      </w:r>
    </w:p>
    <w:p w14:paraId="34AEFE32" w14:textId="77777777" w:rsidR="00D44340" w:rsidRPr="000B07DC" w:rsidRDefault="00D44340" w:rsidP="00495F1C">
      <w:pPr>
        <w:spacing w:line="360" w:lineRule="auto"/>
        <w:rPr>
          <w:b/>
        </w:rPr>
      </w:pPr>
      <w:r w:rsidRPr="00E45D24">
        <w:rPr>
          <w:b/>
        </w:rPr>
        <w:t>Exemplo: &lt;?xml version=”1.0”?&gt;</w:t>
      </w:r>
    </w:p>
    <w:p w14:paraId="23F835C9" w14:textId="11E64D75" w:rsidR="00D44340" w:rsidRDefault="00D44340" w:rsidP="00495F1C">
      <w:pPr>
        <w:spacing w:line="360" w:lineRule="auto"/>
      </w:pPr>
      <w:r>
        <w:br w:type="page"/>
      </w:r>
    </w:p>
    <w:p w14:paraId="7CBFB74D" w14:textId="77777777" w:rsidR="00D44340" w:rsidRDefault="00D44340" w:rsidP="00F71AF3">
      <w:pPr>
        <w:pStyle w:val="Ttulo3"/>
      </w:pPr>
      <w:bookmarkStart w:id="391" w:name="_Toc107494532"/>
      <w:bookmarkStart w:id="392" w:name="_Toc126142945"/>
      <w:bookmarkStart w:id="393" w:name="_Toc126156880"/>
      <w:bookmarkStart w:id="394" w:name="_Toc126159219"/>
      <w:bookmarkStart w:id="395" w:name="_Toc126161133"/>
      <w:bookmarkStart w:id="396" w:name="_Toc233188037"/>
      <w:r>
        <w:lastRenderedPageBreak/>
        <w:t>Tipo de Dados e Respetiva Notação</w:t>
      </w:r>
      <w:bookmarkEnd w:id="391"/>
      <w:bookmarkEnd w:id="392"/>
      <w:bookmarkEnd w:id="393"/>
      <w:bookmarkEnd w:id="394"/>
      <w:bookmarkEnd w:id="395"/>
      <w:bookmarkEnd w:id="396"/>
    </w:p>
    <w:p w14:paraId="61E7FF2E" w14:textId="77777777" w:rsidR="00D44340" w:rsidRPr="000B07DC" w:rsidRDefault="00D44340" w:rsidP="00495F1C">
      <w:pPr>
        <w:spacing w:line="360" w:lineRule="auto"/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23"/>
        <w:gridCol w:w="8341"/>
      </w:tblGrid>
      <w:tr w:rsidR="00D44340" w:rsidRPr="000B07DC" w14:paraId="4A44D726" w14:textId="77777777">
        <w:tc>
          <w:tcPr>
            <w:tcW w:w="1123" w:type="dxa"/>
          </w:tcPr>
          <w:p w14:paraId="1C356B71" w14:textId="77777777" w:rsidR="00D44340" w:rsidRPr="000B07DC" w:rsidRDefault="00D44340" w:rsidP="00495F1C">
            <w:pPr>
              <w:spacing w:line="360" w:lineRule="auto"/>
            </w:pPr>
            <w:r w:rsidRPr="000B07DC">
              <w:t>an</w:t>
            </w:r>
          </w:p>
        </w:tc>
        <w:tc>
          <w:tcPr>
            <w:tcW w:w="8341" w:type="dxa"/>
          </w:tcPr>
          <w:p w14:paraId="48679ED3" w14:textId="77777777" w:rsidR="00D44340" w:rsidRPr="000B07DC" w:rsidRDefault="00D44340" w:rsidP="00495F1C">
            <w:pPr>
              <w:spacing w:line="360" w:lineRule="auto"/>
            </w:pPr>
            <w:r w:rsidRPr="000B07DC">
              <w:t>alfanumérico;</w:t>
            </w:r>
          </w:p>
        </w:tc>
      </w:tr>
      <w:tr w:rsidR="00D44340" w:rsidRPr="000B07DC" w14:paraId="1DFB5031" w14:textId="77777777">
        <w:tc>
          <w:tcPr>
            <w:tcW w:w="1123" w:type="dxa"/>
          </w:tcPr>
          <w:p w14:paraId="4DFEA61E" w14:textId="77777777" w:rsidR="00D44340" w:rsidRPr="000B07DC" w:rsidRDefault="00D44340" w:rsidP="00495F1C">
            <w:pPr>
              <w:spacing w:line="360" w:lineRule="auto"/>
            </w:pPr>
            <w:r w:rsidRPr="000B07DC">
              <w:t>n</w:t>
            </w:r>
          </w:p>
        </w:tc>
        <w:tc>
          <w:tcPr>
            <w:tcW w:w="8341" w:type="dxa"/>
          </w:tcPr>
          <w:p w14:paraId="3D37BA85" w14:textId="77777777" w:rsidR="00D44340" w:rsidRPr="000B07DC" w:rsidRDefault="00D44340" w:rsidP="00495F1C">
            <w:pPr>
              <w:spacing w:line="360" w:lineRule="auto"/>
            </w:pPr>
            <w:r w:rsidRPr="000B07DC">
              <w:t xml:space="preserve"> numérico;</w:t>
            </w:r>
          </w:p>
        </w:tc>
      </w:tr>
      <w:tr w:rsidR="00D44340" w:rsidRPr="000B07DC" w14:paraId="42D7936A" w14:textId="77777777">
        <w:tc>
          <w:tcPr>
            <w:tcW w:w="1123" w:type="dxa"/>
          </w:tcPr>
          <w:p w14:paraId="4D403367" w14:textId="77777777" w:rsidR="00D44340" w:rsidRPr="000B07DC" w:rsidRDefault="00D44340" w:rsidP="00495F1C">
            <w:pPr>
              <w:spacing w:line="360" w:lineRule="auto"/>
            </w:pPr>
            <w:r w:rsidRPr="000B07DC">
              <w:t xml:space="preserve">an..11 </w:t>
            </w:r>
          </w:p>
        </w:tc>
        <w:tc>
          <w:tcPr>
            <w:tcW w:w="8341" w:type="dxa"/>
          </w:tcPr>
          <w:p w14:paraId="3300DAD3" w14:textId="77777777" w:rsidR="00D44340" w:rsidRPr="000B07DC" w:rsidRDefault="00D44340" w:rsidP="00495F1C">
            <w:pPr>
              <w:spacing w:line="360" w:lineRule="auto"/>
            </w:pPr>
            <w:r w:rsidRPr="000B07DC">
              <w:t>alfanumérico até 11 caracteres;</w:t>
            </w:r>
          </w:p>
        </w:tc>
      </w:tr>
      <w:tr w:rsidR="00D44340" w:rsidRPr="000B07DC" w14:paraId="179F819D" w14:textId="77777777">
        <w:tc>
          <w:tcPr>
            <w:tcW w:w="1123" w:type="dxa"/>
          </w:tcPr>
          <w:p w14:paraId="633F1D47" w14:textId="77777777" w:rsidR="00D44340" w:rsidRPr="000B07DC" w:rsidRDefault="00D44340" w:rsidP="00495F1C">
            <w:pPr>
              <w:spacing w:line="360" w:lineRule="auto"/>
            </w:pPr>
            <w:r w:rsidRPr="000B07DC">
              <w:t xml:space="preserve">an1 </w:t>
            </w:r>
          </w:p>
        </w:tc>
        <w:tc>
          <w:tcPr>
            <w:tcW w:w="8341" w:type="dxa"/>
          </w:tcPr>
          <w:p w14:paraId="0753097C" w14:textId="77777777" w:rsidR="00D44340" w:rsidRPr="000B07DC" w:rsidRDefault="00D44340" w:rsidP="00495F1C">
            <w:pPr>
              <w:spacing w:line="360" w:lineRule="auto"/>
            </w:pPr>
            <w:r w:rsidRPr="000B07DC">
              <w:t>alfanumérico com apenas 1 caracter;</w:t>
            </w:r>
          </w:p>
        </w:tc>
      </w:tr>
      <w:tr w:rsidR="00D44340" w:rsidRPr="000B07DC" w14:paraId="53E7DEFA" w14:textId="77777777">
        <w:tc>
          <w:tcPr>
            <w:tcW w:w="1123" w:type="dxa"/>
          </w:tcPr>
          <w:p w14:paraId="5D3C13EA" w14:textId="77777777" w:rsidR="00D44340" w:rsidRPr="000B07DC" w:rsidRDefault="00D44340" w:rsidP="00495F1C">
            <w:pPr>
              <w:spacing w:line="360" w:lineRule="auto"/>
            </w:pPr>
            <w:r w:rsidRPr="000B07DC">
              <w:t xml:space="preserve">n..11,3 </w:t>
            </w:r>
          </w:p>
        </w:tc>
        <w:tc>
          <w:tcPr>
            <w:tcW w:w="8341" w:type="dxa"/>
          </w:tcPr>
          <w:p w14:paraId="64D4D478" w14:textId="77777777" w:rsidR="00D44340" w:rsidRPr="000B07DC" w:rsidRDefault="00D44340" w:rsidP="00495F1C">
            <w:pPr>
              <w:spacing w:line="360" w:lineRule="auto"/>
            </w:pPr>
            <w:r w:rsidRPr="000B07DC">
              <w:t xml:space="preserve"> numérico até 11 dígitos, dos quais 3 são decimais (o ponto decimal, embora explícito, não é contabilizado).</w:t>
            </w:r>
          </w:p>
        </w:tc>
      </w:tr>
      <w:tr w:rsidR="00D44340" w:rsidRPr="000B07DC" w14:paraId="7A1F61C5" w14:textId="77777777">
        <w:tc>
          <w:tcPr>
            <w:tcW w:w="1123" w:type="dxa"/>
          </w:tcPr>
          <w:p w14:paraId="0161FF6E" w14:textId="77777777" w:rsidR="00D44340" w:rsidRPr="000B07DC" w:rsidRDefault="00D44340" w:rsidP="00495F1C">
            <w:pPr>
              <w:spacing w:line="360" w:lineRule="auto"/>
            </w:pPr>
            <w:r w:rsidRPr="000B07DC">
              <w:t xml:space="preserve">date </w:t>
            </w:r>
          </w:p>
        </w:tc>
        <w:tc>
          <w:tcPr>
            <w:tcW w:w="8341" w:type="dxa"/>
          </w:tcPr>
          <w:p w14:paraId="2790D3F0" w14:textId="77777777" w:rsidR="00D44340" w:rsidRPr="00103BC7" w:rsidRDefault="00D44340" w:rsidP="00495F1C">
            <w:pPr>
              <w:spacing w:line="360" w:lineRule="auto"/>
              <w:rPr>
                <w:highlight w:val="yellow"/>
              </w:rPr>
            </w:pPr>
            <w:r w:rsidRPr="003212EA">
              <w:t>data no formato XML Schema (aaaa’-‘MM’-‘dd)</w:t>
            </w:r>
          </w:p>
        </w:tc>
      </w:tr>
      <w:tr w:rsidR="00D44340" w:rsidRPr="000B07DC" w14:paraId="242533B8" w14:textId="77777777">
        <w:tc>
          <w:tcPr>
            <w:tcW w:w="1123" w:type="dxa"/>
          </w:tcPr>
          <w:p w14:paraId="20F6C821" w14:textId="77777777" w:rsidR="00D44340" w:rsidRPr="000B07DC" w:rsidRDefault="00D44340" w:rsidP="00495F1C">
            <w:pPr>
              <w:spacing w:line="360" w:lineRule="auto"/>
            </w:pPr>
            <w:r w:rsidRPr="000B07DC">
              <w:t xml:space="preserve">dateTime </w:t>
            </w:r>
          </w:p>
        </w:tc>
        <w:tc>
          <w:tcPr>
            <w:tcW w:w="8341" w:type="dxa"/>
          </w:tcPr>
          <w:p w14:paraId="3668581B" w14:textId="77777777" w:rsidR="00D44340" w:rsidRPr="000B07DC" w:rsidRDefault="00D44340" w:rsidP="00495F1C">
            <w:pPr>
              <w:spacing w:line="360" w:lineRule="auto"/>
            </w:pPr>
            <w:r w:rsidRPr="000B07DC">
              <w:t xml:space="preserve">data/hora no formato XML Schema </w:t>
            </w:r>
            <w:r w:rsidRPr="00D327C4">
              <w:t>(</w:t>
            </w:r>
            <w:r>
              <w:t>aaaa’</w:t>
            </w:r>
            <w:r w:rsidRPr="00D327C4">
              <w:t>-</w:t>
            </w:r>
            <w:r>
              <w:t>‘</w:t>
            </w:r>
            <w:r w:rsidRPr="00D327C4">
              <w:t>MM</w:t>
            </w:r>
            <w:r>
              <w:t>’</w:t>
            </w:r>
            <w:r w:rsidRPr="00D327C4">
              <w:t>-</w:t>
            </w:r>
            <w:r>
              <w:t>‘dd’</w:t>
            </w:r>
            <w:r w:rsidRPr="00D327C4">
              <w:t>T</w:t>
            </w:r>
            <w:r>
              <w:t>’</w:t>
            </w:r>
            <w:r w:rsidRPr="00D327C4">
              <w:t>hh</w:t>
            </w:r>
            <w:r>
              <w:t>’</w:t>
            </w:r>
            <w:r w:rsidRPr="00D327C4">
              <w:t>:</w:t>
            </w:r>
            <w:r>
              <w:t>’</w:t>
            </w:r>
            <w:r w:rsidRPr="00D327C4">
              <w:t>mm</w:t>
            </w:r>
            <w:r>
              <w:t>’</w:t>
            </w:r>
            <w:r w:rsidRPr="00D327C4">
              <w:t>:</w:t>
            </w:r>
            <w:r>
              <w:t>’</w:t>
            </w:r>
            <w:r w:rsidRPr="00D327C4">
              <w:t>ss)</w:t>
            </w:r>
          </w:p>
          <w:p w14:paraId="5C08CD89" w14:textId="77777777" w:rsidR="00D44340" w:rsidRPr="000B07DC" w:rsidRDefault="00D44340" w:rsidP="00495F1C">
            <w:pPr>
              <w:spacing w:line="360" w:lineRule="auto"/>
            </w:pPr>
            <w:r w:rsidRPr="000B07DC">
              <w:rPr>
                <w:b/>
              </w:rPr>
              <w:t>IMPORTANTE:</w:t>
            </w:r>
            <w:r w:rsidRPr="000B07DC">
              <w:t xml:space="preserve"> A data/hora deve conter informação sobre o fuso horário (</w:t>
            </w:r>
            <w:r w:rsidRPr="000B07DC">
              <w:rPr>
                <w:i/>
              </w:rPr>
              <w:t>time zone</w:t>
            </w:r>
            <w:r w:rsidRPr="000B07DC">
              <w:t xml:space="preserve">) a considerar. Se não vier a informação do </w:t>
            </w:r>
            <w:r w:rsidRPr="000B07DC">
              <w:rPr>
                <w:i/>
              </w:rPr>
              <w:t>time zone</w:t>
            </w:r>
            <w:r w:rsidRPr="000B07DC">
              <w:t xml:space="preserve"> o sistema assumirá que a data/hora indicada será a hora GMT.</w:t>
            </w:r>
          </w:p>
          <w:p w14:paraId="58C1F6C8" w14:textId="77777777" w:rsidR="00D44340" w:rsidRPr="000B07DC" w:rsidRDefault="00D44340" w:rsidP="00495F1C">
            <w:pPr>
              <w:keepNext/>
              <w:spacing w:line="360" w:lineRule="auto"/>
            </w:pPr>
            <w:r w:rsidRPr="000B07DC">
              <w:t>Esta informação é relevante porque durante o horário de Verão a hora portuguesa no Continente e Madeira é GMT+1. Nos Açores assumiremos a hora continental para efeitos de processamento das mensagens.</w:t>
            </w:r>
          </w:p>
        </w:tc>
      </w:tr>
    </w:tbl>
    <w:p w14:paraId="423DE43F" w14:textId="71A8E5C9" w:rsidR="00D44340" w:rsidRPr="00E4685A" w:rsidRDefault="00D44340" w:rsidP="00495F1C">
      <w:pPr>
        <w:pStyle w:val="Legenda"/>
        <w:spacing w:line="360" w:lineRule="auto"/>
        <w:jc w:val="center"/>
        <w:rPr>
          <w:sz w:val="18"/>
          <w:szCs w:val="18"/>
        </w:rPr>
      </w:pPr>
      <w:bookmarkStart w:id="397" w:name="_Toc54189968"/>
      <w:bookmarkStart w:id="398" w:name="_Toc105084871"/>
      <w:bookmarkStart w:id="399" w:name="_Toc107494451"/>
      <w:bookmarkStart w:id="400" w:name="_Toc233188080"/>
      <w:r w:rsidRPr="00E4685A">
        <w:rPr>
          <w:sz w:val="18"/>
          <w:szCs w:val="18"/>
        </w:rPr>
        <w:t xml:space="preserve">Tabela </w:t>
      </w:r>
      <w:r w:rsidR="00CB17E5">
        <w:rPr>
          <w:sz w:val="18"/>
          <w:szCs w:val="18"/>
        </w:rPr>
        <w:fldChar w:fldCharType="begin"/>
      </w:r>
      <w:r w:rsidR="00CB17E5">
        <w:rPr>
          <w:sz w:val="18"/>
          <w:szCs w:val="18"/>
        </w:rPr>
        <w:instrText xml:space="preserve"> SEQ Tabela \* ARABIC </w:instrText>
      </w:r>
      <w:r w:rsidR="00CB17E5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36</w:t>
      </w:r>
      <w:r w:rsidR="00CB17E5">
        <w:rPr>
          <w:sz w:val="18"/>
          <w:szCs w:val="18"/>
        </w:rPr>
        <w:fldChar w:fldCharType="end"/>
      </w:r>
      <w:r w:rsidRPr="00E4685A">
        <w:rPr>
          <w:sz w:val="18"/>
          <w:szCs w:val="18"/>
        </w:rPr>
        <w:t xml:space="preserve">: Tipo de </w:t>
      </w:r>
      <w:r w:rsidR="004067E5">
        <w:rPr>
          <w:sz w:val="18"/>
          <w:szCs w:val="18"/>
        </w:rPr>
        <w:t>d</w:t>
      </w:r>
      <w:r w:rsidRPr="00E4685A">
        <w:rPr>
          <w:sz w:val="18"/>
          <w:szCs w:val="18"/>
        </w:rPr>
        <w:t xml:space="preserve">ados e </w:t>
      </w:r>
      <w:r w:rsidR="004067E5">
        <w:rPr>
          <w:sz w:val="18"/>
          <w:szCs w:val="18"/>
        </w:rPr>
        <w:t>r</w:t>
      </w:r>
      <w:r w:rsidRPr="00E4685A">
        <w:rPr>
          <w:sz w:val="18"/>
          <w:szCs w:val="18"/>
        </w:rPr>
        <w:t xml:space="preserve">espetiva </w:t>
      </w:r>
      <w:r w:rsidR="004067E5">
        <w:rPr>
          <w:sz w:val="18"/>
          <w:szCs w:val="18"/>
        </w:rPr>
        <w:t>a</w:t>
      </w:r>
      <w:r w:rsidRPr="00E4685A">
        <w:rPr>
          <w:sz w:val="18"/>
          <w:szCs w:val="18"/>
        </w:rPr>
        <w:t>notação</w:t>
      </w:r>
      <w:bookmarkEnd w:id="397"/>
      <w:bookmarkEnd w:id="398"/>
      <w:bookmarkEnd w:id="399"/>
      <w:bookmarkEnd w:id="400"/>
    </w:p>
    <w:p w14:paraId="5B6A2CE3" w14:textId="77777777" w:rsidR="00D44340" w:rsidRPr="000638F5" w:rsidRDefault="00D44340" w:rsidP="00495F1C">
      <w:pPr>
        <w:tabs>
          <w:tab w:val="left" w:pos="1123"/>
        </w:tabs>
        <w:spacing w:line="360" w:lineRule="auto"/>
      </w:pPr>
      <w:r w:rsidRPr="000638F5">
        <w:tab/>
      </w:r>
    </w:p>
    <w:p w14:paraId="1348DECD" w14:textId="77777777" w:rsidR="00D44340" w:rsidRPr="001B26DC" w:rsidRDefault="00D44340" w:rsidP="00495F1C">
      <w:pPr>
        <w:pStyle w:val="Ttulo3"/>
        <w:spacing w:line="360" w:lineRule="auto"/>
      </w:pPr>
      <w:bookmarkStart w:id="401" w:name="_Toc308515012"/>
      <w:bookmarkStart w:id="402" w:name="_Toc54189923"/>
      <w:bookmarkStart w:id="403" w:name="_Toc107494533"/>
      <w:bookmarkStart w:id="404" w:name="_Toc126142946"/>
      <w:bookmarkStart w:id="405" w:name="_Toc126156881"/>
      <w:bookmarkStart w:id="406" w:name="_Toc126159220"/>
      <w:bookmarkStart w:id="407" w:name="_Toc126161134"/>
      <w:bookmarkStart w:id="408" w:name="_Toc233188038"/>
      <w:r>
        <w:t>Representação Decimal</w:t>
      </w:r>
      <w:bookmarkEnd w:id="401"/>
      <w:bookmarkEnd w:id="402"/>
      <w:bookmarkEnd w:id="403"/>
      <w:bookmarkEnd w:id="404"/>
      <w:bookmarkEnd w:id="405"/>
      <w:bookmarkEnd w:id="406"/>
      <w:bookmarkEnd w:id="407"/>
      <w:bookmarkEnd w:id="408"/>
    </w:p>
    <w:p w14:paraId="6BBDC3F8" w14:textId="77777777" w:rsidR="00071628" w:rsidRDefault="00071628" w:rsidP="00495F1C">
      <w:pPr>
        <w:spacing w:before="120" w:line="360" w:lineRule="auto"/>
      </w:pPr>
    </w:p>
    <w:p w14:paraId="6D982C3F" w14:textId="7169325B" w:rsidR="00D44340" w:rsidRDefault="00D44340" w:rsidP="00495F1C">
      <w:pPr>
        <w:spacing w:before="120" w:line="360" w:lineRule="auto"/>
      </w:pPr>
      <w:r w:rsidRPr="000B07DC">
        <w:t xml:space="preserve">Na representação numérica deve ser utilizado o </w:t>
      </w:r>
      <w:r w:rsidRPr="000B07DC">
        <w:rPr>
          <w:b/>
        </w:rPr>
        <w:t xml:space="preserve">ponto (.) </w:t>
      </w:r>
      <w:r w:rsidRPr="000B07DC">
        <w:t>como sinal separador entre a parte inteira e a parte decimal.</w:t>
      </w:r>
    </w:p>
    <w:p w14:paraId="4A86A6C6" w14:textId="77777777" w:rsidR="00D44340" w:rsidRDefault="00D44340">
      <w:pPr>
        <w:sectPr w:rsidR="00D44340" w:rsidSect="007B3137">
          <w:pgSz w:w="11906" w:h="16838"/>
          <w:pgMar w:top="2127" w:right="991" w:bottom="1440" w:left="1440" w:header="964" w:footer="737" w:gutter="0"/>
          <w:cols w:space="708"/>
          <w:docGrid w:linePitch="360"/>
        </w:sectPr>
      </w:pPr>
    </w:p>
    <w:p w14:paraId="289B793C" w14:textId="77777777" w:rsidR="00D44340" w:rsidRPr="00B11A76" w:rsidRDefault="00D44340" w:rsidP="00F71AF3">
      <w:pPr>
        <w:pStyle w:val="Ttulo3"/>
      </w:pPr>
      <w:bookmarkStart w:id="409" w:name="_Toc107494534"/>
      <w:bookmarkStart w:id="410" w:name="_Toc126142947"/>
      <w:bookmarkStart w:id="411" w:name="_Toc126156882"/>
      <w:bookmarkStart w:id="412" w:name="_Toc126159221"/>
      <w:bookmarkStart w:id="413" w:name="_Toc126161135"/>
      <w:bookmarkStart w:id="414" w:name="_Toc233188039"/>
      <w:r w:rsidRPr="00B11A76">
        <w:lastRenderedPageBreak/>
        <w:t>Preenchimento do Cabeçalho</w:t>
      </w:r>
      <w:bookmarkEnd w:id="409"/>
      <w:bookmarkEnd w:id="410"/>
      <w:bookmarkEnd w:id="411"/>
      <w:bookmarkEnd w:id="412"/>
      <w:bookmarkEnd w:id="413"/>
      <w:bookmarkEnd w:id="414"/>
    </w:p>
    <w:p w14:paraId="6F86C8E3" w14:textId="77777777" w:rsidR="00D44340" w:rsidRPr="00B106AF" w:rsidRDefault="00D44340" w:rsidP="00495F1C">
      <w:pPr>
        <w:spacing w:line="360" w:lineRule="auto"/>
      </w:pPr>
    </w:p>
    <w:p w14:paraId="20D5A15B" w14:textId="77777777" w:rsidR="00D44340" w:rsidRPr="00597FF9" w:rsidRDefault="00D44340" w:rsidP="00495F1C">
      <w:pPr>
        <w:spacing w:line="360" w:lineRule="auto"/>
        <w:jc w:val="both"/>
        <w:rPr>
          <w:i/>
          <w:iCs/>
        </w:rPr>
      </w:pPr>
      <w:r w:rsidRPr="00597FF9">
        <w:rPr>
          <w:i/>
          <w:iCs/>
          <w:u w:val="single"/>
        </w:rPr>
        <w:t>Nota</w:t>
      </w:r>
      <w:r w:rsidRPr="00597FF9">
        <w:rPr>
          <w:i/>
          <w:iCs/>
        </w:rPr>
        <w:t xml:space="preserve">: A informação relativamente </w:t>
      </w:r>
      <w:r>
        <w:rPr>
          <w:i/>
          <w:iCs/>
        </w:rPr>
        <w:t>ao preenchimento do cabeçalho</w:t>
      </w:r>
      <w:r w:rsidRPr="00597FF9">
        <w:rPr>
          <w:i/>
          <w:iCs/>
        </w:rPr>
        <w:t xml:space="preserve"> será </w:t>
      </w:r>
      <w:r>
        <w:rPr>
          <w:i/>
          <w:iCs/>
        </w:rPr>
        <w:t>disponibilizada</w:t>
      </w:r>
      <w:r w:rsidRPr="00597FF9">
        <w:rPr>
          <w:i/>
          <w:iCs/>
        </w:rPr>
        <w:t xml:space="preserve"> posteriormente.</w:t>
      </w:r>
    </w:p>
    <w:p w14:paraId="4B00F2EB" w14:textId="77777777" w:rsidR="00D44340" w:rsidRDefault="00D44340" w:rsidP="00495F1C">
      <w:pPr>
        <w:spacing w:line="360" w:lineRule="auto"/>
      </w:pPr>
    </w:p>
    <w:p w14:paraId="42A9D202" w14:textId="77777777" w:rsidR="00D44340" w:rsidRDefault="00D44340" w:rsidP="00495F1C">
      <w:pPr>
        <w:spacing w:line="360" w:lineRule="auto"/>
      </w:pPr>
    </w:p>
    <w:p w14:paraId="5251E5B7" w14:textId="75BBDA12" w:rsidR="00D44340" w:rsidRDefault="00D44340" w:rsidP="00D44340">
      <w:pPr>
        <w:sectPr w:rsidR="00D44340" w:rsidSect="007B3137">
          <w:pgSz w:w="11906" w:h="16838"/>
          <w:pgMar w:top="2127" w:right="991" w:bottom="1440" w:left="1440" w:header="964" w:footer="737" w:gutter="0"/>
          <w:cols w:space="708"/>
          <w:docGrid w:linePitch="360"/>
        </w:sectPr>
      </w:pPr>
    </w:p>
    <w:p w14:paraId="3BB1362A" w14:textId="0F8033A1" w:rsidR="00D44340" w:rsidRPr="00D44340" w:rsidRDefault="00D44340" w:rsidP="00D44340">
      <w:pPr>
        <w:pStyle w:val="Ttulo1"/>
      </w:pPr>
      <w:bookmarkStart w:id="415" w:name="_Toc308515014"/>
      <w:bookmarkStart w:id="416" w:name="_Toc463966971"/>
      <w:bookmarkStart w:id="417" w:name="_Toc54189924"/>
      <w:bookmarkStart w:id="418" w:name="_Toc107494535"/>
      <w:bookmarkStart w:id="419" w:name="_Toc126142948"/>
      <w:bookmarkStart w:id="420" w:name="_Toc126156883"/>
      <w:bookmarkStart w:id="421" w:name="_Toc126159222"/>
      <w:bookmarkStart w:id="422" w:name="_Toc126161136"/>
      <w:bookmarkStart w:id="423" w:name="_Toc233188040"/>
      <w:r w:rsidRPr="00D44340">
        <w:lastRenderedPageBreak/>
        <w:t>Estruturas de numeração</w:t>
      </w:r>
      <w:bookmarkEnd w:id="415"/>
      <w:bookmarkEnd w:id="416"/>
      <w:bookmarkEnd w:id="417"/>
      <w:bookmarkEnd w:id="418"/>
      <w:bookmarkEnd w:id="419"/>
      <w:bookmarkEnd w:id="420"/>
      <w:bookmarkEnd w:id="421"/>
      <w:bookmarkEnd w:id="422"/>
      <w:bookmarkEnd w:id="423"/>
    </w:p>
    <w:p w14:paraId="1877CB57" w14:textId="77777777" w:rsidR="00D44340" w:rsidRPr="000B07DC" w:rsidRDefault="00D44340" w:rsidP="00D44340"/>
    <w:p w14:paraId="46C09987" w14:textId="77777777" w:rsidR="00D44340" w:rsidRDefault="00D44340" w:rsidP="00D44340">
      <w:pPr>
        <w:pStyle w:val="Ttulo2"/>
      </w:pPr>
      <w:bookmarkStart w:id="424" w:name="_Toc54189925"/>
      <w:bookmarkStart w:id="425" w:name="_Toc107494536"/>
      <w:bookmarkStart w:id="426" w:name="_Toc126142949"/>
      <w:bookmarkStart w:id="427" w:name="_Toc126156884"/>
      <w:bookmarkStart w:id="428" w:name="_Toc126159223"/>
      <w:bookmarkStart w:id="429" w:name="_Toc126161137"/>
      <w:bookmarkStart w:id="430" w:name="_Toc233188041"/>
      <w:r>
        <w:t>Número de Referência Local - NRL</w:t>
      </w:r>
      <w:bookmarkEnd w:id="424"/>
      <w:bookmarkEnd w:id="425"/>
      <w:bookmarkEnd w:id="426"/>
      <w:bookmarkEnd w:id="427"/>
      <w:bookmarkEnd w:id="428"/>
      <w:bookmarkEnd w:id="429"/>
      <w:bookmarkEnd w:id="430"/>
    </w:p>
    <w:p w14:paraId="65CEB079" w14:textId="77777777" w:rsidR="00D44340" w:rsidRPr="004B0606" w:rsidRDefault="00D44340" w:rsidP="00D44340"/>
    <w:tbl>
      <w:tblPr>
        <w:tblW w:w="9355" w:type="dxa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355"/>
      </w:tblGrid>
      <w:tr w:rsidR="00D44340" w:rsidRPr="000B07DC" w14:paraId="6A562FB2" w14:textId="77777777">
        <w:trPr>
          <w:tblHeader/>
          <w:jc w:val="center"/>
        </w:trPr>
        <w:tc>
          <w:tcPr>
            <w:tcW w:w="9355" w:type="dxa"/>
            <w:shd w:val="pct12" w:color="000000" w:fill="FFFFFF"/>
            <w:vAlign w:val="center"/>
          </w:tcPr>
          <w:p w14:paraId="45550965" w14:textId="77777777" w:rsidR="00D44340" w:rsidRPr="000B07DC" w:rsidRDefault="00D44340">
            <w:pPr>
              <w:pStyle w:val="TableHDR"/>
              <w:tabs>
                <w:tab w:val="clear" w:pos="1134"/>
                <w:tab w:val="clear" w:pos="1701"/>
                <w:tab w:val="clear" w:pos="2268"/>
              </w:tabs>
              <w:spacing w:before="60" w:after="60"/>
              <w:rPr>
                <w:rFonts w:ascii="Arial" w:hAnsi="Arial" w:cs="Arial"/>
                <w:color w:val="0000FF"/>
                <w:sz w:val="20"/>
                <w:lang w:val="pt-PT"/>
              </w:rPr>
            </w:pPr>
            <w:r w:rsidRPr="000B07DC">
              <w:rPr>
                <w:rFonts w:ascii="Arial" w:hAnsi="Arial" w:cs="Arial"/>
                <w:color w:val="0000FF"/>
                <w:sz w:val="20"/>
                <w:lang w:val="pt-PT"/>
              </w:rPr>
              <w:t>DESCRIÇÃO</w:t>
            </w:r>
          </w:p>
        </w:tc>
      </w:tr>
      <w:tr w:rsidR="00D44340" w:rsidRPr="000B07DC" w14:paraId="08F0F6AE" w14:textId="77777777">
        <w:trPr>
          <w:tblHeader/>
          <w:jc w:val="center"/>
        </w:trPr>
        <w:tc>
          <w:tcPr>
            <w:tcW w:w="9355" w:type="dxa"/>
            <w:vAlign w:val="center"/>
          </w:tcPr>
          <w:p w14:paraId="0770AEDD" w14:textId="77777777" w:rsidR="00D44340" w:rsidRPr="008B11C7" w:rsidRDefault="00D44340">
            <w:pPr>
              <w:pStyle w:val="TableHDR"/>
              <w:tabs>
                <w:tab w:val="clear" w:pos="1134"/>
                <w:tab w:val="clear" w:pos="1701"/>
                <w:tab w:val="clear" w:pos="2268"/>
              </w:tabs>
              <w:spacing w:before="60" w:after="60"/>
              <w:rPr>
                <w:rFonts w:ascii="Arial" w:hAnsi="Arial" w:cs="Arial"/>
                <w:color w:val="0000FF"/>
                <w:sz w:val="20"/>
                <w:lang w:val="pt-PT"/>
              </w:rPr>
            </w:pPr>
            <w:r w:rsidRPr="008B11C7">
              <w:rPr>
                <w:rFonts w:ascii="Arial" w:hAnsi="Arial" w:cs="Arial"/>
                <w:snapToGrid w:val="0"/>
                <w:sz w:val="20"/>
                <w:lang w:val="pt-PT"/>
              </w:rPr>
              <w:t xml:space="preserve">E.D. 1209000000 Número de </w:t>
            </w:r>
            <w:r>
              <w:rPr>
                <w:rFonts w:ascii="Arial" w:hAnsi="Arial" w:cs="Arial"/>
                <w:snapToGrid w:val="0"/>
                <w:sz w:val="20"/>
                <w:lang w:val="pt-PT"/>
              </w:rPr>
              <w:t>R</w:t>
            </w:r>
            <w:r w:rsidRPr="008B11C7">
              <w:rPr>
                <w:rFonts w:ascii="Arial" w:hAnsi="Arial" w:cs="Arial"/>
                <w:snapToGrid w:val="0"/>
                <w:sz w:val="20"/>
                <w:lang w:val="pt-PT"/>
              </w:rPr>
              <w:t>eferência Local</w:t>
            </w:r>
          </w:p>
        </w:tc>
      </w:tr>
    </w:tbl>
    <w:p w14:paraId="1F343300" w14:textId="77777777" w:rsidR="00D44340" w:rsidRDefault="00D44340" w:rsidP="00D44340"/>
    <w:p w14:paraId="30954CE9" w14:textId="77777777" w:rsidR="00D44340" w:rsidRDefault="00D44340" w:rsidP="00D44340"/>
    <w:p w14:paraId="6AB44C2D" w14:textId="77777777" w:rsidR="00D44340" w:rsidRDefault="00D44340" w:rsidP="00D44340">
      <w:pPr>
        <w:rPr>
          <w:b/>
          <w:bCs/>
        </w:rPr>
      </w:pPr>
      <w:r w:rsidRPr="00B647D1">
        <w:rPr>
          <w:b/>
          <w:bCs/>
        </w:rPr>
        <w:t>Estrutura para Operador Económico PT</w:t>
      </w:r>
    </w:p>
    <w:p w14:paraId="21DB49C5" w14:textId="77777777" w:rsidR="00D44340" w:rsidRPr="00B647D1" w:rsidRDefault="00D44340" w:rsidP="00D44340">
      <w:pPr>
        <w:rPr>
          <w:b/>
          <w:bCs/>
        </w:rPr>
      </w:pPr>
    </w:p>
    <w:tbl>
      <w:tblPr>
        <w:tblW w:w="935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92"/>
        <w:gridCol w:w="4536"/>
        <w:gridCol w:w="1985"/>
        <w:gridCol w:w="1842"/>
      </w:tblGrid>
      <w:tr w:rsidR="00D44340" w:rsidRPr="000B07DC" w14:paraId="39903463" w14:textId="77777777">
        <w:trPr>
          <w:trHeight w:val="363"/>
          <w:jc w:val="center"/>
        </w:trPr>
        <w:tc>
          <w:tcPr>
            <w:tcW w:w="992" w:type="dxa"/>
            <w:tcBorders>
              <w:bottom w:val="single" w:sz="4" w:space="0" w:color="auto"/>
            </w:tcBorders>
            <w:shd w:val="clear" w:color="auto" w:fill="00B0F0"/>
            <w:vAlign w:val="center"/>
          </w:tcPr>
          <w:p w14:paraId="74A9C1DC" w14:textId="77777777" w:rsidR="00D44340" w:rsidRPr="00A2631D" w:rsidRDefault="00D44340">
            <w:pPr>
              <w:ind w:left="-70"/>
              <w:jc w:val="center"/>
              <w:rPr>
                <w:rFonts w:cs="Arial"/>
                <w:b/>
                <w:snapToGrid w:val="0"/>
                <w:color w:val="FFFFFF" w:themeColor="background1"/>
              </w:rPr>
            </w:pPr>
            <w:r w:rsidRPr="00A2631D">
              <w:rPr>
                <w:rFonts w:cs="Arial"/>
                <w:b/>
                <w:snapToGrid w:val="0"/>
                <w:color w:val="FFFFFF" w:themeColor="background1"/>
              </w:rPr>
              <w:t>Campo</w:t>
            </w:r>
          </w:p>
        </w:tc>
        <w:tc>
          <w:tcPr>
            <w:tcW w:w="4536" w:type="dxa"/>
            <w:tcBorders>
              <w:bottom w:val="single" w:sz="4" w:space="0" w:color="auto"/>
            </w:tcBorders>
            <w:shd w:val="clear" w:color="auto" w:fill="00B0F0"/>
            <w:vAlign w:val="center"/>
          </w:tcPr>
          <w:p w14:paraId="2F7F1713" w14:textId="77777777" w:rsidR="00D44340" w:rsidRPr="00A2631D" w:rsidRDefault="00D44340">
            <w:pPr>
              <w:jc w:val="center"/>
              <w:rPr>
                <w:rFonts w:cs="Arial"/>
                <w:b/>
                <w:snapToGrid w:val="0"/>
                <w:color w:val="FFFFFF" w:themeColor="background1"/>
              </w:rPr>
            </w:pPr>
            <w:r w:rsidRPr="00A2631D">
              <w:rPr>
                <w:rFonts w:cs="Arial"/>
                <w:b/>
                <w:snapToGrid w:val="0"/>
                <w:color w:val="FFFFFF" w:themeColor="background1"/>
              </w:rPr>
              <w:t>Conteúdo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shd w:val="clear" w:color="auto" w:fill="00B0F0"/>
            <w:vAlign w:val="center"/>
          </w:tcPr>
          <w:p w14:paraId="39A4FB03" w14:textId="77777777" w:rsidR="00D44340" w:rsidRPr="00A2631D" w:rsidRDefault="00D44340">
            <w:pPr>
              <w:jc w:val="center"/>
              <w:rPr>
                <w:rFonts w:cs="Arial"/>
                <w:b/>
                <w:snapToGrid w:val="0"/>
                <w:color w:val="FFFFFF" w:themeColor="background1"/>
              </w:rPr>
            </w:pPr>
            <w:r w:rsidRPr="00A2631D">
              <w:rPr>
                <w:rFonts w:cs="Arial"/>
                <w:b/>
                <w:snapToGrid w:val="0"/>
                <w:color w:val="FFFFFF" w:themeColor="background1"/>
              </w:rPr>
              <w:t>Tipo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00B0F0"/>
            <w:vAlign w:val="center"/>
          </w:tcPr>
          <w:p w14:paraId="093E6408" w14:textId="77777777" w:rsidR="00D44340" w:rsidRPr="00A2631D" w:rsidRDefault="00D44340">
            <w:pPr>
              <w:jc w:val="center"/>
              <w:rPr>
                <w:rFonts w:cs="Arial"/>
                <w:b/>
                <w:snapToGrid w:val="0"/>
                <w:color w:val="FFFFFF" w:themeColor="background1"/>
              </w:rPr>
            </w:pPr>
            <w:r w:rsidRPr="00A2631D">
              <w:rPr>
                <w:rFonts w:cs="Arial"/>
                <w:b/>
                <w:snapToGrid w:val="0"/>
                <w:color w:val="FFFFFF" w:themeColor="background1"/>
              </w:rPr>
              <w:t>Exemplo</w:t>
            </w:r>
          </w:p>
        </w:tc>
      </w:tr>
      <w:tr w:rsidR="00D44340" w:rsidRPr="000B07DC" w14:paraId="71AF7B1B" w14:textId="77777777">
        <w:trPr>
          <w:trHeight w:val="570"/>
          <w:jc w:val="center"/>
        </w:trPr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14:paraId="6C369D9E" w14:textId="77777777" w:rsidR="00D44340" w:rsidRPr="00137E0E" w:rsidRDefault="00D44340">
            <w:pPr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1</w:t>
            </w:r>
          </w:p>
        </w:tc>
        <w:tc>
          <w:tcPr>
            <w:tcW w:w="4536" w:type="dxa"/>
            <w:tcBorders>
              <w:bottom w:val="single" w:sz="4" w:space="0" w:color="auto"/>
            </w:tcBorders>
            <w:vAlign w:val="center"/>
          </w:tcPr>
          <w:p w14:paraId="0649A692" w14:textId="77777777" w:rsidR="00D44340" w:rsidRPr="00137E0E" w:rsidRDefault="00D44340">
            <w:pPr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Ano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14:paraId="5287DF5E" w14:textId="77777777" w:rsidR="00D44340" w:rsidRPr="00137E0E" w:rsidRDefault="00D44340">
            <w:pPr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n2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14:paraId="4190F90F" w14:textId="77777777" w:rsidR="00D44340" w:rsidRPr="00137E0E" w:rsidRDefault="00D44340">
            <w:pPr>
              <w:ind w:right="-70"/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2</w:t>
            </w:r>
            <w:r>
              <w:rPr>
                <w:rFonts w:cs="Arial"/>
                <w:snapToGrid w:val="0"/>
              </w:rPr>
              <w:t>2</w:t>
            </w:r>
          </w:p>
        </w:tc>
      </w:tr>
      <w:tr w:rsidR="00D44340" w:rsidRPr="000B07DC" w14:paraId="184929C3" w14:textId="77777777">
        <w:trPr>
          <w:trHeight w:val="570"/>
          <w:jc w:val="center"/>
        </w:trPr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14:paraId="74129FA9" w14:textId="77777777" w:rsidR="00D44340" w:rsidRPr="00137E0E" w:rsidRDefault="00D44340">
            <w:pPr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2</w:t>
            </w:r>
          </w:p>
        </w:tc>
        <w:tc>
          <w:tcPr>
            <w:tcW w:w="4536" w:type="dxa"/>
            <w:tcBorders>
              <w:bottom w:val="single" w:sz="4" w:space="0" w:color="auto"/>
            </w:tcBorders>
            <w:vAlign w:val="center"/>
          </w:tcPr>
          <w:p w14:paraId="0984031E" w14:textId="77777777" w:rsidR="00D44340" w:rsidRPr="00137E0E" w:rsidRDefault="00D44340">
            <w:pPr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Pais/PT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14:paraId="28785EF5" w14:textId="77777777" w:rsidR="00D44340" w:rsidRPr="00137E0E" w:rsidRDefault="00D44340">
            <w:pPr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a2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14:paraId="2CDF944D" w14:textId="77777777" w:rsidR="00D44340" w:rsidRPr="00137E0E" w:rsidRDefault="00D44340">
            <w:pPr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PT</w:t>
            </w:r>
          </w:p>
        </w:tc>
      </w:tr>
      <w:tr w:rsidR="00D44340" w:rsidRPr="000B07DC" w14:paraId="4C155C22" w14:textId="77777777">
        <w:trPr>
          <w:trHeight w:val="570"/>
          <w:jc w:val="center"/>
        </w:trPr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14:paraId="49D3E4DF" w14:textId="77777777" w:rsidR="00D44340" w:rsidRPr="00137E0E" w:rsidRDefault="00D44340">
            <w:pPr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3</w:t>
            </w:r>
          </w:p>
        </w:tc>
        <w:tc>
          <w:tcPr>
            <w:tcW w:w="4536" w:type="dxa"/>
            <w:tcBorders>
              <w:bottom w:val="single" w:sz="4" w:space="0" w:color="auto"/>
            </w:tcBorders>
            <w:vAlign w:val="center"/>
          </w:tcPr>
          <w:p w14:paraId="61002058" w14:textId="77777777" w:rsidR="00D44340" w:rsidRPr="00137E0E" w:rsidRDefault="00D44340">
            <w:pPr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NIF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14:paraId="5CE5A7EF" w14:textId="77777777" w:rsidR="00D44340" w:rsidRPr="00137E0E" w:rsidRDefault="00D44340">
            <w:pPr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n9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14:paraId="71685F1A" w14:textId="77777777" w:rsidR="00D44340" w:rsidRPr="00137E0E" w:rsidRDefault="00D44340">
            <w:pPr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123456789</w:t>
            </w:r>
          </w:p>
        </w:tc>
      </w:tr>
      <w:tr w:rsidR="00D44340" w:rsidRPr="000B07DC" w14:paraId="12261950" w14:textId="77777777">
        <w:trPr>
          <w:trHeight w:val="570"/>
          <w:jc w:val="center"/>
        </w:trPr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14:paraId="6A7C6F92" w14:textId="77777777" w:rsidR="00D44340" w:rsidRPr="00137E0E" w:rsidRDefault="00D44340">
            <w:pPr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4</w:t>
            </w:r>
          </w:p>
        </w:tc>
        <w:tc>
          <w:tcPr>
            <w:tcW w:w="4536" w:type="dxa"/>
            <w:tcBorders>
              <w:bottom w:val="single" w:sz="4" w:space="0" w:color="auto"/>
            </w:tcBorders>
            <w:vAlign w:val="center"/>
          </w:tcPr>
          <w:p w14:paraId="42D13178" w14:textId="2E002535" w:rsidR="00D44340" w:rsidRPr="00137E0E" w:rsidRDefault="00D44340">
            <w:pPr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 xml:space="preserve">Número </w:t>
            </w:r>
            <w:r w:rsidR="005449D8">
              <w:rPr>
                <w:rFonts w:cs="Arial"/>
                <w:snapToGrid w:val="0"/>
              </w:rPr>
              <w:t>s</w:t>
            </w:r>
            <w:r w:rsidRPr="00137E0E">
              <w:rPr>
                <w:rFonts w:cs="Arial"/>
                <w:snapToGrid w:val="0"/>
              </w:rPr>
              <w:t>equencial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14:paraId="6E63A4FA" w14:textId="77777777" w:rsidR="00D44340" w:rsidRPr="00137E0E" w:rsidRDefault="00D44340">
            <w:pPr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n9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14:paraId="7FBD0998" w14:textId="77777777" w:rsidR="00D44340" w:rsidRPr="00137E0E" w:rsidRDefault="00D44340">
            <w:pPr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000099999</w:t>
            </w:r>
          </w:p>
        </w:tc>
      </w:tr>
      <w:tr w:rsidR="00D44340" w:rsidRPr="000B07DC" w14:paraId="24C60EBD" w14:textId="77777777">
        <w:trPr>
          <w:cantSplit/>
          <w:jc w:val="center"/>
        </w:trPr>
        <w:tc>
          <w:tcPr>
            <w:tcW w:w="9355" w:type="dxa"/>
            <w:gridSpan w:val="4"/>
            <w:vAlign w:val="center"/>
          </w:tcPr>
          <w:p w14:paraId="5AA5C6BC" w14:textId="77777777" w:rsidR="00D44340" w:rsidRPr="000B07DC" w:rsidRDefault="00D44340">
            <w:pPr>
              <w:keepNext/>
              <w:rPr>
                <w:rFonts w:cs="Arial"/>
                <w:b/>
                <w:snapToGrid w:val="0"/>
                <w:color w:val="0000FF"/>
              </w:rPr>
            </w:pPr>
            <w:r>
              <w:rPr>
                <w:rFonts w:cs="Arial"/>
                <w:b/>
                <w:snapToGrid w:val="0"/>
                <w:color w:val="0000FF"/>
              </w:rPr>
              <w:t>Nota:</w:t>
            </w:r>
            <w:r w:rsidRPr="00B647D1">
              <w:rPr>
                <w:rFonts w:cs="Arial"/>
                <w:bCs/>
                <w:snapToGrid w:val="0"/>
              </w:rPr>
              <w:t xml:space="preserve"> Exemplo</w:t>
            </w:r>
            <w:r>
              <w:rPr>
                <w:rFonts w:cs="Arial"/>
                <w:bCs/>
                <w:snapToGrid w:val="0"/>
              </w:rPr>
              <w:t>: 22PT123456789000099999</w:t>
            </w:r>
          </w:p>
        </w:tc>
      </w:tr>
    </w:tbl>
    <w:p w14:paraId="5D302679" w14:textId="7DD0D24E" w:rsidR="00D44340" w:rsidRPr="00D27696" w:rsidRDefault="00D44340" w:rsidP="00D44340">
      <w:pPr>
        <w:pStyle w:val="Legenda"/>
        <w:jc w:val="center"/>
        <w:rPr>
          <w:sz w:val="18"/>
          <w:szCs w:val="18"/>
        </w:rPr>
      </w:pPr>
      <w:bookmarkStart w:id="431" w:name="_Toc54189969"/>
      <w:bookmarkStart w:id="432" w:name="_Toc105084872"/>
      <w:bookmarkStart w:id="433" w:name="_Toc107494452"/>
      <w:bookmarkStart w:id="434" w:name="_Toc233188081"/>
      <w:r w:rsidRPr="00D27696">
        <w:rPr>
          <w:sz w:val="18"/>
          <w:szCs w:val="18"/>
        </w:rPr>
        <w:t xml:space="preserve">Tabela </w:t>
      </w:r>
      <w:r w:rsidR="00CB17E5">
        <w:rPr>
          <w:sz w:val="18"/>
          <w:szCs w:val="18"/>
        </w:rPr>
        <w:fldChar w:fldCharType="begin"/>
      </w:r>
      <w:r w:rsidR="00CB17E5">
        <w:rPr>
          <w:sz w:val="18"/>
          <w:szCs w:val="18"/>
        </w:rPr>
        <w:instrText xml:space="preserve"> SEQ Tabela \* ARABIC </w:instrText>
      </w:r>
      <w:r w:rsidR="00CB17E5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37</w:t>
      </w:r>
      <w:r w:rsidR="00CB17E5">
        <w:rPr>
          <w:sz w:val="18"/>
          <w:szCs w:val="18"/>
        </w:rPr>
        <w:fldChar w:fldCharType="end"/>
      </w:r>
      <w:r w:rsidRPr="00D27696">
        <w:rPr>
          <w:sz w:val="18"/>
          <w:szCs w:val="18"/>
        </w:rPr>
        <w:t xml:space="preserve">: Estrutura do </w:t>
      </w:r>
      <w:r w:rsidR="004067E5">
        <w:rPr>
          <w:sz w:val="18"/>
          <w:szCs w:val="18"/>
        </w:rPr>
        <w:t>n</w:t>
      </w:r>
      <w:r w:rsidRPr="00D27696">
        <w:rPr>
          <w:sz w:val="18"/>
          <w:szCs w:val="18"/>
        </w:rPr>
        <w:t xml:space="preserve">úmero de </w:t>
      </w:r>
      <w:r w:rsidR="004067E5">
        <w:rPr>
          <w:sz w:val="18"/>
          <w:szCs w:val="18"/>
        </w:rPr>
        <w:t>r</w:t>
      </w:r>
      <w:r w:rsidRPr="00D27696">
        <w:rPr>
          <w:sz w:val="18"/>
          <w:szCs w:val="18"/>
        </w:rPr>
        <w:t xml:space="preserve">eferência </w:t>
      </w:r>
      <w:r w:rsidR="004067E5">
        <w:rPr>
          <w:sz w:val="18"/>
          <w:szCs w:val="18"/>
        </w:rPr>
        <w:t>l</w:t>
      </w:r>
      <w:r w:rsidRPr="00D27696">
        <w:rPr>
          <w:sz w:val="18"/>
          <w:szCs w:val="18"/>
        </w:rPr>
        <w:t>ocal</w:t>
      </w:r>
      <w:bookmarkEnd w:id="431"/>
      <w:r w:rsidRPr="00D27696">
        <w:rPr>
          <w:sz w:val="18"/>
          <w:szCs w:val="18"/>
        </w:rPr>
        <w:t xml:space="preserve"> – PT</w:t>
      </w:r>
      <w:bookmarkEnd w:id="432"/>
      <w:bookmarkEnd w:id="433"/>
      <w:bookmarkEnd w:id="434"/>
    </w:p>
    <w:p w14:paraId="522C04FC" w14:textId="20F5BFB9" w:rsidR="00712696" w:rsidRDefault="00712696">
      <w:r>
        <w:br w:type="page"/>
      </w:r>
    </w:p>
    <w:p w14:paraId="3D93402D" w14:textId="77777777" w:rsidR="00712696" w:rsidRDefault="00712696" w:rsidP="00495F1C">
      <w:pPr>
        <w:spacing w:line="360" w:lineRule="auto"/>
        <w:rPr>
          <w:b/>
          <w:bCs/>
        </w:rPr>
      </w:pPr>
      <w:r w:rsidRPr="00B647D1">
        <w:rPr>
          <w:b/>
          <w:bCs/>
        </w:rPr>
        <w:lastRenderedPageBreak/>
        <w:t xml:space="preserve">Estrutura para Operador Económico </w:t>
      </w:r>
      <w:r>
        <w:rPr>
          <w:b/>
          <w:bCs/>
        </w:rPr>
        <w:t xml:space="preserve">Não </w:t>
      </w:r>
      <w:r w:rsidRPr="00B647D1">
        <w:rPr>
          <w:b/>
          <w:bCs/>
        </w:rPr>
        <w:t>PT</w:t>
      </w:r>
      <w:r>
        <w:rPr>
          <w:b/>
          <w:bCs/>
        </w:rPr>
        <w:t xml:space="preserve"> – com NI de 14 caracteres</w:t>
      </w:r>
    </w:p>
    <w:p w14:paraId="50BBE830" w14:textId="77777777" w:rsidR="0094333D" w:rsidRPr="00B647D1" w:rsidRDefault="0094333D" w:rsidP="00495F1C">
      <w:pPr>
        <w:spacing w:line="360" w:lineRule="auto"/>
        <w:rPr>
          <w:b/>
          <w:bCs/>
        </w:rPr>
      </w:pPr>
    </w:p>
    <w:tbl>
      <w:tblPr>
        <w:tblW w:w="935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92"/>
        <w:gridCol w:w="4536"/>
        <w:gridCol w:w="1985"/>
        <w:gridCol w:w="1842"/>
      </w:tblGrid>
      <w:tr w:rsidR="00712696" w:rsidRPr="000B07DC" w14:paraId="4977D3A1" w14:textId="77777777">
        <w:trPr>
          <w:trHeight w:val="363"/>
          <w:jc w:val="center"/>
        </w:trPr>
        <w:tc>
          <w:tcPr>
            <w:tcW w:w="992" w:type="dxa"/>
            <w:tcBorders>
              <w:bottom w:val="single" w:sz="4" w:space="0" w:color="auto"/>
            </w:tcBorders>
            <w:shd w:val="clear" w:color="auto" w:fill="00B0F0"/>
            <w:vAlign w:val="center"/>
          </w:tcPr>
          <w:p w14:paraId="2899BB5F" w14:textId="77777777" w:rsidR="00712696" w:rsidRPr="00A2631D" w:rsidRDefault="00712696" w:rsidP="00495F1C">
            <w:pPr>
              <w:spacing w:line="360" w:lineRule="auto"/>
              <w:ind w:left="-70"/>
              <w:jc w:val="center"/>
              <w:rPr>
                <w:rFonts w:cs="Arial"/>
                <w:b/>
                <w:snapToGrid w:val="0"/>
                <w:color w:val="FFFFFF" w:themeColor="background1"/>
              </w:rPr>
            </w:pPr>
            <w:r w:rsidRPr="00A2631D">
              <w:rPr>
                <w:rFonts w:cs="Arial"/>
                <w:b/>
                <w:snapToGrid w:val="0"/>
                <w:color w:val="FFFFFF" w:themeColor="background1"/>
              </w:rPr>
              <w:t>Campo</w:t>
            </w:r>
          </w:p>
        </w:tc>
        <w:tc>
          <w:tcPr>
            <w:tcW w:w="4536" w:type="dxa"/>
            <w:tcBorders>
              <w:bottom w:val="single" w:sz="4" w:space="0" w:color="auto"/>
            </w:tcBorders>
            <w:shd w:val="clear" w:color="auto" w:fill="00B0F0"/>
            <w:vAlign w:val="center"/>
          </w:tcPr>
          <w:p w14:paraId="2CB5E6C8" w14:textId="77777777" w:rsidR="00712696" w:rsidRPr="00A2631D" w:rsidRDefault="00712696" w:rsidP="00495F1C">
            <w:pPr>
              <w:spacing w:line="360" w:lineRule="auto"/>
              <w:jc w:val="center"/>
              <w:rPr>
                <w:rFonts w:cs="Arial"/>
                <w:b/>
                <w:snapToGrid w:val="0"/>
                <w:color w:val="FFFFFF" w:themeColor="background1"/>
              </w:rPr>
            </w:pPr>
            <w:r w:rsidRPr="00A2631D">
              <w:rPr>
                <w:rFonts w:cs="Arial"/>
                <w:b/>
                <w:snapToGrid w:val="0"/>
                <w:color w:val="FFFFFF" w:themeColor="background1"/>
              </w:rPr>
              <w:t>Conteúdo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shd w:val="clear" w:color="auto" w:fill="00B0F0"/>
            <w:vAlign w:val="center"/>
          </w:tcPr>
          <w:p w14:paraId="59635422" w14:textId="77777777" w:rsidR="00712696" w:rsidRPr="00A2631D" w:rsidRDefault="00712696" w:rsidP="00495F1C">
            <w:pPr>
              <w:spacing w:line="360" w:lineRule="auto"/>
              <w:jc w:val="center"/>
              <w:rPr>
                <w:rFonts w:cs="Arial"/>
                <w:b/>
                <w:snapToGrid w:val="0"/>
                <w:color w:val="FFFFFF" w:themeColor="background1"/>
              </w:rPr>
            </w:pPr>
            <w:r w:rsidRPr="00A2631D">
              <w:rPr>
                <w:rFonts w:cs="Arial"/>
                <w:b/>
                <w:snapToGrid w:val="0"/>
                <w:color w:val="FFFFFF" w:themeColor="background1"/>
              </w:rPr>
              <w:t>Tipo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00B0F0"/>
            <w:vAlign w:val="center"/>
          </w:tcPr>
          <w:p w14:paraId="529F6F26" w14:textId="77777777" w:rsidR="00712696" w:rsidRPr="00A2631D" w:rsidRDefault="00712696" w:rsidP="00495F1C">
            <w:pPr>
              <w:spacing w:line="360" w:lineRule="auto"/>
              <w:jc w:val="center"/>
              <w:rPr>
                <w:rFonts w:cs="Arial"/>
                <w:b/>
                <w:snapToGrid w:val="0"/>
                <w:color w:val="FFFFFF" w:themeColor="background1"/>
              </w:rPr>
            </w:pPr>
            <w:r w:rsidRPr="00A2631D">
              <w:rPr>
                <w:rFonts w:cs="Arial"/>
                <w:b/>
                <w:snapToGrid w:val="0"/>
                <w:color w:val="FFFFFF" w:themeColor="background1"/>
              </w:rPr>
              <w:t>Exemplo</w:t>
            </w:r>
          </w:p>
        </w:tc>
      </w:tr>
      <w:tr w:rsidR="00712696" w:rsidRPr="000B07DC" w14:paraId="0F43D484" w14:textId="77777777">
        <w:trPr>
          <w:trHeight w:val="570"/>
          <w:jc w:val="center"/>
        </w:trPr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14:paraId="14FEA4A1" w14:textId="77777777" w:rsidR="00712696" w:rsidRPr="00137E0E" w:rsidRDefault="00712696" w:rsidP="00495F1C">
            <w:pPr>
              <w:spacing w:line="360" w:lineRule="auto"/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1</w:t>
            </w:r>
          </w:p>
        </w:tc>
        <w:tc>
          <w:tcPr>
            <w:tcW w:w="4536" w:type="dxa"/>
            <w:tcBorders>
              <w:bottom w:val="single" w:sz="4" w:space="0" w:color="auto"/>
            </w:tcBorders>
            <w:vAlign w:val="center"/>
          </w:tcPr>
          <w:p w14:paraId="07FE5F80" w14:textId="77777777" w:rsidR="00712696" w:rsidRPr="00137E0E" w:rsidRDefault="00712696" w:rsidP="00495F1C">
            <w:pPr>
              <w:spacing w:line="360" w:lineRule="auto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Ano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14:paraId="44A26F04" w14:textId="77777777" w:rsidR="00712696" w:rsidRPr="00137E0E" w:rsidRDefault="00712696" w:rsidP="00495F1C">
            <w:pPr>
              <w:spacing w:line="360" w:lineRule="auto"/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n2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14:paraId="2689CB2A" w14:textId="77777777" w:rsidR="00712696" w:rsidRPr="00137E0E" w:rsidRDefault="00712696" w:rsidP="00495F1C">
            <w:pPr>
              <w:spacing w:line="360" w:lineRule="auto"/>
              <w:ind w:right="-70"/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2</w:t>
            </w:r>
            <w:r>
              <w:rPr>
                <w:rFonts w:cs="Arial"/>
                <w:snapToGrid w:val="0"/>
              </w:rPr>
              <w:t>2</w:t>
            </w:r>
          </w:p>
        </w:tc>
      </w:tr>
      <w:tr w:rsidR="00712696" w:rsidRPr="000B07DC" w14:paraId="69A01F9B" w14:textId="77777777">
        <w:trPr>
          <w:trHeight w:val="570"/>
          <w:jc w:val="center"/>
        </w:trPr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14:paraId="383C7FA8" w14:textId="77777777" w:rsidR="00712696" w:rsidRPr="00137E0E" w:rsidRDefault="00712696" w:rsidP="00495F1C">
            <w:pPr>
              <w:spacing w:line="360" w:lineRule="auto"/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2</w:t>
            </w:r>
          </w:p>
        </w:tc>
        <w:tc>
          <w:tcPr>
            <w:tcW w:w="4536" w:type="dxa"/>
            <w:tcBorders>
              <w:bottom w:val="single" w:sz="4" w:space="0" w:color="auto"/>
            </w:tcBorders>
            <w:vAlign w:val="center"/>
          </w:tcPr>
          <w:p w14:paraId="03FA1040" w14:textId="77777777" w:rsidR="00712696" w:rsidRPr="00137E0E" w:rsidRDefault="00712696" w:rsidP="00495F1C">
            <w:pPr>
              <w:spacing w:line="360" w:lineRule="auto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Pais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14:paraId="2B4E0DEA" w14:textId="77777777" w:rsidR="00712696" w:rsidRPr="00137E0E" w:rsidRDefault="00712696" w:rsidP="00495F1C">
            <w:pPr>
              <w:spacing w:line="360" w:lineRule="auto"/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a2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14:paraId="6C78995B" w14:textId="77777777" w:rsidR="00712696" w:rsidRPr="00137E0E" w:rsidRDefault="00712696" w:rsidP="00495F1C">
            <w:pPr>
              <w:spacing w:line="360" w:lineRule="auto"/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ES</w:t>
            </w:r>
          </w:p>
        </w:tc>
      </w:tr>
      <w:tr w:rsidR="00712696" w:rsidRPr="000B07DC" w14:paraId="1260F18E" w14:textId="77777777">
        <w:trPr>
          <w:trHeight w:val="570"/>
          <w:jc w:val="center"/>
        </w:trPr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14:paraId="3EE97EB6" w14:textId="77777777" w:rsidR="00712696" w:rsidRPr="00137E0E" w:rsidRDefault="00712696" w:rsidP="00495F1C">
            <w:pPr>
              <w:spacing w:line="360" w:lineRule="auto"/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3</w:t>
            </w:r>
          </w:p>
        </w:tc>
        <w:tc>
          <w:tcPr>
            <w:tcW w:w="4536" w:type="dxa"/>
            <w:tcBorders>
              <w:bottom w:val="single" w:sz="4" w:space="0" w:color="auto"/>
            </w:tcBorders>
            <w:vAlign w:val="center"/>
          </w:tcPr>
          <w:p w14:paraId="1EAEDA32" w14:textId="77777777" w:rsidR="00712696" w:rsidRPr="00137E0E" w:rsidRDefault="00712696" w:rsidP="00495F1C">
            <w:pPr>
              <w:spacing w:line="360" w:lineRule="auto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NI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14:paraId="34F56DFB" w14:textId="77777777" w:rsidR="00712696" w:rsidRPr="00137E0E" w:rsidRDefault="00712696" w:rsidP="00495F1C">
            <w:pPr>
              <w:spacing w:line="360" w:lineRule="auto"/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an14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14:paraId="46890A67" w14:textId="77777777" w:rsidR="00712696" w:rsidRPr="00137E0E" w:rsidRDefault="00712696" w:rsidP="00495F1C">
            <w:pPr>
              <w:spacing w:line="360" w:lineRule="auto"/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99887766554000</w:t>
            </w:r>
          </w:p>
        </w:tc>
      </w:tr>
      <w:tr w:rsidR="00712696" w:rsidRPr="000B07DC" w14:paraId="78442D52" w14:textId="77777777">
        <w:trPr>
          <w:trHeight w:val="570"/>
          <w:jc w:val="center"/>
        </w:trPr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14:paraId="2C1F89C9" w14:textId="77777777" w:rsidR="00712696" w:rsidRPr="00137E0E" w:rsidRDefault="00712696" w:rsidP="00495F1C">
            <w:pPr>
              <w:spacing w:line="360" w:lineRule="auto"/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4</w:t>
            </w:r>
          </w:p>
        </w:tc>
        <w:tc>
          <w:tcPr>
            <w:tcW w:w="4536" w:type="dxa"/>
            <w:tcBorders>
              <w:bottom w:val="single" w:sz="4" w:space="0" w:color="auto"/>
            </w:tcBorders>
            <w:vAlign w:val="center"/>
          </w:tcPr>
          <w:p w14:paraId="50F5BC82" w14:textId="0B39B35A" w:rsidR="00712696" w:rsidRPr="00137E0E" w:rsidRDefault="00712696" w:rsidP="00495F1C">
            <w:pPr>
              <w:spacing w:line="360" w:lineRule="auto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 xml:space="preserve">Número </w:t>
            </w:r>
            <w:r w:rsidR="005449D8">
              <w:rPr>
                <w:rFonts w:cs="Arial"/>
                <w:snapToGrid w:val="0"/>
              </w:rPr>
              <w:t>s</w:t>
            </w:r>
            <w:r w:rsidRPr="00137E0E">
              <w:rPr>
                <w:rFonts w:cs="Arial"/>
                <w:snapToGrid w:val="0"/>
              </w:rPr>
              <w:t>equencial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14:paraId="7E4DB4EB" w14:textId="77777777" w:rsidR="00712696" w:rsidRPr="00137E0E" w:rsidRDefault="00712696" w:rsidP="00495F1C">
            <w:pPr>
              <w:spacing w:line="360" w:lineRule="auto"/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an4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14:paraId="06229895" w14:textId="77777777" w:rsidR="00712696" w:rsidRPr="00137E0E" w:rsidRDefault="00712696" w:rsidP="00495F1C">
            <w:pPr>
              <w:spacing w:line="360" w:lineRule="auto"/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A001</w:t>
            </w:r>
          </w:p>
        </w:tc>
      </w:tr>
      <w:tr w:rsidR="00712696" w:rsidRPr="000B07DC" w14:paraId="6EBB86BB" w14:textId="77777777">
        <w:trPr>
          <w:cantSplit/>
          <w:jc w:val="center"/>
        </w:trPr>
        <w:tc>
          <w:tcPr>
            <w:tcW w:w="9355" w:type="dxa"/>
            <w:gridSpan w:val="4"/>
            <w:vAlign w:val="center"/>
          </w:tcPr>
          <w:p w14:paraId="6A8B8E89" w14:textId="77777777" w:rsidR="00712696" w:rsidRDefault="00712696" w:rsidP="00495F1C">
            <w:pPr>
              <w:keepNext/>
              <w:spacing w:line="360" w:lineRule="auto"/>
              <w:rPr>
                <w:rFonts w:cs="Arial"/>
                <w:snapToGrid w:val="0"/>
              </w:rPr>
            </w:pPr>
            <w:r w:rsidRPr="000B07DC">
              <w:rPr>
                <w:rFonts w:cs="Arial"/>
                <w:b/>
                <w:snapToGrid w:val="0"/>
                <w:color w:val="0000FF"/>
              </w:rPr>
              <w:t>NOTA</w:t>
            </w:r>
            <w:r w:rsidRPr="000B07DC">
              <w:rPr>
                <w:rFonts w:cs="Arial"/>
                <w:snapToGrid w:val="0"/>
              </w:rPr>
              <w:t>:</w:t>
            </w:r>
            <w:r>
              <w:rPr>
                <w:rFonts w:cs="Arial"/>
                <w:snapToGrid w:val="0"/>
              </w:rPr>
              <w:t xml:space="preserve"> </w:t>
            </w:r>
            <w:r w:rsidRPr="00561039">
              <w:rPr>
                <w:rFonts w:cs="Arial"/>
                <w:snapToGrid w:val="0"/>
              </w:rPr>
              <w:t>O NRL deverá ter sempre 22 caracteres no total e por isso, nos casos em que o Número de Identificação</w:t>
            </w:r>
            <w:r w:rsidRPr="3BA1449F">
              <w:rPr>
                <w:rFonts w:cs="Arial"/>
                <w:snapToGrid w:val="0"/>
              </w:rPr>
              <w:t xml:space="preserve"> </w:t>
            </w:r>
            <w:r>
              <w:rPr>
                <w:rFonts w:cs="Arial"/>
                <w:snapToGrid w:val="0"/>
              </w:rPr>
              <w:t>(NI)</w:t>
            </w:r>
            <w:r w:rsidRPr="00561039">
              <w:rPr>
                <w:rFonts w:cs="Arial"/>
                <w:snapToGrid w:val="0"/>
              </w:rPr>
              <w:t xml:space="preserve"> tiver menos de 14 caracteres, as restantes posições deverão ser preenchidas com zeros </w:t>
            </w:r>
            <w:r>
              <w:rPr>
                <w:rFonts w:cs="Arial"/>
                <w:snapToGrid w:val="0"/>
              </w:rPr>
              <w:t xml:space="preserve">à direita </w:t>
            </w:r>
            <w:r w:rsidRPr="00561039">
              <w:rPr>
                <w:rFonts w:cs="Arial"/>
                <w:snapToGrid w:val="0"/>
              </w:rPr>
              <w:t>até perfazer os 14 caracteres.</w:t>
            </w:r>
          </w:p>
          <w:p w14:paraId="06E7FF68" w14:textId="77777777" w:rsidR="00712696" w:rsidRDefault="00712696" w:rsidP="00495F1C">
            <w:pPr>
              <w:keepNext/>
              <w:spacing w:line="360" w:lineRule="auto"/>
            </w:pPr>
            <w:r>
              <w:rPr>
                <w:rFonts w:cs="Arial"/>
                <w:snapToGrid w:val="0"/>
              </w:rPr>
              <w:t>Exemplo:</w:t>
            </w:r>
            <w:r>
              <w:t xml:space="preserve"> </w:t>
            </w:r>
          </w:p>
          <w:p w14:paraId="0D3DDFE6" w14:textId="77777777" w:rsidR="00712696" w:rsidRDefault="00712696" w:rsidP="00495F1C">
            <w:pPr>
              <w:keepNext/>
              <w:spacing w:line="360" w:lineRule="auto"/>
              <w:rPr>
                <w:rFonts w:cs="Arial"/>
                <w:snapToGrid w:val="0"/>
              </w:rPr>
            </w:pPr>
            <w:r w:rsidRPr="00561039">
              <w:rPr>
                <w:rFonts w:cs="Arial"/>
                <w:snapToGrid w:val="0"/>
              </w:rPr>
              <w:t>Número de Identificação: ES99887766554</w:t>
            </w:r>
          </w:p>
          <w:p w14:paraId="19C326FD" w14:textId="77777777" w:rsidR="00712696" w:rsidRPr="00561039" w:rsidRDefault="00712696" w:rsidP="00495F1C">
            <w:pPr>
              <w:keepNext/>
              <w:spacing w:line="360" w:lineRule="auto"/>
              <w:rPr>
                <w:rFonts w:cs="Arial"/>
                <w:snapToGrid w:val="0"/>
              </w:rPr>
            </w:pPr>
            <w:r w:rsidRPr="00561039">
              <w:rPr>
                <w:rFonts w:cs="Arial"/>
                <w:snapToGrid w:val="0"/>
              </w:rPr>
              <w:t>NRL: 2</w:t>
            </w:r>
            <w:r>
              <w:rPr>
                <w:rFonts w:cs="Arial"/>
                <w:snapToGrid w:val="0"/>
              </w:rPr>
              <w:t>2</w:t>
            </w:r>
            <w:r w:rsidRPr="00561039">
              <w:rPr>
                <w:rFonts w:cs="Arial"/>
                <w:snapToGrid w:val="0"/>
              </w:rPr>
              <w:t>ES99887766554000A001</w:t>
            </w:r>
          </w:p>
        </w:tc>
      </w:tr>
    </w:tbl>
    <w:p w14:paraId="2B2CB76F" w14:textId="5AB9DF0D" w:rsidR="00712696" w:rsidRPr="00D27696" w:rsidRDefault="00712696" w:rsidP="00495F1C">
      <w:pPr>
        <w:pStyle w:val="Legenda"/>
        <w:spacing w:line="360" w:lineRule="auto"/>
        <w:jc w:val="center"/>
        <w:rPr>
          <w:sz w:val="18"/>
          <w:szCs w:val="18"/>
        </w:rPr>
      </w:pPr>
      <w:bookmarkStart w:id="435" w:name="_Toc105084873"/>
      <w:bookmarkStart w:id="436" w:name="_Toc107494453"/>
      <w:bookmarkStart w:id="437" w:name="_Toc233188082"/>
      <w:r w:rsidRPr="00D27696">
        <w:rPr>
          <w:sz w:val="18"/>
          <w:szCs w:val="18"/>
        </w:rPr>
        <w:t xml:space="preserve">Tabela </w:t>
      </w:r>
      <w:r w:rsidR="00CB17E5">
        <w:rPr>
          <w:sz w:val="18"/>
          <w:szCs w:val="18"/>
        </w:rPr>
        <w:fldChar w:fldCharType="begin"/>
      </w:r>
      <w:r w:rsidR="00CB17E5">
        <w:rPr>
          <w:sz w:val="18"/>
          <w:szCs w:val="18"/>
        </w:rPr>
        <w:instrText xml:space="preserve"> SEQ Tabela \* ARABIC </w:instrText>
      </w:r>
      <w:r w:rsidR="00CB17E5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38</w:t>
      </w:r>
      <w:r w:rsidR="00CB17E5">
        <w:rPr>
          <w:sz w:val="18"/>
          <w:szCs w:val="18"/>
        </w:rPr>
        <w:fldChar w:fldCharType="end"/>
      </w:r>
      <w:r w:rsidRPr="00D27696">
        <w:rPr>
          <w:sz w:val="18"/>
          <w:szCs w:val="18"/>
        </w:rPr>
        <w:t xml:space="preserve">: Estrutura do </w:t>
      </w:r>
      <w:r w:rsidR="004067E5">
        <w:rPr>
          <w:sz w:val="18"/>
          <w:szCs w:val="18"/>
        </w:rPr>
        <w:t>n</w:t>
      </w:r>
      <w:r w:rsidRPr="00D27696">
        <w:rPr>
          <w:sz w:val="18"/>
          <w:szCs w:val="18"/>
        </w:rPr>
        <w:t xml:space="preserve">úmero de </w:t>
      </w:r>
      <w:r w:rsidR="004067E5">
        <w:rPr>
          <w:sz w:val="18"/>
          <w:szCs w:val="18"/>
        </w:rPr>
        <w:t>r</w:t>
      </w:r>
      <w:r w:rsidRPr="00D27696">
        <w:rPr>
          <w:sz w:val="18"/>
          <w:szCs w:val="18"/>
        </w:rPr>
        <w:t xml:space="preserve">eferência </w:t>
      </w:r>
      <w:r w:rsidR="004067E5">
        <w:rPr>
          <w:sz w:val="18"/>
          <w:szCs w:val="18"/>
        </w:rPr>
        <w:t>l</w:t>
      </w:r>
      <w:r w:rsidRPr="00D27696">
        <w:rPr>
          <w:sz w:val="18"/>
          <w:szCs w:val="18"/>
        </w:rPr>
        <w:t>ocal – Não PT – NI até 14 caracteres</w:t>
      </w:r>
      <w:bookmarkEnd w:id="435"/>
      <w:bookmarkEnd w:id="436"/>
      <w:bookmarkEnd w:id="437"/>
    </w:p>
    <w:p w14:paraId="0EC8E305" w14:textId="5AD7A991" w:rsidR="00712696" w:rsidRDefault="00712696" w:rsidP="00495F1C">
      <w:pPr>
        <w:spacing w:line="360" w:lineRule="auto"/>
      </w:pPr>
      <w:r>
        <w:br w:type="page"/>
      </w:r>
    </w:p>
    <w:p w14:paraId="49C4FF63" w14:textId="77777777" w:rsidR="00712696" w:rsidRDefault="00712696" w:rsidP="00495F1C">
      <w:pPr>
        <w:spacing w:line="360" w:lineRule="auto"/>
        <w:rPr>
          <w:b/>
          <w:bCs/>
        </w:rPr>
      </w:pPr>
      <w:r w:rsidRPr="00B647D1">
        <w:rPr>
          <w:b/>
          <w:bCs/>
        </w:rPr>
        <w:lastRenderedPageBreak/>
        <w:t xml:space="preserve">Estrutura para Operador Económico </w:t>
      </w:r>
      <w:r>
        <w:rPr>
          <w:b/>
          <w:bCs/>
        </w:rPr>
        <w:t xml:space="preserve">Não </w:t>
      </w:r>
      <w:r w:rsidRPr="00B647D1">
        <w:rPr>
          <w:b/>
          <w:bCs/>
        </w:rPr>
        <w:t>PT</w:t>
      </w:r>
      <w:r>
        <w:rPr>
          <w:b/>
          <w:bCs/>
        </w:rPr>
        <w:t xml:space="preserve"> – com NI superior a</w:t>
      </w:r>
      <w:r w:rsidRPr="00713EC5">
        <w:rPr>
          <w:b/>
          <w:bCs/>
        </w:rPr>
        <w:t xml:space="preserve"> 14 caracteres</w:t>
      </w:r>
    </w:p>
    <w:p w14:paraId="5645ED13" w14:textId="77777777" w:rsidR="0094333D" w:rsidRPr="00B647D1" w:rsidRDefault="0094333D" w:rsidP="00495F1C">
      <w:pPr>
        <w:spacing w:line="360" w:lineRule="auto"/>
        <w:rPr>
          <w:b/>
          <w:bCs/>
        </w:rPr>
      </w:pPr>
    </w:p>
    <w:tbl>
      <w:tblPr>
        <w:tblW w:w="935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92"/>
        <w:gridCol w:w="4536"/>
        <w:gridCol w:w="1985"/>
        <w:gridCol w:w="1842"/>
      </w:tblGrid>
      <w:tr w:rsidR="00712696" w:rsidRPr="000B07DC" w14:paraId="07EF773C" w14:textId="77777777">
        <w:trPr>
          <w:trHeight w:val="363"/>
          <w:jc w:val="center"/>
        </w:trPr>
        <w:tc>
          <w:tcPr>
            <w:tcW w:w="992" w:type="dxa"/>
            <w:tcBorders>
              <w:bottom w:val="single" w:sz="4" w:space="0" w:color="auto"/>
            </w:tcBorders>
            <w:shd w:val="clear" w:color="auto" w:fill="00B0F0"/>
            <w:vAlign w:val="center"/>
          </w:tcPr>
          <w:p w14:paraId="2D34B9BC" w14:textId="77777777" w:rsidR="00712696" w:rsidRPr="00A2631D" w:rsidRDefault="00712696" w:rsidP="00495F1C">
            <w:pPr>
              <w:spacing w:line="360" w:lineRule="auto"/>
              <w:ind w:left="-70"/>
              <w:jc w:val="center"/>
              <w:rPr>
                <w:rFonts w:cs="Arial"/>
                <w:b/>
                <w:snapToGrid w:val="0"/>
                <w:color w:val="FFFFFF" w:themeColor="background1"/>
              </w:rPr>
            </w:pPr>
            <w:r w:rsidRPr="00A2631D">
              <w:rPr>
                <w:rFonts w:cs="Arial"/>
                <w:b/>
                <w:snapToGrid w:val="0"/>
                <w:color w:val="FFFFFF" w:themeColor="background1"/>
              </w:rPr>
              <w:t>Campo</w:t>
            </w:r>
          </w:p>
        </w:tc>
        <w:tc>
          <w:tcPr>
            <w:tcW w:w="4536" w:type="dxa"/>
            <w:tcBorders>
              <w:bottom w:val="single" w:sz="4" w:space="0" w:color="auto"/>
            </w:tcBorders>
            <w:shd w:val="clear" w:color="auto" w:fill="00B0F0"/>
            <w:vAlign w:val="center"/>
          </w:tcPr>
          <w:p w14:paraId="5AC621F5" w14:textId="77777777" w:rsidR="00712696" w:rsidRPr="00A2631D" w:rsidRDefault="00712696" w:rsidP="00495F1C">
            <w:pPr>
              <w:spacing w:line="360" w:lineRule="auto"/>
              <w:jc w:val="center"/>
              <w:rPr>
                <w:rFonts w:cs="Arial"/>
                <w:b/>
                <w:snapToGrid w:val="0"/>
                <w:color w:val="FFFFFF" w:themeColor="background1"/>
              </w:rPr>
            </w:pPr>
            <w:r w:rsidRPr="00A2631D">
              <w:rPr>
                <w:rFonts w:cs="Arial"/>
                <w:b/>
                <w:snapToGrid w:val="0"/>
                <w:color w:val="FFFFFF" w:themeColor="background1"/>
              </w:rPr>
              <w:t>Conteúdo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shd w:val="clear" w:color="auto" w:fill="00B0F0"/>
            <w:vAlign w:val="center"/>
          </w:tcPr>
          <w:p w14:paraId="7E11AAD6" w14:textId="77777777" w:rsidR="00712696" w:rsidRPr="00A2631D" w:rsidRDefault="00712696" w:rsidP="00495F1C">
            <w:pPr>
              <w:spacing w:line="360" w:lineRule="auto"/>
              <w:jc w:val="center"/>
              <w:rPr>
                <w:rFonts w:cs="Arial"/>
                <w:b/>
                <w:snapToGrid w:val="0"/>
                <w:color w:val="FFFFFF" w:themeColor="background1"/>
              </w:rPr>
            </w:pPr>
            <w:r w:rsidRPr="00A2631D">
              <w:rPr>
                <w:rFonts w:cs="Arial"/>
                <w:b/>
                <w:snapToGrid w:val="0"/>
                <w:color w:val="FFFFFF" w:themeColor="background1"/>
              </w:rPr>
              <w:t>Tipo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00B0F0"/>
            <w:vAlign w:val="center"/>
          </w:tcPr>
          <w:p w14:paraId="06D3D718" w14:textId="77777777" w:rsidR="00712696" w:rsidRPr="00A2631D" w:rsidRDefault="00712696" w:rsidP="00495F1C">
            <w:pPr>
              <w:spacing w:line="360" w:lineRule="auto"/>
              <w:jc w:val="center"/>
              <w:rPr>
                <w:rFonts w:cs="Arial"/>
                <w:b/>
                <w:snapToGrid w:val="0"/>
                <w:color w:val="FFFFFF" w:themeColor="background1"/>
              </w:rPr>
            </w:pPr>
            <w:r w:rsidRPr="00A2631D">
              <w:rPr>
                <w:rFonts w:cs="Arial"/>
                <w:b/>
                <w:snapToGrid w:val="0"/>
                <w:color w:val="FFFFFF" w:themeColor="background1"/>
              </w:rPr>
              <w:t>Exemplo</w:t>
            </w:r>
          </w:p>
        </w:tc>
      </w:tr>
      <w:tr w:rsidR="00712696" w:rsidRPr="000B07DC" w14:paraId="6144E403" w14:textId="77777777">
        <w:trPr>
          <w:trHeight w:val="570"/>
          <w:jc w:val="center"/>
        </w:trPr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14:paraId="08BDDF2A" w14:textId="77777777" w:rsidR="00712696" w:rsidRPr="00137E0E" w:rsidRDefault="00712696" w:rsidP="00495F1C">
            <w:pPr>
              <w:spacing w:line="360" w:lineRule="auto"/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1</w:t>
            </w:r>
          </w:p>
        </w:tc>
        <w:tc>
          <w:tcPr>
            <w:tcW w:w="4536" w:type="dxa"/>
            <w:tcBorders>
              <w:bottom w:val="single" w:sz="4" w:space="0" w:color="auto"/>
            </w:tcBorders>
            <w:vAlign w:val="center"/>
          </w:tcPr>
          <w:p w14:paraId="772701BB" w14:textId="77777777" w:rsidR="00712696" w:rsidRPr="00137E0E" w:rsidRDefault="00712696" w:rsidP="00495F1C">
            <w:pPr>
              <w:spacing w:line="360" w:lineRule="auto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Ano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14:paraId="2E7A5AF8" w14:textId="77777777" w:rsidR="00712696" w:rsidRPr="00137E0E" w:rsidRDefault="00712696" w:rsidP="00495F1C">
            <w:pPr>
              <w:spacing w:line="360" w:lineRule="auto"/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n2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14:paraId="2700B5A3" w14:textId="77777777" w:rsidR="00712696" w:rsidRPr="00137E0E" w:rsidRDefault="00712696" w:rsidP="00495F1C">
            <w:pPr>
              <w:spacing w:line="360" w:lineRule="auto"/>
              <w:ind w:right="-70"/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2</w:t>
            </w:r>
            <w:r>
              <w:rPr>
                <w:rFonts w:cs="Arial"/>
                <w:snapToGrid w:val="0"/>
              </w:rPr>
              <w:t>2</w:t>
            </w:r>
          </w:p>
        </w:tc>
      </w:tr>
      <w:tr w:rsidR="00712696" w:rsidRPr="000B07DC" w14:paraId="1B8EFBF8" w14:textId="77777777">
        <w:trPr>
          <w:trHeight w:val="570"/>
          <w:jc w:val="center"/>
        </w:trPr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14:paraId="2AEC30F7" w14:textId="77777777" w:rsidR="00712696" w:rsidRPr="00137E0E" w:rsidRDefault="00712696" w:rsidP="00495F1C">
            <w:pPr>
              <w:spacing w:line="360" w:lineRule="auto"/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2</w:t>
            </w:r>
          </w:p>
        </w:tc>
        <w:tc>
          <w:tcPr>
            <w:tcW w:w="4536" w:type="dxa"/>
            <w:tcBorders>
              <w:bottom w:val="single" w:sz="4" w:space="0" w:color="auto"/>
            </w:tcBorders>
            <w:vAlign w:val="center"/>
          </w:tcPr>
          <w:p w14:paraId="421F4075" w14:textId="77777777" w:rsidR="00712696" w:rsidRPr="00137E0E" w:rsidRDefault="00712696" w:rsidP="00495F1C">
            <w:pPr>
              <w:spacing w:line="360" w:lineRule="auto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Pais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14:paraId="43F8A258" w14:textId="77777777" w:rsidR="00712696" w:rsidRPr="00137E0E" w:rsidRDefault="00712696" w:rsidP="00495F1C">
            <w:pPr>
              <w:spacing w:line="360" w:lineRule="auto"/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a2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14:paraId="3478DBA4" w14:textId="77777777" w:rsidR="00712696" w:rsidRPr="00137E0E" w:rsidRDefault="00712696" w:rsidP="00495F1C">
            <w:pPr>
              <w:spacing w:line="360" w:lineRule="auto"/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ES</w:t>
            </w:r>
          </w:p>
        </w:tc>
      </w:tr>
      <w:tr w:rsidR="00712696" w:rsidRPr="000B07DC" w14:paraId="6B6EA69F" w14:textId="77777777">
        <w:trPr>
          <w:trHeight w:val="570"/>
          <w:jc w:val="center"/>
        </w:trPr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14:paraId="57652751" w14:textId="77777777" w:rsidR="00712696" w:rsidRPr="00137E0E" w:rsidRDefault="00712696" w:rsidP="00495F1C">
            <w:pPr>
              <w:spacing w:line="360" w:lineRule="auto"/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3</w:t>
            </w:r>
          </w:p>
        </w:tc>
        <w:tc>
          <w:tcPr>
            <w:tcW w:w="4536" w:type="dxa"/>
            <w:tcBorders>
              <w:bottom w:val="single" w:sz="4" w:space="0" w:color="auto"/>
            </w:tcBorders>
            <w:vAlign w:val="center"/>
          </w:tcPr>
          <w:p w14:paraId="5EA2408A" w14:textId="77777777" w:rsidR="00712696" w:rsidRPr="00137E0E" w:rsidRDefault="00712696" w:rsidP="00495F1C">
            <w:pPr>
              <w:spacing w:line="360" w:lineRule="auto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CI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14:paraId="1192E07A" w14:textId="77777777" w:rsidR="00712696" w:rsidRPr="00137E0E" w:rsidRDefault="00712696" w:rsidP="00495F1C">
            <w:pPr>
              <w:spacing w:line="360" w:lineRule="auto"/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an9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14:paraId="4ABA62D7" w14:textId="77777777" w:rsidR="00712696" w:rsidRPr="00137E0E" w:rsidRDefault="00712696" w:rsidP="00495F1C">
            <w:pPr>
              <w:spacing w:line="360" w:lineRule="auto"/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#ABC12345</w:t>
            </w:r>
          </w:p>
        </w:tc>
      </w:tr>
      <w:tr w:rsidR="00712696" w:rsidRPr="000B07DC" w14:paraId="58829DE3" w14:textId="77777777">
        <w:trPr>
          <w:trHeight w:val="570"/>
          <w:jc w:val="center"/>
        </w:trPr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14:paraId="0EFB1DC5" w14:textId="77777777" w:rsidR="00712696" w:rsidRPr="00137E0E" w:rsidRDefault="00712696" w:rsidP="00495F1C">
            <w:pPr>
              <w:spacing w:line="360" w:lineRule="auto"/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4</w:t>
            </w:r>
          </w:p>
        </w:tc>
        <w:tc>
          <w:tcPr>
            <w:tcW w:w="4536" w:type="dxa"/>
            <w:tcBorders>
              <w:bottom w:val="single" w:sz="4" w:space="0" w:color="auto"/>
            </w:tcBorders>
            <w:vAlign w:val="center"/>
          </w:tcPr>
          <w:p w14:paraId="52B1D9B8" w14:textId="605BA53E" w:rsidR="00712696" w:rsidRPr="00137E0E" w:rsidRDefault="00712696" w:rsidP="00495F1C">
            <w:pPr>
              <w:spacing w:line="360" w:lineRule="auto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 xml:space="preserve">Número </w:t>
            </w:r>
            <w:r w:rsidR="005449D8">
              <w:rPr>
                <w:rFonts w:cs="Arial"/>
                <w:snapToGrid w:val="0"/>
              </w:rPr>
              <w:t>s</w:t>
            </w:r>
            <w:r w:rsidRPr="00137E0E">
              <w:rPr>
                <w:rFonts w:cs="Arial"/>
                <w:snapToGrid w:val="0"/>
              </w:rPr>
              <w:t>equencial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14:paraId="0BFA48CE" w14:textId="77777777" w:rsidR="00712696" w:rsidRPr="00137E0E" w:rsidRDefault="00712696" w:rsidP="00495F1C">
            <w:pPr>
              <w:spacing w:line="360" w:lineRule="auto"/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n9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14:paraId="1BC7BBF6" w14:textId="77777777" w:rsidR="00712696" w:rsidRPr="00137E0E" w:rsidRDefault="00712696" w:rsidP="00495F1C">
            <w:pPr>
              <w:spacing w:line="360" w:lineRule="auto"/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000000001</w:t>
            </w:r>
          </w:p>
        </w:tc>
      </w:tr>
      <w:tr w:rsidR="00712696" w:rsidRPr="000B07DC" w14:paraId="329C7AB9" w14:textId="77777777">
        <w:trPr>
          <w:cantSplit/>
          <w:jc w:val="center"/>
        </w:trPr>
        <w:tc>
          <w:tcPr>
            <w:tcW w:w="9355" w:type="dxa"/>
            <w:gridSpan w:val="4"/>
            <w:vAlign w:val="center"/>
          </w:tcPr>
          <w:p w14:paraId="25EFFF48" w14:textId="77777777" w:rsidR="00712696" w:rsidRPr="002D791E" w:rsidRDefault="00712696" w:rsidP="00495F1C">
            <w:pPr>
              <w:keepNext/>
              <w:spacing w:line="360" w:lineRule="auto"/>
              <w:rPr>
                <w:rFonts w:cs="Arial"/>
                <w:snapToGrid w:val="0"/>
              </w:rPr>
            </w:pPr>
            <w:r w:rsidRPr="000B07DC">
              <w:rPr>
                <w:rFonts w:cs="Arial"/>
                <w:b/>
                <w:snapToGrid w:val="0"/>
                <w:color w:val="0000FF"/>
              </w:rPr>
              <w:t>NOTA</w:t>
            </w:r>
            <w:r w:rsidRPr="000B07DC">
              <w:rPr>
                <w:rFonts w:cs="Arial"/>
                <w:snapToGrid w:val="0"/>
              </w:rPr>
              <w:t>:</w:t>
            </w:r>
            <w:r>
              <w:rPr>
                <w:rFonts w:cs="Arial"/>
                <w:snapToGrid w:val="0"/>
              </w:rPr>
              <w:t xml:space="preserve"> </w:t>
            </w:r>
            <w:r w:rsidRPr="002D791E">
              <w:rPr>
                <w:rFonts w:cs="Arial"/>
                <w:snapToGrid w:val="0"/>
              </w:rPr>
              <w:t>O Código de Identificação (CI) será atribuído pela AT ao OE no momento da sua credenciação. Este código deverá ser alfanumérico e inicia-se com o caracter especial #.</w:t>
            </w:r>
          </w:p>
          <w:p w14:paraId="032143A1" w14:textId="77777777" w:rsidR="00712696" w:rsidRDefault="00712696" w:rsidP="00495F1C">
            <w:pPr>
              <w:keepNext/>
              <w:spacing w:line="360" w:lineRule="auto"/>
              <w:rPr>
                <w:rFonts w:cs="Arial"/>
                <w:snapToGrid w:val="0"/>
              </w:rPr>
            </w:pPr>
            <w:r w:rsidRPr="002D791E">
              <w:rPr>
                <w:rFonts w:cs="Arial"/>
                <w:snapToGrid w:val="0"/>
              </w:rPr>
              <w:t xml:space="preserve">Nestes casos, a utilização do CI no </w:t>
            </w:r>
            <w:r>
              <w:rPr>
                <w:rFonts w:cs="Arial"/>
                <w:snapToGrid w:val="0"/>
              </w:rPr>
              <w:t>NRL</w:t>
            </w:r>
            <w:r w:rsidRPr="002D791E">
              <w:rPr>
                <w:rFonts w:cs="Arial"/>
                <w:snapToGrid w:val="0"/>
              </w:rPr>
              <w:t xml:space="preserve"> será obrigatória.</w:t>
            </w:r>
          </w:p>
          <w:p w14:paraId="2E2C1C21" w14:textId="77777777" w:rsidR="00712696" w:rsidRDefault="00712696" w:rsidP="00495F1C">
            <w:pPr>
              <w:keepNext/>
              <w:spacing w:line="360" w:lineRule="auto"/>
            </w:pPr>
            <w:r>
              <w:rPr>
                <w:rFonts w:cs="Arial"/>
                <w:snapToGrid w:val="0"/>
              </w:rPr>
              <w:t>Exemplo:</w:t>
            </w:r>
            <w:r>
              <w:t xml:space="preserve"> </w:t>
            </w:r>
          </w:p>
          <w:p w14:paraId="6D3FF102" w14:textId="77777777" w:rsidR="00712696" w:rsidRPr="004B3DF6" w:rsidRDefault="00712696" w:rsidP="00495F1C">
            <w:pPr>
              <w:keepNext/>
              <w:spacing w:line="360" w:lineRule="auto"/>
              <w:rPr>
                <w:rFonts w:cs="Arial"/>
                <w:snapToGrid w:val="0"/>
              </w:rPr>
            </w:pPr>
            <w:r w:rsidRPr="004B3DF6">
              <w:rPr>
                <w:rFonts w:cs="Arial"/>
                <w:snapToGrid w:val="0"/>
              </w:rPr>
              <w:t>Código de Identificação</w:t>
            </w:r>
            <w:r>
              <w:rPr>
                <w:rFonts w:cs="Arial"/>
                <w:snapToGrid w:val="0"/>
              </w:rPr>
              <w:t xml:space="preserve"> (CI)</w:t>
            </w:r>
            <w:r w:rsidRPr="004B3DF6">
              <w:rPr>
                <w:rFonts w:cs="Arial"/>
                <w:snapToGrid w:val="0"/>
              </w:rPr>
              <w:t>: #ABC12345</w:t>
            </w:r>
          </w:p>
          <w:p w14:paraId="490DD475" w14:textId="77777777" w:rsidR="00712696" w:rsidRPr="00B647D1" w:rsidRDefault="00712696" w:rsidP="00495F1C">
            <w:pPr>
              <w:keepNext/>
              <w:spacing w:line="360" w:lineRule="auto"/>
              <w:rPr>
                <w:rFonts w:cs="Arial"/>
                <w:bCs/>
                <w:snapToGrid w:val="0"/>
              </w:rPr>
            </w:pPr>
            <w:r w:rsidRPr="004B3DF6">
              <w:rPr>
                <w:rFonts w:cs="Arial"/>
                <w:snapToGrid w:val="0"/>
              </w:rPr>
              <w:t>NRL: 20ES#ABC12345000000001</w:t>
            </w:r>
          </w:p>
        </w:tc>
      </w:tr>
    </w:tbl>
    <w:p w14:paraId="381CEC77" w14:textId="6882472F" w:rsidR="00712696" w:rsidRPr="00D27696" w:rsidRDefault="00712696" w:rsidP="00495F1C">
      <w:pPr>
        <w:pStyle w:val="Legenda"/>
        <w:spacing w:line="360" w:lineRule="auto"/>
        <w:jc w:val="center"/>
        <w:rPr>
          <w:sz w:val="18"/>
          <w:szCs w:val="18"/>
        </w:rPr>
      </w:pPr>
      <w:bookmarkStart w:id="438" w:name="_Toc105084874"/>
      <w:bookmarkStart w:id="439" w:name="_Toc107494454"/>
      <w:bookmarkStart w:id="440" w:name="_Toc233188083"/>
      <w:r w:rsidRPr="00D27696">
        <w:rPr>
          <w:sz w:val="18"/>
          <w:szCs w:val="18"/>
        </w:rPr>
        <w:t xml:space="preserve">Tabela </w:t>
      </w:r>
      <w:r w:rsidR="00CB17E5">
        <w:rPr>
          <w:sz w:val="18"/>
          <w:szCs w:val="18"/>
        </w:rPr>
        <w:fldChar w:fldCharType="begin"/>
      </w:r>
      <w:r w:rsidR="00CB17E5">
        <w:rPr>
          <w:sz w:val="18"/>
          <w:szCs w:val="18"/>
        </w:rPr>
        <w:instrText xml:space="preserve"> SEQ Tabela \* ARABIC </w:instrText>
      </w:r>
      <w:r w:rsidR="00CB17E5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39</w:t>
      </w:r>
      <w:r w:rsidR="00CB17E5">
        <w:rPr>
          <w:sz w:val="18"/>
          <w:szCs w:val="18"/>
        </w:rPr>
        <w:fldChar w:fldCharType="end"/>
      </w:r>
      <w:r w:rsidRPr="00D27696">
        <w:rPr>
          <w:sz w:val="18"/>
          <w:szCs w:val="18"/>
        </w:rPr>
        <w:t xml:space="preserve">: Estrutura do </w:t>
      </w:r>
      <w:r w:rsidR="004067E5">
        <w:rPr>
          <w:sz w:val="18"/>
          <w:szCs w:val="18"/>
        </w:rPr>
        <w:t>n</w:t>
      </w:r>
      <w:r w:rsidRPr="00D27696">
        <w:rPr>
          <w:sz w:val="18"/>
          <w:szCs w:val="18"/>
        </w:rPr>
        <w:t xml:space="preserve">úmero de </w:t>
      </w:r>
      <w:r w:rsidR="004067E5">
        <w:rPr>
          <w:sz w:val="18"/>
          <w:szCs w:val="18"/>
        </w:rPr>
        <w:t>r</w:t>
      </w:r>
      <w:r w:rsidRPr="00D27696">
        <w:rPr>
          <w:sz w:val="18"/>
          <w:szCs w:val="18"/>
        </w:rPr>
        <w:t xml:space="preserve">eferência </w:t>
      </w:r>
      <w:r w:rsidR="004067E5">
        <w:rPr>
          <w:sz w:val="18"/>
          <w:szCs w:val="18"/>
        </w:rPr>
        <w:t>l</w:t>
      </w:r>
      <w:r w:rsidRPr="00D27696">
        <w:rPr>
          <w:sz w:val="18"/>
          <w:szCs w:val="18"/>
        </w:rPr>
        <w:t>ocal – Não PT</w:t>
      </w:r>
      <w:r w:rsidRPr="00D27696">
        <w:rPr>
          <w:noProof/>
          <w:sz w:val="18"/>
          <w:szCs w:val="18"/>
        </w:rPr>
        <w:t xml:space="preserve"> - NI superior 14 caracteres</w:t>
      </w:r>
      <w:bookmarkEnd w:id="438"/>
      <w:bookmarkEnd w:id="439"/>
      <w:bookmarkEnd w:id="440"/>
    </w:p>
    <w:p w14:paraId="1E91031C" w14:textId="1807D5B9" w:rsidR="00712696" w:rsidRDefault="00712696" w:rsidP="00495F1C">
      <w:pPr>
        <w:spacing w:line="360" w:lineRule="auto"/>
      </w:pPr>
      <w:r>
        <w:br w:type="page"/>
      </w:r>
    </w:p>
    <w:p w14:paraId="56AE20D8" w14:textId="4ABB45C9" w:rsidR="000C18EB" w:rsidRDefault="000C18EB" w:rsidP="000C18EB">
      <w:pPr>
        <w:pStyle w:val="Ttulo2"/>
      </w:pPr>
      <w:bookmarkStart w:id="441" w:name="_Toc233188042"/>
      <w:r>
        <w:lastRenderedPageBreak/>
        <w:t>Número de Re</w:t>
      </w:r>
      <w:r w:rsidR="00863504">
        <w:t>gisto da Declaração - NRD</w:t>
      </w:r>
      <w:bookmarkEnd w:id="441"/>
    </w:p>
    <w:p w14:paraId="115C35EE" w14:textId="77777777" w:rsidR="00E87710" w:rsidRPr="004B0606" w:rsidRDefault="00E87710" w:rsidP="00B36AE2">
      <w:pPr>
        <w:ind w:left="360"/>
      </w:pPr>
    </w:p>
    <w:tbl>
      <w:tblPr>
        <w:tblW w:w="9355" w:type="dxa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355"/>
      </w:tblGrid>
      <w:tr w:rsidR="000C18EB" w:rsidRPr="000B07DC" w14:paraId="215B007F" w14:textId="77777777">
        <w:trPr>
          <w:tblHeader/>
          <w:jc w:val="center"/>
        </w:trPr>
        <w:tc>
          <w:tcPr>
            <w:tcW w:w="9355" w:type="dxa"/>
            <w:shd w:val="pct12" w:color="000000" w:fill="FFFFFF"/>
            <w:vAlign w:val="center"/>
          </w:tcPr>
          <w:p w14:paraId="2E919056" w14:textId="77777777" w:rsidR="000C18EB" w:rsidRPr="000B07DC" w:rsidRDefault="000C18EB">
            <w:pPr>
              <w:pStyle w:val="TableHDR"/>
              <w:tabs>
                <w:tab w:val="clear" w:pos="1134"/>
                <w:tab w:val="clear" w:pos="1701"/>
                <w:tab w:val="clear" w:pos="2268"/>
              </w:tabs>
              <w:spacing w:before="60" w:after="60"/>
              <w:rPr>
                <w:rFonts w:ascii="Arial" w:hAnsi="Arial" w:cs="Arial"/>
                <w:color w:val="0000FF"/>
                <w:sz w:val="20"/>
                <w:lang w:val="pt-PT"/>
              </w:rPr>
            </w:pPr>
            <w:r w:rsidRPr="000B07DC">
              <w:rPr>
                <w:rFonts w:ascii="Arial" w:hAnsi="Arial" w:cs="Arial"/>
                <w:color w:val="0000FF"/>
                <w:sz w:val="20"/>
                <w:lang w:val="pt-PT"/>
              </w:rPr>
              <w:t>DESCRIÇÃO</w:t>
            </w:r>
          </w:p>
        </w:tc>
      </w:tr>
      <w:tr w:rsidR="000C18EB" w:rsidRPr="000B07DC" w14:paraId="0C6FD5BC" w14:textId="77777777">
        <w:trPr>
          <w:tblHeader/>
          <w:jc w:val="center"/>
        </w:trPr>
        <w:tc>
          <w:tcPr>
            <w:tcW w:w="9355" w:type="dxa"/>
            <w:vAlign w:val="center"/>
          </w:tcPr>
          <w:p w14:paraId="3B2EC607" w14:textId="67276279" w:rsidR="000C18EB" w:rsidRPr="008B11C7" w:rsidRDefault="000C18EB">
            <w:pPr>
              <w:pStyle w:val="TableHDR"/>
              <w:tabs>
                <w:tab w:val="clear" w:pos="1134"/>
                <w:tab w:val="clear" w:pos="1701"/>
                <w:tab w:val="clear" w:pos="2268"/>
              </w:tabs>
              <w:spacing w:before="60" w:after="60"/>
              <w:rPr>
                <w:rFonts w:ascii="Arial" w:hAnsi="Arial" w:cs="Arial"/>
                <w:color w:val="0000FF"/>
                <w:sz w:val="20"/>
                <w:lang w:val="pt-PT"/>
              </w:rPr>
            </w:pPr>
            <w:r w:rsidRPr="008B11C7">
              <w:rPr>
                <w:rFonts w:ascii="Arial" w:hAnsi="Arial" w:cs="Arial"/>
                <w:snapToGrid w:val="0"/>
                <w:sz w:val="20"/>
                <w:lang w:val="pt-PT"/>
              </w:rPr>
              <w:t>Número de</w:t>
            </w:r>
            <w:r w:rsidR="00AE30FC">
              <w:rPr>
                <w:rFonts w:ascii="Arial" w:hAnsi="Arial" w:cs="Arial"/>
                <w:snapToGrid w:val="0"/>
                <w:sz w:val="20"/>
                <w:lang w:val="pt-PT"/>
              </w:rPr>
              <w:t xml:space="preserve"> Re</w:t>
            </w:r>
            <w:r w:rsidR="001954F2">
              <w:rPr>
                <w:rFonts w:ascii="Arial" w:hAnsi="Arial" w:cs="Arial"/>
                <w:snapToGrid w:val="0"/>
                <w:sz w:val="20"/>
                <w:lang w:val="pt-PT"/>
              </w:rPr>
              <w:t>gisto da Declaração</w:t>
            </w:r>
          </w:p>
        </w:tc>
      </w:tr>
    </w:tbl>
    <w:p w14:paraId="396742F2" w14:textId="77777777" w:rsidR="000C18EB" w:rsidRDefault="000C18EB" w:rsidP="000C18EB"/>
    <w:tbl>
      <w:tblPr>
        <w:tblW w:w="935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92"/>
        <w:gridCol w:w="4536"/>
        <w:gridCol w:w="1985"/>
        <w:gridCol w:w="1842"/>
      </w:tblGrid>
      <w:tr w:rsidR="000C18EB" w:rsidRPr="000B07DC" w14:paraId="67FD9915" w14:textId="77777777">
        <w:trPr>
          <w:trHeight w:val="363"/>
          <w:jc w:val="center"/>
        </w:trPr>
        <w:tc>
          <w:tcPr>
            <w:tcW w:w="992" w:type="dxa"/>
            <w:tcBorders>
              <w:bottom w:val="single" w:sz="4" w:space="0" w:color="auto"/>
            </w:tcBorders>
            <w:shd w:val="clear" w:color="auto" w:fill="00B0F0"/>
            <w:vAlign w:val="center"/>
          </w:tcPr>
          <w:p w14:paraId="54A8400C" w14:textId="77777777" w:rsidR="000C18EB" w:rsidRPr="00A2631D" w:rsidRDefault="000C18EB">
            <w:pPr>
              <w:ind w:left="-70"/>
              <w:jc w:val="center"/>
              <w:rPr>
                <w:rFonts w:cs="Arial"/>
                <w:b/>
                <w:snapToGrid w:val="0"/>
                <w:color w:val="FFFFFF" w:themeColor="background1"/>
              </w:rPr>
            </w:pPr>
            <w:r w:rsidRPr="00A2631D">
              <w:rPr>
                <w:rFonts w:cs="Arial"/>
                <w:b/>
                <w:snapToGrid w:val="0"/>
                <w:color w:val="FFFFFF" w:themeColor="background1"/>
              </w:rPr>
              <w:t>Campo</w:t>
            </w:r>
          </w:p>
        </w:tc>
        <w:tc>
          <w:tcPr>
            <w:tcW w:w="4536" w:type="dxa"/>
            <w:tcBorders>
              <w:bottom w:val="single" w:sz="4" w:space="0" w:color="auto"/>
            </w:tcBorders>
            <w:shd w:val="clear" w:color="auto" w:fill="00B0F0"/>
            <w:vAlign w:val="center"/>
          </w:tcPr>
          <w:p w14:paraId="55ADE898" w14:textId="77777777" w:rsidR="000C18EB" w:rsidRPr="00A2631D" w:rsidRDefault="000C18EB">
            <w:pPr>
              <w:jc w:val="center"/>
              <w:rPr>
                <w:rFonts w:cs="Arial"/>
                <w:b/>
                <w:snapToGrid w:val="0"/>
                <w:color w:val="FFFFFF" w:themeColor="background1"/>
              </w:rPr>
            </w:pPr>
            <w:r w:rsidRPr="00A2631D">
              <w:rPr>
                <w:rFonts w:cs="Arial"/>
                <w:b/>
                <w:snapToGrid w:val="0"/>
                <w:color w:val="FFFFFF" w:themeColor="background1"/>
              </w:rPr>
              <w:t>Conteúdo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shd w:val="clear" w:color="auto" w:fill="00B0F0"/>
            <w:vAlign w:val="center"/>
          </w:tcPr>
          <w:p w14:paraId="0BC10010" w14:textId="77777777" w:rsidR="000C18EB" w:rsidRPr="00A2631D" w:rsidRDefault="000C18EB">
            <w:pPr>
              <w:jc w:val="center"/>
              <w:rPr>
                <w:rFonts w:cs="Arial"/>
                <w:b/>
                <w:snapToGrid w:val="0"/>
                <w:color w:val="FFFFFF" w:themeColor="background1"/>
              </w:rPr>
            </w:pPr>
            <w:r w:rsidRPr="00A2631D">
              <w:rPr>
                <w:rFonts w:cs="Arial"/>
                <w:b/>
                <w:snapToGrid w:val="0"/>
                <w:color w:val="FFFFFF" w:themeColor="background1"/>
              </w:rPr>
              <w:t>Tipo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00B0F0"/>
            <w:vAlign w:val="center"/>
          </w:tcPr>
          <w:p w14:paraId="062C2E6C" w14:textId="77777777" w:rsidR="000C18EB" w:rsidRPr="00A2631D" w:rsidRDefault="000C18EB">
            <w:pPr>
              <w:jc w:val="center"/>
              <w:rPr>
                <w:rFonts w:cs="Arial"/>
                <w:b/>
                <w:snapToGrid w:val="0"/>
                <w:color w:val="FFFFFF" w:themeColor="background1"/>
              </w:rPr>
            </w:pPr>
            <w:r w:rsidRPr="00A2631D">
              <w:rPr>
                <w:rFonts w:cs="Arial"/>
                <w:b/>
                <w:snapToGrid w:val="0"/>
                <w:color w:val="FFFFFF" w:themeColor="background1"/>
              </w:rPr>
              <w:t>Exemplo</w:t>
            </w:r>
          </w:p>
        </w:tc>
      </w:tr>
      <w:tr w:rsidR="000C18EB" w:rsidRPr="000B07DC" w14:paraId="4AFB4C07" w14:textId="77777777">
        <w:trPr>
          <w:trHeight w:val="570"/>
          <w:jc w:val="center"/>
        </w:trPr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14:paraId="06E6AF25" w14:textId="77777777" w:rsidR="000C18EB" w:rsidRPr="00137E0E" w:rsidRDefault="000C18EB">
            <w:pPr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1</w:t>
            </w:r>
          </w:p>
        </w:tc>
        <w:tc>
          <w:tcPr>
            <w:tcW w:w="4536" w:type="dxa"/>
            <w:tcBorders>
              <w:bottom w:val="single" w:sz="4" w:space="0" w:color="auto"/>
            </w:tcBorders>
            <w:vAlign w:val="center"/>
          </w:tcPr>
          <w:p w14:paraId="5AD9E339" w14:textId="77777777" w:rsidR="000C18EB" w:rsidRPr="00137E0E" w:rsidRDefault="000C18EB">
            <w:pPr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Ano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14:paraId="73EEF82A" w14:textId="77777777" w:rsidR="000C18EB" w:rsidRPr="00137E0E" w:rsidRDefault="000C18EB">
            <w:pPr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n2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14:paraId="31B36A21" w14:textId="58F307E8" w:rsidR="000C18EB" w:rsidRPr="00137E0E" w:rsidRDefault="000C18EB">
            <w:pPr>
              <w:ind w:right="-70"/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2</w:t>
            </w:r>
            <w:r w:rsidR="001D0AE5">
              <w:rPr>
                <w:rFonts w:cs="Arial"/>
                <w:snapToGrid w:val="0"/>
              </w:rPr>
              <w:t>4</w:t>
            </w:r>
          </w:p>
        </w:tc>
      </w:tr>
      <w:tr w:rsidR="000C18EB" w:rsidRPr="000B07DC" w14:paraId="45AC6C84" w14:textId="77777777">
        <w:trPr>
          <w:trHeight w:val="570"/>
          <w:jc w:val="center"/>
        </w:trPr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14:paraId="25A092CB" w14:textId="77777777" w:rsidR="000C18EB" w:rsidRPr="00137E0E" w:rsidRDefault="000C18EB">
            <w:pPr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2</w:t>
            </w:r>
          </w:p>
        </w:tc>
        <w:tc>
          <w:tcPr>
            <w:tcW w:w="4536" w:type="dxa"/>
            <w:tcBorders>
              <w:bottom w:val="single" w:sz="4" w:space="0" w:color="auto"/>
            </w:tcBorders>
            <w:vAlign w:val="center"/>
          </w:tcPr>
          <w:p w14:paraId="1C2C3EF4" w14:textId="77777777" w:rsidR="000C18EB" w:rsidRPr="00137E0E" w:rsidRDefault="000C18EB">
            <w:pPr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Pais/PT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14:paraId="6877DBDF" w14:textId="77777777" w:rsidR="000C18EB" w:rsidRPr="00137E0E" w:rsidRDefault="000C18EB">
            <w:pPr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a2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14:paraId="593AF3EB" w14:textId="77777777" w:rsidR="000C18EB" w:rsidRPr="00137E0E" w:rsidRDefault="000C18EB">
            <w:pPr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PT</w:t>
            </w:r>
          </w:p>
        </w:tc>
      </w:tr>
      <w:tr w:rsidR="000C18EB" w:rsidRPr="000B07DC" w14:paraId="411892F1" w14:textId="77777777">
        <w:trPr>
          <w:trHeight w:val="570"/>
          <w:jc w:val="center"/>
        </w:trPr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14:paraId="02CBDE3F" w14:textId="77777777" w:rsidR="000C18EB" w:rsidRPr="00137E0E" w:rsidRDefault="000C18EB">
            <w:pPr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3</w:t>
            </w:r>
          </w:p>
        </w:tc>
        <w:tc>
          <w:tcPr>
            <w:tcW w:w="4536" w:type="dxa"/>
            <w:tcBorders>
              <w:bottom w:val="single" w:sz="4" w:space="0" w:color="auto"/>
            </w:tcBorders>
            <w:vAlign w:val="center"/>
          </w:tcPr>
          <w:p w14:paraId="6219C5A4" w14:textId="719B9F68" w:rsidR="000C18EB" w:rsidRPr="00137E0E" w:rsidRDefault="00984E17">
            <w:pPr>
              <w:rPr>
                <w:rFonts w:cs="Arial"/>
                <w:snapToGrid w:val="0"/>
              </w:rPr>
            </w:pPr>
            <w:r>
              <w:rPr>
                <w:rFonts w:cs="Arial"/>
                <w:snapToGrid w:val="0"/>
              </w:rPr>
              <w:t xml:space="preserve">Identificação do tipo de </w:t>
            </w:r>
            <w:r w:rsidR="00F77985">
              <w:rPr>
                <w:rFonts w:cs="Arial"/>
                <w:snapToGrid w:val="0"/>
              </w:rPr>
              <w:t xml:space="preserve">número </w:t>
            </w:r>
            <w:r w:rsidR="0004660C">
              <w:rPr>
                <w:rFonts w:cs="Arial"/>
                <w:snapToGrid w:val="0"/>
              </w:rPr>
              <w:t>/</w:t>
            </w:r>
            <w:r w:rsidR="00F77985">
              <w:rPr>
                <w:rFonts w:cs="Arial"/>
                <w:snapToGrid w:val="0"/>
              </w:rPr>
              <w:t xml:space="preserve"> </w:t>
            </w:r>
            <w:r w:rsidR="000C18EB" w:rsidRPr="00137E0E">
              <w:rPr>
                <w:rFonts w:cs="Arial"/>
                <w:snapToGrid w:val="0"/>
              </w:rPr>
              <w:t>N</w:t>
            </w:r>
            <w:r w:rsidR="00900DB7">
              <w:rPr>
                <w:rFonts w:cs="Arial"/>
                <w:snapToGrid w:val="0"/>
              </w:rPr>
              <w:t>RD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14:paraId="11C00B9C" w14:textId="0B15CC88" w:rsidR="000C18EB" w:rsidRPr="00137E0E" w:rsidRDefault="00E0400F">
            <w:pPr>
              <w:jc w:val="center"/>
              <w:rPr>
                <w:rFonts w:cs="Arial"/>
                <w:snapToGrid w:val="0"/>
              </w:rPr>
            </w:pPr>
            <w:r>
              <w:rPr>
                <w:rFonts w:cs="Arial"/>
                <w:snapToGrid w:val="0"/>
              </w:rPr>
              <w:t>a3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14:paraId="0F8A20CA" w14:textId="4004880B" w:rsidR="000C18EB" w:rsidRPr="00137E0E" w:rsidRDefault="00900DB7">
            <w:pPr>
              <w:jc w:val="center"/>
              <w:rPr>
                <w:rFonts w:cs="Arial"/>
                <w:snapToGrid w:val="0"/>
              </w:rPr>
            </w:pPr>
            <w:r>
              <w:rPr>
                <w:rFonts w:cs="Arial"/>
                <w:snapToGrid w:val="0"/>
              </w:rPr>
              <w:t>NRD</w:t>
            </w:r>
          </w:p>
        </w:tc>
      </w:tr>
      <w:tr w:rsidR="000C18EB" w:rsidRPr="000B07DC" w14:paraId="1B5F42F1" w14:textId="77777777">
        <w:trPr>
          <w:trHeight w:val="570"/>
          <w:jc w:val="center"/>
        </w:trPr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14:paraId="66C9EBCF" w14:textId="77777777" w:rsidR="000C18EB" w:rsidRPr="00137E0E" w:rsidRDefault="000C18EB">
            <w:pPr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4</w:t>
            </w:r>
          </w:p>
        </w:tc>
        <w:tc>
          <w:tcPr>
            <w:tcW w:w="4536" w:type="dxa"/>
            <w:tcBorders>
              <w:bottom w:val="single" w:sz="4" w:space="0" w:color="auto"/>
            </w:tcBorders>
            <w:vAlign w:val="center"/>
          </w:tcPr>
          <w:p w14:paraId="6B68503E" w14:textId="48753D93" w:rsidR="000C18EB" w:rsidRPr="00137E0E" w:rsidRDefault="000C18EB">
            <w:pPr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 xml:space="preserve">Número </w:t>
            </w:r>
            <w:r w:rsidR="005449D8">
              <w:rPr>
                <w:rFonts w:cs="Arial"/>
                <w:snapToGrid w:val="0"/>
              </w:rPr>
              <w:t>s</w:t>
            </w:r>
            <w:r w:rsidRPr="00137E0E">
              <w:rPr>
                <w:rFonts w:cs="Arial"/>
                <w:snapToGrid w:val="0"/>
              </w:rPr>
              <w:t>equencial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14:paraId="1BDB57E2" w14:textId="4A6D5DCA" w:rsidR="000C18EB" w:rsidRPr="00137E0E" w:rsidRDefault="005449D8">
            <w:pPr>
              <w:jc w:val="center"/>
              <w:rPr>
                <w:rFonts w:cs="Arial"/>
                <w:snapToGrid w:val="0"/>
              </w:rPr>
            </w:pPr>
            <w:r>
              <w:rPr>
                <w:rFonts w:cs="Arial"/>
                <w:snapToGrid w:val="0"/>
              </w:rPr>
              <w:t>a</w:t>
            </w:r>
            <w:r w:rsidR="000C18EB" w:rsidRPr="00137E0E">
              <w:rPr>
                <w:rFonts w:cs="Arial"/>
                <w:snapToGrid w:val="0"/>
              </w:rPr>
              <w:t>n</w:t>
            </w:r>
            <w:r>
              <w:rPr>
                <w:rFonts w:cs="Arial"/>
                <w:snapToGrid w:val="0"/>
              </w:rPr>
              <w:t>10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14:paraId="48C7283B" w14:textId="4C9F8FA0" w:rsidR="000C18EB" w:rsidRPr="00137E0E" w:rsidRDefault="00E614A9">
            <w:pPr>
              <w:jc w:val="center"/>
              <w:rPr>
                <w:rFonts w:cs="Arial"/>
                <w:snapToGrid w:val="0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0000000930</w:t>
            </w:r>
          </w:p>
        </w:tc>
      </w:tr>
      <w:tr w:rsidR="005449D8" w:rsidRPr="000B07DC" w14:paraId="39EE52C2" w14:textId="77777777">
        <w:trPr>
          <w:trHeight w:val="570"/>
          <w:jc w:val="center"/>
        </w:trPr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14:paraId="03DC6727" w14:textId="0F465CB3" w:rsidR="005449D8" w:rsidRPr="00137E0E" w:rsidRDefault="005449D8">
            <w:pPr>
              <w:jc w:val="center"/>
              <w:rPr>
                <w:rFonts w:cs="Arial"/>
                <w:snapToGrid w:val="0"/>
              </w:rPr>
            </w:pPr>
            <w:r>
              <w:rPr>
                <w:rFonts w:cs="Arial"/>
                <w:snapToGrid w:val="0"/>
              </w:rPr>
              <w:t>5</w:t>
            </w:r>
          </w:p>
        </w:tc>
        <w:tc>
          <w:tcPr>
            <w:tcW w:w="4536" w:type="dxa"/>
            <w:tcBorders>
              <w:bottom w:val="single" w:sz="4" w:space="0" w:color="auto"/>
            </w:tcBorders>
            <w:vAlign w:val="center"/>
          </w:tcPr>
          <w:p w14:paraId="396DEA0E" w14:textId="56BD4D03" w:rsidR="005449D8" w:rsidRPr="00137E0E" w:rsidRDefault="00F77985">
            <w:pPr>
              <w:rPr>
                <w:rFonts w:cs="Arial"/>
                <w:snapToGrid w:val="0"/>
              </w:rPr>
            </w:pPr>
            <w:r>
              <w:rPr>
                <w:rFonts w:cs="Arial"/>
                <w:snapToGrid w:val="0"/>
              </w:rPr>
              <w:t>Dígito</w:t>
            </w:r>
            <w:r w:rsidR="005449D8">
              <w:rPr>
                <w:rFonts w:cs="Arial"/>
                <w:snapToGrid w:val="0"/>
              </w:rPr>
              <w:t xml:space="preserve"> de controlo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14:paraId="48B8FF57" w14:textId="617AA057" w:rsidR="005449D8" w:rsidRDefault="00E614A9">
            <w:pPr>
              <w:jc w:val="center"/>
              <w:rPr>
                <w:rFonts w:cs="Arial"/>
                <w:snapToGrid w:val="0"/>
              </w:rPr>
            </w:pPr>
            <w:r>
              <w:rPr>
                <w:rFonts w:cs="Arial"/>
                <w:snapToGrid w:val="0"/>
              </w:rPr>
              <w:t>n1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14:paraId="7C2887CA" w14:textId="4C4AA72F" w:rsidR="005449D8" w:rsidRPr="00137E0E" w:rsidRDefault="00E614A9">
            <w:pPr>
              <w:jc w:val="center"/>
              <w:rPr>
                <w:rFonts w:cs="Arial"/>
                <w:snapToGrid w:val="0"/>
              </w:rPr>
            </w:pPr>
            <w:r>
              <w:rPr>
                <w:rFonts w:cs="Arial"/>
                <w:snapToGrid w:val="0"/>
              </w:rPr>
              <w:t>8</w:t>
            </w:r>
          </w:p>
        </w:tc>
      </w:tr>
      <w:tr w:rsidR="000C18EB" w:rsidRPr="000B07DC" w14:paraId="4B968EBB" w14:textId="77777777">
        <w:trPr>
          <w:cantSplit/>
          <w:jc w:val="center"/>
        </w:trPr>
        <w:tc>
          <w:tcPr>
            <w:tcW w:w="9355" w:type="dxa"/>
            <w:gridSpan w:val="4"/>
            <w:vAlign w:val="center"/>
          </w:tcPr>
          <w:p w14:paraId="3097D36B" w14:textId="0D714754" w:rsidR="000C18EB" w:rsidRPr="000B07DC" w:rsidRDefault="000C18EB">
            <w:pPr>
              <w:keepNext/>
              <w:rPr>
                <w:rFonts w:cs="Arial"/>
                <w:b/>
                <w:snapToGrid w:val="0"/>
                <w:color w:val="0000FF"/>
              </w:rPr>
            </w:pPr>
            <w:r>
              <w:rPr>
                <w:rFonts w:cs="Arial"/>
                <w:b/>
                <w:snapToGrid w:val="0"/>
                <w:color w:val="0000FF"/>
              </w:rPr>
              <w:t>Nota:</w:t>
            </w:r>
            <w:r w:rsidRPr="00B647D1">
              <w:rPr>
                <w:rFonts w:cs="Arial"/>
                <w:bCs/>
                <w:snapToGrid w:val="0"/>
              </w:rPr>
              <w:t xml:space="preserve"> Exemplo</w:t>
            </w:r>
            <w:r>
              <w:rPr>
                <w:rFonts w:cs="Arial"/>
                <w:bCs/>
                <w:snapToGrid w:val="0"/>
              </w:rPr>
              <w:t xml:space="preserve">: </w:t>
            </w:r>
            <w:r w:rsidR="004208F1">
              <w:rPr>
                <w:rFonts w:ascii="Calibri" w:hAnsi="Calibri" w:cs="Calibri"/>
                <w:sz w:val="22"/>
                <w:szCs w:val="22"/>
              </w:rPr>
              <w:t>24PTNRD00000009308</w:t>
            </w:r>
          </w:p>
        </w:tc>
      </w:tr>
    </w:tbl>
    <w:p w14:paraId="69EE741F" w14:textId="6B5D4EA7" w:rsidR="000C18EB" w:rsidRPr="00D27696" w:rsidRDefault="000C18EB" w:rsidP="000C18EB">
      <w:pPr>
        <w:pStyle w:val="Legenda"/>
        <w:jc w:val="center"/>
        <w:rPr>
          <w:sz w:val="18"/>
          <w:szCs w:val="18"/>
        </w:rPr>
      </w:pPr>
      <w:bookmarkStart w:id="442" w:name="_Toc233188084"/>
      <w:r w:rsidRPr="00D27696">
        <w:rPr>
          <w:sz w:val="18"/>
          <w:szCs w:val="18"/>
        </w:rPr>
        <w:t xml:space="preserve">Tabela </w:t>
      </w:r>
      <w:r>
        <w:rPr>
          <w:sz w:val="18"/>
          <w:szCs w:val="18"/>
        </w:rPr>
        <w:fldChar w:fldCharType="begin"/>
      </w:r>
      <w:r>
        <w:rPr>
          <w:sz w:val="18"/>
          <w:szCs w:val="18"/>
        </w:rPr>
        <w:instrText xml:space="preserve"> SEQ Tabela \* ARABIC </w:instrText>
      </w:r>
      <w:r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40</w:t>
      </w:r>
      <w:r>
        <w:rPr>
          <w:sz w:val="18"/>
          <w:szCs w:val="18"/>
        </w:rPr>
        <w:fldChar w:fldCharType="end"/>
      </w:r>
      <w:r w:rsidRPr="00D27696">
        <w:rPr>
          <w:sz w:val="18"/>
          <w:szCs w:val="18"/>
        </w:rPr>
        <w:t xml:space="preserve">: Estrutura do </w:t>
      </w:r>
      <w:r w:rsidR="004067E5">
        <w:rPr>
          <w:sz w:val="18"/>
          <w:szCs w:val="18"/>
        </w:rPr>
        <w:t>n</w:t>
      </w:r>
      <w:r w:rsidRPr="00D27696">
        <w:rPr>
          <w:sz w:val="18"/>
          <w:szCs w:val="18"/>
        </w:rPr>
        <w:t xml:space="preserve">úmero de </w:t>
      </w:r>
      <w:r w:rsidR="004067E5">
        <w:rPr>
          <w:sz w:val="18"/>
          <w:szCs w:val="18"/>
        </w:rPr>
        <w:t>r</w:t>
      </w:r>
      <w:r w:rsidR="001C5C64">
        <w:rPr>
          <w:sz w:val="18"/>
          <w:szCs w:val="18"/>
        </w:rPr>
        <w:t>egisto da declaração</w:t>
      </w:r>
      <w:bookmarkEnd w:id="442"/>
    </w:p>
    <w:p w14:paraId="76BD148D" w14:textId="77777777" w:rsidR="009534BA" w:rsidRDefault="009534BA" w:rsidP="00495F1C">
      <w:pPr>
        <w:spacing w:line="360" w:lineRule="auto"/>
      </w:pPr>
    </w:p>
    <w:p w14:paraId="75BF1067" w14:textId="77777777" w:rsidR="000C18EB" w:rsidRDefault="000C18EB" w:rsidP="00495F1C">
      <w:pPr>
        <w:spacing w:line="360" w:lineRule="auto"/>
        <w:sectPr w:rsidR="000C18EB" w:rsidSect="007B3137">
          <w:pgSz w:w="11906" w:h="16838"/>
          <w:pgMar w:top="2127" w:right="991" w:bottom="1440" w:left="1440" w:header="964" w:footer="737" w:gutter="0"/>
          <w:cols w:space="708"/>
          <w:docGrid w:linePitch="360"/>
        </w:sectPr>
      </w:pPr>
    </w:p>
    <w:p w14:paraId="7942FC10" w14:textId="7C0B6895" w:rsidR="00712696" w:rsidRDefault="00712696" w:rsidP="00712696">
      <w:pPr>
        <w:pStyle w:val="Ttulo2"/>
      </w:pPr>
      <w:bookmarkStart w:id="443" w:name="_Toc54189927"/>
      <w:bookmarkStart w:id="444" w:name="_Toc107494537"/>
      <w:bookmarkStart w:id="445" w:name="_Toc126142950"/>
      <w:bookmarkStart w:id="446" w:name="_Toc126156885"/>
      <w:bookmarkStart w:id="447" w:name="_Toc126159224"/>
      <w:bookmarkStart w:id="448" w:name="_Toc126161138"/>
      <w:bookmarkStart w:id="449" w:name="_Toc233188043"/>
      <w:r>
        <w:lastRenderedPageBreak/>
        <w:t xml:space="preserve">Número de Aceitação </w:t>
      </w:r>
      <w:r w:rsidR="00D30820">
        <w:t>-</w:t>
      </w:r>
      <w:r>
        <w:t xml:space="preserve"> MRN</w:t>
      </w:r>
      <w:bookmarkEnd w:id="443"/>
      <w:bookmarkEnd w:id="444"/>
      <w:bookmarkEnd w:id="445"/>
      <w:bookmarkEnd w:id="446"/>
      <w:bookmarkEnd w:id="447"/>
      <w:bookmarkEnd w:id="448"/>
      <w:bookmarkEnd w:id="449"/>
    </w:p>
    <w:p w14:paraId="19CCEF05" w14:textId="77777777" w:rsidR="00712696" w:rsidRPr="004B0606" w:rsidRDefault="00712696" w:rsidP="00712696"/>
    <w:tbl>
      <w:tblPr>
        <w:tblW w:w="9355" w:type="dxa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355"/>
      </w:tblGrid>
      <w:tr w:rsidR="00712696" w:rsidRPr="00431918" w14:paraId="5069DA42" w14:textId="77777777">
        <w:trPr>
          <w:tblHeader/>
          <w:jc w:val="center"/>
        </w:trPr>
        <w:tc>
          <w:tcPr>
            <w:tcW w:w="9355" w:type="dxa"/>
            <w:shd w:val="pct12" w:color="000000" w:fill="FFFFFF"/>
            <w:vAlign w:val="center"/>
          </w:tcPr>
          <w:p w14:paraId="65FA5A5F" w14:textId="77777777" w:rsidR="00712696" w:rsidRPr="00431918" w:rsidRDefault="00712696">
            <w:pPr>
              <w:pStyle w:val="TableHDR"/>
              <w:tabs>
                <w:tab w:val="clear" w:pos="1134"/>
                <w:tab w:val="clear" w:pos="1701"/>
                <w:tab w:val="clear" w:pos="2268"/>
              </w:tabs>
              <w:spacing w:before="60" w:after="60"/>
              <w:rPr>
                <w:rFonts w:ascii="Arial" w:hAnsi="Arial" w:cs="Arial"/>
                <w:color w:val="0000FF"/>
                <w:sz w:val="20"/>
                <w:lang w:val="pt-PT"/>
              </w:rPr>
            </w:pPr>
            <w:r w:rsidRPr="00431918">
              <w:rPr>
                <w:rFonts w:ascii="Arial" w:hAnsi="Arial" w:cs="Arial"/>
                <w:color w:val="0000FF"/>
                <w:sz w:val="20"/>
                <w:lang w:val="pt-PT"/>
              </w:rPr>
              <w:t>DESCRIÇÃO</w:t>
            </w:r>
          </w:p>
        </w:tc>
      </w:tr>
      <w:tr w:rsidR="00712696" w:rsidRPr="00431918" w14:paraId="42B02968" w14:textId="77777777">
        <w:trPr>
          <w:tblHeader/>
          <w:jc w:val="center"/>
        </w:trPr>
        <w:tc>
          <w:tcPr>
            <w:tcW w:w="9355" w:type="dxa"/>
            <w:vAlign w:val="center"/>
          </w:tcPr>
          <w:p w14:paraId="07E6F776" w14:textId="77777777" w:rsidR="00712696" w:rsidRPr="00431918" w:rsidRDefault="00712696">
            <w:pPr>
              <w:pStyle w:val="TableHDR"/>
              <w:tabs>
                <w:tab w:val="clear" w:pos="1134"/>
                <w:tab w:val="clear" w:pos="1701"/>
                <w:tab w:val="clear" w:pos="2268"/>
              </w:tabs>
              <w:spacing w:before="60" w:after="60"/>
              <w:rPr>
                <w:rFonts w:ascii="Arial" w:hAnsi="Arial" w:cs="Arial"/>
                <w:color w:val="0000FF"/>
                <w:sz w:val="20"/>
                <w:lang w:val="pt-PT"/>
              </w:rPr>
            </w:pPr>
            <w:r w:rsidRPr="00431918">
              <w:rPr>
                <w:rFonts w:ascii="Arial" w:hAnsi="Arial" w:cs="Arial"/>
                <w:snapToGrid w:val="0"/>
                <w:sz w:val="20"/>
                <w:lang w:val="pt-PT"/>
              </w:rPr>
              <w:t>Número Aceitação</w:t>
            </w:r>
          </w:p>
        </w:tc>
      </w:tr>
    </w:tbl>
    <w:p w14:paraId="7B3155D1" w14:textId="77777777" w:rsidR="00712696" w:rsidRPr="00431918" w:rsidRDefault="00712696" w:rsidP="00712696">
      <w:pPr>
        <w:rPr>
          <w:rFonts w:cs="Arial"/>
        </w:rPr>
      </w:pPr>
    </w:p>
    <w:p w14:paraId="2EB6275E" w14:textId="77777777" w:rsidR="00712696" w:rsidRPr="00431918" w:rsidRDefault="00712696" w:rsidP="00712696">
      <w:pPr>
        <w:rPr>
          <w:rFonts w:cs="Arial"/>
        </w:rPr>
      </w:pPr>
    </w:p>
    <w:tbl>
      <w:tblPr>
        <w:tblW w:w="935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92"/>
        <w:gridCol w:w="4536"/>
        <w:gridCol w:w="1985"/>
        <w:gridCol w:w="1842"/>
      </w:tblGrid>
      <w:tr w:rsidR="00712696" w:rsidRPr="00431918" w14:paraId="318E2CFC" w14:textId="77777777">
        <w:trPr>
          <w:trHeight w:val="363"/>
          <w:jc w:val="center"/>
        </w:trPr>
        <w:tc>
          <w:tcPr>
            <w:tcW w:w="992" w:type="dxa"/>
            <w:tcBorders>
              <w:bottom w:val="single" w:sz="4" w:space="0" w:color="auto"/>
            </w:tcBorders>
            <w:shd w:val="clear" w:color="auto" w:fill="00B0F0"/>
            <w:vAlign w:val="center"/>
          </w:tcPr>
          <w:p w14:paraId="1D10FF1E" w14:textId="77777777" w:rsidR="00712696" w:rsidRPr="00A2631D" w:rsidRDefault="00712696">
            <w:pPr>
              <w:ind w:left="-70"/>
              <w:jc w:val="center"/>
              <w:rPr>
                <w:rFonts w:cs="Arial"/>
                <w:b/>
                <w:snapToGrid w:val="0"/>
                <w:color w:val="FFFFFF" w:themeColor="background1"/>
              </w:rPr>
            </w:pPr>
            <w:r w:rsidRPr="00A2631D">
              <w:rPr>
                <w:rFonts w:cs="Arial"/>
                <w:b/>
                <w:snapToGrid w:val="0"/>
                <w:color w:val="FFFFFF" w:themeColor="background1"/>
              </w:rPr>
              <w:t>Campo</w:t>
            </w:r>
          </w:p>
        </w:tc>
        <w:tc>
          <w:tcPr>
            <w:tcW w:w="4536" w:type="dxa"/>
            <w:tcBorders>
              <w:bottom w:val="single" w:sz="4" w:space="0" w:color="auto"/>
            </w:tcBorders>
            <w:shd w:val="clear" w:color="auto" w:fill="00B0F0"/>
            <w:vAlign w:val="center"/>
          </w:tcPr>
          <w:p w14:paraId="3017DDB1" w14:textId="77777777" w:rsidR="00712696" w:rsidRPr="00A2631D" w:rsidRDefault="00712696">
            <w:pPr>
              <w:jc w:val="center"/>
              <w:rPr>
                <w:rFonts w:cs="Arial"/>
                <w:b/>
                <w:snapToGrid w:val="0"/>
                <w:color w:val="FFFFFF" w:themeColor="background1"/>
              </w:rPr>
            </w:pPr>
            <w:r w:rsidRPr="00A2631D">
              <w:rPr>
                <w:rFonts w:cs="Arial"/>
                <w:b/>
                <w:snapToGrid w:val="0"/>
                <w:color w:val="FFFFFF" w:themeColor="background1"/>
              </w:rPr>
              <w:t>Conteúdo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shd w:val="clear" w:color="auto" w:fill="00B0F0"/>
            <w:vAlign w:val="center"/>
          </w:tcPr>
          <w:p w14:paraId="1EA0A732" w14:textId="77777777" w:rsidR="00712696" w:rsidRPr="00A2631D" w:rsidRDefault="00712696">
            <w:pPr>
              <w:jc w:val="center"/>
              <w:rPr>
                <w:rFonts w:cs="Arial"/>
                <w:b/>
                <w:snapToGrid w:val="0"/>
                <w:color w:val="FFFFFF" w:themeColor="background1"/>
              </w:rPr>
            </w:pPr>
            <w:r w:rsidRPr="00A2631D">
              <w:rPr>
                <w:rFonts w:cs="Arial"/>
                <w:b/>
                <w:snapToGrid w:val="0"/>
                <w:color w:val="FFFFFF" w:themeColor="background1"/>
              </w:rPr>
              <w:t>Tipo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00B0F0"/>
            <w:vAlign w:val="center"/>
          </w:tcPr>
          <w:p w14:paraId="143ADF1E" w14:textId="77777777" w:rsidR="00712696" w:rsidRPr="00A2631D" w:rsidRDefault="00712696">
            <w:pPr>
              <w:jc w:val="center"/>
              <w:rPr>
                <w:rFonts w:cs="Arial"/>
                <w:b/>
                <w:snapToGrid w:val="0"/>
                <w:color w:val="FFFFFF" w:themeColor="background1"/>
              </w:rPr>
            </w:pPr>
            <w:r w:rsidRPr="00A2631D">
              <w:rPr>
                <w:rFonts w:cs="Arial"/>
                <w:b/>
                <w:snapToGrid w:val="0"/>
                <w:color w:val="FFFFFF" w:themeColor="background1"/>
              </w:rPr>
              <w:t>Exemplo</w:t>
            </w:r>
          </w:p>
        </w:tc>
      </w:tr>
      <w:tr w:rsidR="00712696" w:rsidRPr="00431918" w14:paraId="27B8996F" w14:textId="77777777">
        <w:trPr>
          <w:trHeight w:val="570"/>
          <w:jc w:val="center"/>
        </w:trPr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14:paraId="36608408" w14:textId="77777777" w:rsidR="00712696" w:rsidRPr="00137E0E" w:rsidRDefault="00712696">
            <w:pPr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1</w:t>
            </w:r>
          </w:p>
        </w:tc>
        <w:tc>
          <w:tcPr>
            <w:tcW w:w="4536" w:type="dxa"/>
            <w:tcBorders>
              <w:bottom w:val="single" w:sz="4" w:space="0" w:color="auto"/>
            </w:tcBorders>
            <w:vAlign w:val="center"/>
          </w:tcPr>
          <w:p w14:paraId="2FB6017F" w14:textId="77777777" w:rsidR="00712696" w:rsidRPr="00137E0E" w:rsidRDefault="00712696">
            <w:pPr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Ano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14:paraId="74642FC3" w14:textId="77777777" w:rsidR="00712696" w:rsidRPr="00137E0E" w:rsidRDefault="00712696">
            <w:pPr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n2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14:paraId="428948BF" w14:textId="77777777" w:rsidR="00712696" w:rsidRPr="00137E0E" w:rsidRDefault="00712696">
            <w:pPr>
              <w:ind w:right="-70"/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2</w:t>
            </w:r>
            <w:r>
              <w:rPr>
                <w:rFonts w:cs="Arial"/>
                <w:snapToGrid w:val="0"/>
              </w:rPr>
              <w:t>2</w:t>
            </w:r>
          </w:p>
        </w:tc>
      </w:tr>
      <w:tr w:rsidR="00712696" w:rsidRPr="00431918" w14:paraId="0DD9EB32" w14:textId="77777777">
        <w:trPr>
          <w:trHeight w:val="570"/>
          <w:jc w:val="center"/>
        </w:trPr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14:paraId="6FE30D30" w14:textId="77777777" w:rsidR="00712696" w:rsidRPr="00137E0E" w:rsidRDefault="00712696">
            <w:pPr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2</w:t>
            </w:r>
          </w:p>
        </w:tc>
        <w:tc>
          <w:tcPr>
            <w:tcW w:w="4536" w:type="dxa"/>
            <w:tcBorders>
              <w:bottom w:val="single" w:sz="4" w:space="0" w:color="auto"/>
            </w:tcBorders>
            <w:vAlign w:val="center"/>
          </w:tcPr>
          <w:p w14:paraId="747DF0C8" w14:textId="77777777" w:rsidR="00712696" w:rsidRPr="00137E0E" w:rsidRDefault="00712696">
            <w:pPr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País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14:paraId="1E8B1CB9" w14:textId="77777777" w:rsidR="00712696" w:rsidRPr="00137E0E" w:rsidRDefault="00712696">
            <w:pPr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a2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14:paraId="59D9A69E" w14:textId="77777777" w:rsidR="00712696" w:rsidRPr="00137E0E" w:rsidRDefault="00712696">
            <w:pPr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PT</w:t>
            </w:r>
          </w:p>
        </w:tc>
      </w:tr>
      <w:tr w:rsidR="00712696" w:rsidRPr="00431918" w14:paraId="4EAC91D8" w14:textId="77777777">
        <w:trPr>
          <w:trHeight w:val="570"/>
          <w:jc w:val="center"/>
        </w:trPr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14:paraId="7C2090F0" w14:textId="77777777" w:rsidR="00712696" w:rsidRPr="00137E0E" w:rsidRDefault="00712696">
            <w:pPr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3</w:t>
            </w:r>
          </w:p>
        </w:tc>
        <w:tc>
          <w:tcPr>
            <w:tcW w:w="4536" w:type="dxa"/>
            <w:tcBorders>
              <w:bottom w:val="single" w:sz="4" w:space="0" w:color="auto"/>
            </w:tcBorders>
            <w:vAlign w:val="center"/>
          </w:tcPr>
          <w:p w14:paraId="086534BD" w14:textId="77777777" w:rsidR="00712696" w:rsidRPr="00137E0E" w:rsidRDefault="00712696">
            <w:pPr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Identificador único por ano e país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14:paraId="2DA4D95A" w14:textId="77777777" w:rsidR="00712696" w:rsidRPr="00137E0E" w:rsidRDefault="00712696">
            <w:pPr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an12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14:paraId="28332F5C" w14:textId="77777777" w:rsidR="00712696" w:rsidRPr="00137E0E" w:rsidRDefault="00712696">
            <w:pPr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000000000100</w:t>
            </w:r>
          </w:p>
        </w:tc>
      </w:tr>
      <w:tr w:rsidR="00712696" w:rsidRPr="00431918" w14:paraId="7B80E080" w14:textId="77777777">
        <w:trPr>
          <w:trHeight w:val="570"/>
          <w:jc w:val="center"/>
        </w:trPr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14:paraId="4D63F8DD" w14:textId="77777777" w:rsidR="00712696" w:rsidRPr="00137E0E" w:rsidRDefault="00712696">
            <w:pPr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4</w:t>
            </w:r>
          </w:p>
        </w:tc>
        <w:tc>
          <w:tcPr>
            <w:tcW w:w="4536" w:type="dxa"/>
            <w:tcBorders>
              <w:bottom w:val="single" w:sz="4" w:space="0" w:color="auto"/>
            </w:tcBorders>
            <w:vAlign w:val="center"/>
          </w:tcPr>
          <w:p w14:paraId="0F4F179F" w14:textId="77777777" w:rsidR="00712696" w:rsidRPr="00137E0E" w:rsidRDefault="00712696">
            <w:pPr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Identificador procedimento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14:paraId="6849E05D" w14:textId="77777777" w:rsidR="00712696" w:rsidRPr="00137E0E" w:rsidRDefault="00712696">
            <w:pPr>
              <w:jc w:val="center"/>
              <w:rPr>
                <w:rFonts w:cs="Arial"/>
                <w:snapToGrid w:val="0"/>
                <w:highlight w:val="yellow"/>
              </w:rPr>
            </w:pPr>
            <w:r w:rsidRPr="00137E0E">
              <w:rPr>
                <w:rFonts w:cs="Arial"/>
                <w:snapToGrid w:val="0"/>
              </w:rPr>
              <w:t>a1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14:paraId="75313310" w14:textId="77777777" w:rsidR="00712696" w:rsidRPr="00137E0E" w:rsidRDefault="00712696">
            <w:pPr>
              <w:ind w:right="-70"/>
              <w:jc w:val="center"/>
              <w:rPr>
                <w:rFonts w:cs="Arial"/>
                <w:snapToGrid w:val="0"/>
                <w:highlight w:val="yellow"/>
              </w:rPr>
            </w:pPr>
            <w:r w:rsidRPr="00137E0E">
              <w:rPr>
                <w:rFonts w:cs="Arial"/>
                <w:snapToGrid w:val="0"/>
              </w:rPr>
              <w:t>R</w:t>
            </w:r>
          </w:p>
        </w:tc>
      </w:tr>
      <w:tr w:rsidR="00712696" w:rsidRPr="00431918" w14:paraId="471ABC47" w14:textId="77777777">
        <w:trPr>
          <w:cantSplit/>
          <w:trHeight w:val="570"/>
          <w:jc w:val="center"/>
        </w:trPr>
        <w:tc>
          <w:tcPr>
            <w:tcW w:w="992" w:type="dxa"/>
            <w:vAlign w:val="center"/>
          </w:tcPr>
          <w:p w14:paraId="1A3179BA" w14:textId="77777777" w:rsidR="00712696" w:rsidRPr="00137E0E" w:rsidRDefault="00712696">
            <w:pPr>
              <w:jc w:val="center"/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>5</w:t>
            </w:r>
          </w:p>
        </w:tc>
        <w:tc>
          <w:tcPr>
            <w:tcW w:w="4536" w:type="dxa"/>
            <w:tcBorders>
              <w:bottom w:val="single" w:sz="4" w:space="0" w:color="auto"/>
            </w:tcBorders>
            <w:vAlign w:val="center"/>
          </w:tcPr>
          <w:p w14:paraId="77178558" w14:textId="189BB5F8" w:rsidR="00712696" w:rsidRPr="00137E0E" w:rsidRDefault="00712696">
            <w:pPr>
              <w:rPr>
                <w:rFonts w:cs="Arial"/>
                <w:snapToGrid w:val="0"/>
              </w:rPr>
            </w:pPr>
            <w:r w:rsidRPr="00137E0E">
              <w:rPr>
                <w:rFonts w:cs="Arial"/>
                <w:snapToGrid w:val="0"/>
              </w:rPr>
              <w:t xml:space="preserve">Dígito </w:t>
            </w:r>
            <w:r w:rsidR="0073733D">
              <w:rPr>
                <w:rFonts w:cs="Arial"/>
                <w:snapToGrid w:val="0"/>
              </w:rPr>
              <w:t>c</w:t>
            </w:r>
            <w:r w:rsidRPr="00137E0E">
              <w:rPr>
                <w:rFonts w:cs="Arial"/>
                <w:snapToGrid w:val="0"/>
              </w:rPr>
              <w:t>ontrolo</w:t>
            </w:r>
          </w:p>
        </w:tc>
        <w:tc>
          <w:tcPr>
            <w:tcW w:w="1985" w:type="dxa"/>
            <w:vAlign w:val="center"/>
          </w:tcPr>
          <w:p w14:paraId="5C638AB0" w14:textId="77777777" w:rsidR="00712696" w:rsidRPr="00137E0E" w:rsidRDefault="00712696">
            <w:pPr>
              <w:jc w:val="center"/>
              <w:rPr>
                <w:rFonts w:cs="Arial"/>
                <w:snapToGrid w:val="0"/>
                <w:highlight w:val="yellow"/>
              </w:rPr>
            </w:pPr>
            <w:r w:rsidRPr="00137E0E">
              <w:rPr>
                <w:rFonts w:cs="Arial"/>
                <w:snapToGrid w:val="0"/>
              </w:rPr>
              <w:t>an1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vAlign w:val="center"/>
          </w:tcPr>
          <w:p w14:paraId="71CC5661" w14:textId="77777777" w:rsidR="00712696" w:rsidRPr="00137E0E" w:rsidRDefault="00712696">
            <w:pPr>
              <w:ind w:right="-70"/>
              <w:jc w:val="center"/>
              <w:rPr>
                <w:rFonts w:cs="Arial"/>
                <w:snapToGrid w:val="0"/>
                <w:highlight w:val="yellow"/>
              </w:rPr>
            </w:pPr>
            <w:r w:rsidRPr="00137E0E">
              <w:rPr>
                <w:rFonts w:cs="Arial"/>
                <w:snapToGrid w:val="0"/>
              </w:rPr>
              <w:t>1</w:t>
            </w:r>
          </w:p>
        </w:tc>
      </w:tr>
      <w:tr w:rsidR="00712696" w:rsidRPr="00431918" w14:paraId="4272AFA1" w14:textId="77777777">
        <w:trPr>
          <w:cantSplit/>
          <w:jc w:val="center"/>
        </w:trPr>
        <w:tc>
          <w:tcPr>
            <w:tcW w:w="9355" w:type="dxa"/>
            <w:gridSpan w:val="4"/>
            <w:vAlign w:val="center"/>
          </w:tcPr>
          <w:p w14:paraId="67B5BF24" w14:textId="77777777" w:rsidR="00712696" w:rsidRPr="00431918" w:rsidRDefault="00712696">
            <w:pPr>
              <w:keepNext/>
              <w:rPr>
                <w:rFonts w:cs="Arial"/>
                <w:snapToGrid w:val="0"/>
              </w:rPr>
            </w:pPr>
            <w:r w:rsidRPr="00431918">
              <w:rPr>
                <w:rFonts w:cs="Arial"/>
                <w:b/>
                <w:snapToGrid w:val="0"/>
                <w:color w:val="0000FF"/>
              </w:rPr>
              <w:t>NOTA</w:t>
            </w:r>
            <w:r w:rsidRPr="00431918">
              <w:rPr>
                <w:rFonts w:cs="Arial"/>
                <w:snapToGrid w:val="0"/>
              </w:rPr>
              <w:t>:</w:t>
            </w:r>
            <w:r w:rsidRPr="00431918">
              <w:rPr>
                <w:rFonts w:cs="Arial"/>
              </w:rPr>
              <w:t xml:space="preserve"> </w:t>
            </w:r>
            <w:r w:rsidRPr="00431918">
              <w:rPr>
                <w:rFonts w:cs="Arial"/>
                <w:snapToGrid w:val="0"/>
              </w:rPr>
              <w:t>Exemplo: 2</w:t>
            </w:r>
            <w:r>
              <w:rPr>
                <w:rFonts w:cs="Arial"/>
                <w:snapToGrid w:val="0"/>
              </w:rPr>
              <w:t>2</w:t>
            </w:r>
            <w:r w:rsidRPr="00431918">
              <w:rPr>
                <w:rFonts w:cs="Arial"/>
                <w:snapToGrid w:val="0"/>
              </w:rPr>
              <w:t>PT000000000100R1</w:t>
            </w:r>
          </w:p>
        </w:tc>
      </w:tr>
    </w:tbl>
    <w:p w14:paraId="44C88E60" w14:textId="2653BAE0" w:rsidR="00712696" w:rsidRPr="00D27696" w:rsidRDefault="00712696" w:rsidP="00712696">
      <w:pPr>
        <w:pStyle w:val="Legenda"/>
        <w:jc w:val="center"/>
        <w:rPr>
          <w:sz w:val="18"/>
          <w:szCs w:val="18"/>
        </w:rPr>
      </w:pPr>
      <w:bookmarkStart w:id="450" w:name="_Toc54189971"/>
      <w:bookmarkStart w:id="451" w:name="_Toc105084875"/>
      <w:bookmarkStart w:id="452" w:name="_Toc107494455"/>
      <w:bookmarkStart w:id="453" w:name="_Toc233188085"/>
      <w:r w:rsidRPr="00D27696">
        <w:rPr>
          <w:sz w:val="18"/>
          <w:szCs w:val="18"/>
        </w:rPr>
        <w:t xml:space="preserve">Tabela </w:t>
      </w:r>
      <w:r w:rsidR="00CB17E5">
        <w:rPr>
          <w:sz w:val="18"/>
          <w:szCs w:val="18"/>
        </w:rPr>
        <w:fldChar w:fldCharType="begin"/>
      </w:r>
      <w:r w:rsidR="00CB17E5">
        <w:rPr>
          <w:sz w:val="18"/>
          <w:szCs w:val="18"/>
        </w:rPr>
        <w:instrText xml:space="preserve"> SEQ Tabela \* ARABIC </w:instrText>
      </w:r>
      <w:r w:rsidR="00CB17E5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41</w:t>
      </w:r>
      <w:r w:rsidR="00CB17E5">
        <w:rPr>
          <w:sz w:val="18"/>
          <w:szCs w:val="18"/>
        </w:rPr>
        <w:fldChar w:fldCharType="end"/>
      </w:r>
      <w:r w:rsidRPr="00D27696">
        <w:rPr>
          <w:sz w:val="18"/>
          <w:szCs w:val="18"/>
        </w:rPr>
        <w:t xml:space="preserve">: Estrutura do </w:t>
      </w:r>
      <w:r w:rsidR="004067E5">
        <w:rPr>
          <w:sz w:val="18"/>
          <w:szCs w:val="18"/>
        </w:rPr>
        <w:t>n</w:t>
      </w:r>
      <w:r w:rsidRPr="00D27696">
        <w:rPr>
          <w:sz w:val="18"/>
          <w:szCs w:val="18"/>
        </w:rPr>
        <w:t xml:space="preserve">úmero de </w:t>
      </w:r>
      <w:r w:rsidR="004067E5">
        <w:rPr>
          <w:sz w:val="18"/>
          <w:szCs w:val="18"/>
        </w:rPr>
        <w:t>a</w:t>
      </w:r>
      <w:r w:rsidRPr="00D27696">
        <w:rPr>
          <w:sz w:val="18"/>
          <w:szCs w:val="18"/>
        </w:rPr>
        <w:t>ceitação - MRN</w:t>
      </w:r>
      <w:bookmarkEnd w:id="450"/>
      <w:bookmarkEnd w:id="451"/>
      <w:bookmarkEnd w:id="452"/>
      <w:bookmarkEnd w:id="453"/>
    </w:p>
    <w:p w14:paraId="7F9EC6F0" w14:textId="320A8C11" w:rsidR="00712696" w:rsidRDefault="00712696">
      <w:r>
        <w:br w:type="page"/>
      </w:r>
    </w:p>
    <w:p w14:paraId="29F800CE" w14:textId="3D920B9F" w:rsidR="00712696" w:rsidRDefault="00712696" w:rsidP="00712696">
      <w:pPr>
        <w:pStyle w:val="Ttulo2"/>
      </w:pPr>
      <w:bookmarkStart w:id="454" w:name="_Toc54189928"/>
      <w:bookmarkStart w:id="455" w:name="_Toc107494538"/>
      <w:bookmarkStart w:id="456" w:name="_Toc126142951"/>
      <w:bookmarkStart w:id="457" w:name="_Toc126156886"/>
      <w:bookmarkStart w:id="458" w:name="_Toc126159225"/>
      <w:bookmarkStart w:id="459" w:name="_Toc126161139"/>
      <w:bookmarkStart w:id="460" w:name="_Toc233188044"/>
      <w:r>
        <w:lastRenderedPageBreak/>
        <w:t>Garantia</w:t>
      </w:r>
      <w:bookmarkEnd w:id="454"/>
      <w:bookmarkEnd w:id="455"/>
      <w:bookmarkEnd w:id="456"/>
      <w:bookmarkEnd w:id="457"/>
      <w:bookmarkEnd w:id="458"/>
      <w:bookmarkEnd w:id="459"/>
      <w:bookmarkEnd w:id="460"/>
    </w:p>
    <w:p w14:paraId="2A43B169" w14:textId="77777777" w:rsidR="00712696" w:rsidRPr="004B0606" w:rsidRDefault="00712696" w:rsidP="00712696"/>
    <w:p w14:paraId="485E1D7A" w14:textId="519EE51F" w:rsidR="000E7D76" w:rsidRPr="000E7D76" w:rsidRDefault="002B4180" w:rsidP="00B17D3B">
      <w:pPr>
        <w:spacing w:line="360" w:lineRule="auto"/>
        <w:ind w:left="360"/>
        <w:jc w:val="both"/>
      </w:pPr>
      <w:r>
        <w:t xml:space="preserve">Tendo em conta a disponibilização </w:t>
      </w:r>
      <w:r w:rsidR="003C2A25">
        <w:t xml:space="preserve">prevista </w:t>
      </w:r>
      <w:r>
        <w:t>do novo sistema de gestão de garantias (SAL Garantias)</w:t>
      </w:r>
      <w:r w:rsidR="00106C39">
        <w:t>,</w:t>
      </w:r>
      <w:r>
        <w:t xml:space="preserve"> </w:t>
      </w:r>
      <w:r w:rsidR="001A73E2">
        <w:t>a identifica</w:t>
      </w:r>
      <w:r w:rsidR="00DE6052">
        <w:t xml:space="preserve">ção das garantias nos elementos de dado identificados abaixo deve </w:t>
      </w:r>
      <w:r w:rsidR="0053032A">
        <w:t xml:space="preserve">ser efetuada através do </w:t>
      </w:r>
      <w:r w:rsidR="00C83FC1">
        <w:t>Número de Referência da Garantia (NRG).</w:t>
      </w:r>
      <w:r w:rsidR="003F78F9">
        <w:t xml:space="preserve"> </w:t>
      </w:r>
    </w:p>
    <w:tbl>
      <w:tblPr>
        <w:tblW w:w="9355" w:type="dxa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355"/>
      </w:tblGrid>
      <w:tr w:rsidR="00A8355C" w:rsidRPr="00431918" w14:paraId="3515B4B4" w14:textId="77777777">
        <w:trPr>
          <w:tblHeader/>
          <w:jc w:val="center"/>
        </w:trPr>
        <w:tc>
          <w:tcPr>
            <w:tcW w:w="9355" w:type="dxa"/>
            <w:shd w:val="pct12" w:color="000000" w:fill="FFFFFF"/>
            <w:vAlign w:val="center"/>
          </w:tcPr>
          <w:p w14:paraId="072BC448" w14:textId="77777777" w:rsidR="00A8355C" w:rsidRPr="00431918" w:rsidRDefault="00A8355C">
            <w:pPr>
              <w:pStyle w:val="TableHDR"/>
              <w:tabs>
                <w:tab w:val="clear" w:pos="1134"/>
                <w:tab w:val="clear" w:pos="1701"/>
                <w:tab w:val="clear" w:pos="2268"/>
              </w:tabs>
              <w:spacing w:before="60" w:after="60"/>
              <w:rPr>
                <w:rFonts w:ascii="Arial" w:hAnsi="Arial" w:cs="Arial"/>
                <w:color w:val="0000FF"/>
                <w:sz w:val="20"/>
                <w:lang w:val="pt-PT"/>
              </w:rPr>
            </w:pPr>
            <w:r w:rsidRPr="00431918">
              <w:rPr>
                <w:rFonts w:ascii="Arial" w:hAnsi="Arial" w:cs="Arial"/>
                <w:color w:val="0000FF"/>
                <w:sz w:val="20"/>
                <w:lang w:val="pt-PT"/>
              </w:rPr>
              <w:t>DESCRIÇÃO</w:t>
            </w:r>
          </w:p>
        </w:tc>
      </w:tr>
      <w:tr w:rsidR="00A8355C" w:rsidRPr="00431918" w14:paraId="63269496" w14:textId="77777777">
        <w:trPr>
          <w:tblHeader/>
          <w:jc w:val="center"/>
        </w:trPr>
        <w:tc>
          <w:tcPr>
            <w:tcW w:w="9355" w:type="dxa"/>
            <w:vAlign w:val="center"/>
          </w:tcPr>
          <w:p w14:paraId="6072DB33" w14:textId="4E3496CC" w:rsidR="00A8355C" w:rsidRDefault="00A8355C">
            <w:pPr>
              <w:pStyle w:val="TableHDR"/>
              <w:tabs>
                <w:tab w:val="clear" w:pos="1134"/>
                <w:tab w:val="clear" w:pos="1701"/>
                <w:tab w:val="clear" w:pos="2268"/>
              </w:tabs>
              <w:spacing w:before="60" w:after="60"/>
              <w:rPr>
                <w:rFonts w:ascii="Arial" w:hAnsi="Arial" w:cs="Arial"/>
                <w:snapToGrid w:val="0"/>
                <w:sz w:val="20"/>
                <w:lang w:val="pt-PT"/>
              </w:rPr>
            </w:pPr>
            <w:r w:rsidRPr="00F92643">
              <w:rPr>
                <w:rFonts w:ascii="Arial" w:hAnsi="Arial" w:cs="Arial"/>
                <w:snapToGrid w:val="0"/>
                <w:sz w:val="20"/>
                <w:lang w:val="pt-PT"/>
              </w:rPr>
              <w:t>E.D. 12</w:t>
            </w:r>
            <w:r w:rsidR="009E7703">
              <w:rPr>
                <w:rFonts w:ascii="Arial" w:hAnsi="Arial" w:cs="Arial"/>
                <w:snapToGrid w:val="0"/>
                <w:sz w:val="20"/>
                <w:lang w:val="pt-PT"/>
              </w:rPr>
              <w:t xml:space="preserve"> </w:t>
            </w:r>
            <w:r w:rsidRPr="00F92643">
              <w:rPr>
                <w:rFonts w:ascii="Arial" w:hAnsi="Arial" w:cs="Arial"/>
                <w:snapToGrid w:val="0"/>
                <w:sz w:val="20"/>
                <w:lang w:val="pt-PT"/>
              </w:rPr>
              <w:t>10</w:t>
            </w:r>
            <w:r w:rsidR="009E7703">
              <w:rPr>
                <w:rFonts w:ascii="Arial" w:hAnsi="Arial" w:cs="Arial"/>
                <w:snapToGrid w:val="0"/>
                <w:sz w:val="20"/>
                <w:lang w:val="pt-PT"/>
              </w:rPr>
              <w:t xml:space="preserve"> </w:t>
            </w:r>
            <w:r w:rsidRPr="00F92643">
              <w:rPr>
                <w:rFonts w:ascii="Arial" w:hAnsi="Arial" w:cs="Arial"/>
                <w:snapToGrid w:val="0"/>
                <w:sz w:val="20"/>
                <w:lang w:val="pt-PT"/>
              </w:rPr>
              <w:t>000</w:t>
            </w:r>
            <w:r w:rsidR="009E7703">
              <w:rPr>
                <w:rFonts w:ascii="Arial" w:hAnsi="Arial" w:cs="Arial"/>
                <w:snapToGrid w:val="0"/>
                <w:sz w:val="20"/>
                <w:lang w:val="pt-PT"/>
              </w:rPr>
              <w:t xml:space="preserve"> </w:t>
            </w:r>
            <w:r w:rsidRPr="00F92643">
              <w:rPr>
                <w:rFonts w:ascii="Arial" w:hAnsi="Arial" w:cs="Arial"/>
                <w:snapToGrid w:val="0"/>
                <w:sz w:val="20"/>
                <w:lang w:val="pt-PT"/>
              </w:rPr>
              <w:t xml:space="preserve">000 - Diferimento de </w:t>
            </w:r>
            <w:r>
              <w:rPr>
                <w:rFonts w:ascii="Arial" w:hAnsi="Arial" w:cs="Arial"/>
                <w:snapToGrid w:val="0"/>
                <w:sz w:val="20"/>
                <w:lang w:val="pt-PT"/>
              </w:rPr>
              <w:t>P</w:t>
            </w:r>
            <w:r w:rsidRPr="00F92643">
              <w:rPr>
                <w:rFonts w:ascii="Arial" w:hAnsi="Arial" w:cs="Arial"/>
                <w:snapToGrid w:val="0"/>
                <w:sz w:val="20"/>
                <w:lang w:val="pt-PT"/>
              </w:rPr>
              <w:t>agamento</w:t>
            </w:r>
          </w:p>
          <w:p w14:paraId="1CC24039" w14:textId="11AB79A7" w:rsidR="00A8355C" w:rsidRPr="00F92643" w:rsidRDefault="00A8355C">
            <w:pPr>
              <w:pStyle w:val="TableHDR"/>
              <w:tabs>
                <w:tab w:val="clear" w:pos="1134"/>
                <w:tab w:val="clear" w:pos="1701"/>
                <w:tab w:val="clear" w:pos="2268"/>
              </w:tabs>
              <w:spacing w:before="60" w:after="60"/>
              <w:rPr>
                <w:rFonts w:ascii="Arial" w:hAnsi="Arial" w:cs="Arial"/>
                <w:color w:val="0000FF"/>
                <w:sz w:val="20"/>
                <w:lang w:val="pt-PT"/>
              </w:rPr>
            </w:pPr>
            <w:r>
              <w:rPr>
                <w:rFonts w:ascii="Arial" w:hAnsi="Arial" w:cs="Arial"/>
                <w:snapToGrid w:val="0"/>
                <w:sz w:val="20"/>
                <w:lang w:val="pt-PT"/>
              </w:rPr>
              <w:t xml:space="preserve">E.D. </w:t>
            </w:r>
            <w:r w:rsidR="00F40987">
              <w:rPr>
                <w:rFonts w:ascii="Arial" w:hAnsi="Arial" w:cs="Arial"/>
                <w:snapToGrid w:val="0"/>
                <w:sz w:val="20"/>
                <w:lang w:val="pt-PT"/>
              </w:rPr>
              <w:t xml:space="preserve">99 03 000 000 </w:t>
            </w:r>
            <w:r w:rsidR="001953C5">
              <w:rPr>
                <w:rFonts w:ascii="Arial" w:hAnsi="Arial" w:cs="Arial"/>
                <w:snapToGrid w:val="0"/>
                <w:sz w:val="20"/>
                <w:lang w:val="pt-PT"/>
              </w:rPr>
              <w:t>-</w:t>
            </w:r>
            <w:r w:rsidR="00F40987">
              <w:rPr>
                <w:rFonts w:ascii="Arial" w:hAnsi="Arial" w:cs="Arial"/>
                <w:snapToGrid w:val="0"/>
                <w:sz w:val="20"/>
                <w:lang w:val="pt-PT"/>
              </w:rPr>
              <w:t xml:space="preserve"> Referência de garantia</w:t>
            </w:r>
          </w:p>
        </w:tc>
      </w:tr>
    </w:tbl>
    <w:p w14:paraId="031AD119" w14:textId="3341E018" w:rsidR="00A8355C" w:rsidRDefault="00A8355C" w:rsidP="00D44340"/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395"/>
        <w:gridCol w:w="2961"/>
      </w:tblGrid>
      <w:tr w:rsidR="005539E5" w:rsidRPr="00431918" w14:paraId="30E97A83" w14:textId="77777777" w:rsidTr="00444F4A">
        <w:trPr>
          <w:trHeight w:val="363"/>
          <w:jc w:val="center"/>
        </w:trPr>
        <w:tc>
          <w:tcPr>
            <w:tcW w:w="6395" w:type="dxa"/>
            <w:tcBorders>
              <w:bottom w:val="single" w:sz="4" w:space="0" w:color="auto"/>
            </w:tcBorders>
            <w:shd w:val="clear" w:color="auto" w:fill="00B0F0"/>
            <w:vAlign w:val="center"/>
          </w:tcPr>
          <w:p w14:paraId="789DE1AC" w14:textId="77777777" w:rsidR="005539E5" w:rsidRPr="00A2631D" w:rsidRDefault="005539E5">
            <w:pPr>
              <w:jc w:val="center"/>
              <w:rPr>
                <w:rFonts w:cs="Arial"/>
                <w:b/>
                <w:snapToGrid w:val="0"/>
                <w:color w:val="FFFFFF" w:themeColor="background1"/>
              </w:rPr>
            </w:pPr>
            <w:r w:rsidRPr="00A2631D">
              <w:rPr>
                <w:rFonts w:cs="Arial"/>
                <w:b/>
                <w:snapToGrid w:val="0"/>
                <w:color w:val="FFFFFF" w:themeColor="background1"/>
              </w:rPr>
              <w:t>Conteúdo</w:t>
            </w:r>
          </w:p>
        </w:tc>
        <w:tc>
          <w:tcPr>
            <w:tcW w:w="2961" w:type="dxa"/>
            <w:tcBorders>
              <w:bottom w:val="single" w:sz="4" w:space="0" w:color="auto"/>
            </w:tcBorders>
            <w:shd w:val="clear" w:color="auto" w:fill="00B0F0"/>
            <w:vAlign w:val="center"/>
          </w:tcPr>
          <w:p w14:paraId="5B0A303D" w14:textId="77777777" w:rsidR="005539E5" w:rsidRPr="00A2631D" w:rsidRDefault="005539E5">
            <w:pPr>
              <w:jc w:val="center"/>
              <w:rPr>
                <w:rFonts w:cs="Arial"/>
                <w:b/>
                <w:snapToGrid w:val="0"/>
                <w:color w:val="FFFFFF" w:themeColor="background1"/>
              </w:rPr>
            </w:pPr>
            <w:r w:rsidRPr="00A2631D">
              <w:rPr>
                <w:rFonts w:cs="Arial"/>
                <w:b/>
                <w:snapToGrid w:val="0"/>
                <w:color w:val="FFFFFF" w:themeColor="background1"/>
              </w:rPr>
              <w:t>Exemplo</w:t>
            </w:r>
          </w:p>
        </w:tc>
      </w:tr>
      <w:tr w:rsidR="005539E5" w:rsidRPr="00431918" w14:paraId="39FBB5E7" w14:textId="77777777" w:rsidTr="00DC3B1A">
        <w:trPr>
          <w:cantSplit/>
          <w:trHeight w:val="570"/>
          <w:jc w:val="center"/>
        </w:trPr>
        <w:tc>
          <w:tcPr>
            <w:tcW w:w="6395" w:type="dxa"/>
            <w:vAlign w:val="center"/>
          </w:tcPr>
          <w:p w14:paraId="112659D8" w14:textId="44E8272B" w:rsidR="005539E5" w:rsidRPr="00137E0E" w:rsidRDefault="00D25905">
            <w:pPr>
              <w:rPr>
                <w:rFonts w:cs="Arial"/>
                <w:snapToGrid w:val="0"/>
              </w:rPr>
            </w:pPr>
            <w:r>
              <w:rPr>
                <w:rFonts w:cs="Arial"/>
                <w:snapToGrid w:val="0"/>
              </w:rPr>
              <w:t>NRG</w:t>
            </w:r>
          </w:p>
        </w:tc>
        <w:tc>
          <w:tcPr>
            <w:tcW w:w="2961" w:type="dxa"/>
            <w:vAlign w:val="center"/>
          </w:tcPr>
          <w:p w14:paraId="5A70F1DE" w14:textId="0CF179BF" w:rsidR="005539E5" w:rsidRPr="00137E0E" w:rsidRDefault="00444F4A" w:rsidP="00CB17E5">
            <w:pPr>
              <w:keepNext/>
              <w:ind w:right="-70"/>
              <w:jc w:val="center"/>
              <w:rPr>
                <w:rFonts w:cs="Arial"/>
                <w:snapToGrid w:val="0"/>
              </w:rPr>
            </w:pPr>
            <w:r w:rsidRPr="00086D11">
              <w:rPr>
                <w:rFonts w:cs="Arial"/>
                <w:snapToGrid w:val="0"/>
              </w:rPr>
              <w:t>24PT1234561234567</w:t>
            </w:r>
          </w:p>
        </w:tc>
      </w:tr>
    </w:tbl>
    <w:p w14:paraId="57E998B3" w14:textId="4CD6CF26" w:rsidR="00D44340" w:rsidRPr="00CB17E5" w:rsidRDefault="00CB17E5" w:rsidP="00CB17E5">
      <w:pPr>
        <w:pStyle w:val="Legenda"/>
        <w:jc w:val="center"/>
        <w:rPr>
          <w:sz w:val="18"/>
          <w:szCs w:val="18"/>
        </w:rPr>
      </w:pPr>
      <w:bookmarkStart w:id="461" w:name="_Toc233188086"/>
      <w:r w:rsidRPr="00CB17E5">
        <w:rPr>
          <w:sz w:val="18"/>
          <w:szCs w:val="18"/>
        </w:rPr>
        <w:t xml:space="preserve">Tabela </w:t>
      </w:r>
      <w:r w:rsidRPr="00CB17E5">
        <w:rPr>
          <w:sz w:val="18"/>
          <w:szCs w:val="18"/>
        </w:rPr>
        <w:fldChar w:fldCharType="begin"/>
      </w:r>
      <w:r w:rsidRPr="00CB17E5">
        <w:rPr>
          <w:sz w:val="18"/>
          <w:szCs w:val="18"/>
        </w:rPr>
        <w:instrText xml:space="preserve"> SEQ Tabela \* ARABIC </w:instrText>
      </w:r>
      <w:r w:rsidRPr="00CB17E5">
        <w:rPr>
          <w:sz w:val="18"/>
          <w:szCs w:val="18"/>
        </w:rPr>
        <w:fldChar w:fldCharType="separate"/>
      </w:r>
      <w:r w:rsidR="00011625">
        <w:rPr>
          <w:noProof/>
          <w:sz w:val="18"/>
          <w:szCs w:val="18"/>
        </w:rPr>
        <w:t>42</w:t>
      </w:r>
      <w:r w:rsidRPr="00CB17E5">
        <w:rPr>
          <w:sz w:val="18"/>
          <w:szCs w:val="18"/>
        </w:rPr>
        <w:fldChar w:fldCharType="end"/>
      </w:r>
      <w:r>
        <w:rPr>
          <w:sz w:val="18"/>
          <w:szCs w:val="18"/>
        </w:rPr>
        <w:t>:</w:t>
      </w:r>
      <w:r w:rsidRPr="00CB17E5">
        <w:rPr>
          <w:sz w:val="18"/>
          <w:szCs w:val="18"/>
        </w:rPr>
        <w:t xml:space="preserve"> E</w:t>
      </w:r>
      <w:r w:rsidR="008A3702">
        <w:rPr>
          <w:sz w:val="18"/>
          <w:szCs w:val="18"/>
        </w:rPr>
        <w:t xml:space="preserve">strutura do </w:t>
      </w:r>
      <w:r w:rsidR="004067E5">
        <w:rPr>
          <w:sz w:val="18"/>
          <w:szCs w:val="18"/>
        </w:rPr>
        <w:t>n</w:t>
      </w:r>
      <w:r w:rsidR="008A3702">
        <w:rPr>
          <w:sz w:val="18"/>
          <w:szCs w:val="18"/>
        </w:rPr>
        <w:t xml:space="preserve">úmero da </w:t>
      </w:r>
      <w:r w:rsidR="004067E5">
        <w:rPr>
          <w:sz w:val="18"/>
          <w:szCs w:val="18"/>
        </w:rPr>
        <w:t>g</w:t>
      </w:r>
      <w:r w:rsidR="003E6EC8">
        <w:rPr>
          <w:sz w:val="18"/>
          <w:szCs w:val="18"/>
        </w:rPr>
        <w:t>arantia</w:t>
      </w:r>
      <w:bookmarkEnd w:id="461"/>
    </w:p>
    <w:sectPr w:rsidR="00D44340" w:rsidRPr="00CB17E5" w:rsidSect="007B3137">
      <w:pgSz w:w="11906" w:h="16838"/>
      <w:pgMar w:top="2127" w:right="991" w:bottom="1440" w:left="1440" w:header="964" w:footer="73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69ADE6" w14:textId="77777777" w:rsidR="00D32DEB" w:rsidRDefault="00D32DEB" w:rsidP="00E91D07">
      <w:pPr>
        <w:spacing w:after="0" w:line="240" w:lineRule="auto"/>
      </w:pPr>
      <w:r>
        <w:separator/>
      </w:r>
    </w:p>
  </w:endnote>
  <w:endnote w:type="continuationSeparator" w:id="0">
    <w:p w14:paraId="5155E350" w14:textId="77777777" w:rsidR="00D32DEB" w:rsidRDefault="00D32DEB" w:rsidP="00E91D07">
      <w:pPr>
        <w:spacing w:after="0" w:line="240" w:lineRule="auto"/>
      </w:pPr>
      <w:r>
        <w:continuationSeparator/>
      </w:r>
    </w:p>
  </w:endnote>
  <w:endnote w:type="continuationNotice" w:id="1">
    <w:p w14:paraId="44728EED" w14:textId="77777777" w:rsidR="00D32DEB" w:rsidRDefault="00D32DEB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Adobe Heiti Std R">
    <w:panose1 w:val="00000000000000000000"/>
    <w:charset w:val="80"/>
    <w:family w:val="swiss"/>
    <w:notTrueType/>
    <w:pitch w:val="variable"/>
    <w:sig w:usb0="00000207" w:usb1="0A0F1810" w:usb2="00000016" w:usb3="00000000" w:csb0="0006000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comGrelha"/>
      <w:tblW w:w="0" w:type="auto"/>
      <w:tblBorders>
        <w:top w:val="dotted" w:sz="4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248"/>
      <w:gridCol w:w="1559"/>
      <w:gridCol w:w="3209"/>
    </w:tblGrid>
    <w:tr w:rsidR="00C9209D" w14:paraId="27CE20DB" w14:textId="77777777" w:rsidTr="0088073C">
      <w:tc>
        <w:tcPr>
          <w:tcW w:w="9016" w:type="dxa"/>
          <w:gridSpan w:val="3"/>
          <w:tcBorders>
            <w:top w:val="nil"/>
            <w:left w:val="nil"/>
            <w:bottom w:val="nil"/>
            <w:right w:val="nil"/>
          </w:tcBorders>
        </w:tcPr>
        <w:p w14:paraId="27CE20DA" w14:textId="1E27301F" w:rsidR="00C9209D" w:rsidRDefault="007A0EE3" w:rsidP="00D350F7">
          <w:pPr>
            <w:pStyle w:val="Rodap"/>
            <w:spacing w:after="0" w:line="240" w:lineRule="auto"/>
            <w:jc w:val="center"/>
          </w:pPr>
          <w:r>
            <w:rPr>
              <w:rFonts w:cs="Arial"/>
              <w:sz w:val="18"/>
            </w:rPr>
            <w:fldChar w:fldCharType="begin"/>
          </w:r>
          <w:r>
            <w:rPr>
              <w:rFonts w:cs="Arial"/>
              <w:sz w:val="18"/>
            </w:rPr>
            <w:instrText xml:space="preserve"> if</w:instrText>
          </w:r>
          <w:r w:rsidRPr="007A0EE3">
            <w:rPr>
              <w:rFonts w:cs="Arial"/>
              <w:sz w:val="18"/>
            </w:rPr>
            <w:fldChar w:fldCharType="begin"/>
          </w:r>
          <w:r w:rsidRPr="007A0EE3">
            <w:rPr>
              <w:rFonts w:cs="Arial"/>
              <w:sz w:val="18"/>
            </w:rPr>
            <w:instrText>PAGE</w:instrText>
          </w:r>
          <w:r w:rsidRPr="007A0EE3">
            <w:rPr>
              <w:rFonts w:cs="Arial"/>
              <w:sz w:val="18"/>
            </w:rPr>
            <w:fldChar w:fldCharType="separate"/>
          </w:r>
          <w:r w:rsidR="00BC19E0">
            <w:rPr>
              <w:rFonts w:cs="Arial"/>
              <w:noProof/>
              <w:sz w:val="18"/>
            </w:rPr>
            <w:instrText>8</w:instrText>
          </w:r>
          <w:r w:rsidRPr="007A0EE3">
            <w:rPr>
              <w:rFonts w:cs="Arial"/>
              <w:sz w:val="18"/>
            </w:rPr>
            <w:fldChar w:fldCharType="end"/>
          </w:r>
          <w:r w:rsidRPr="007A0EE3">
            <w:rPr>
              <w:rFonts w:cs="Arial"/>
              <w:sz w:val="18"/>
            </w:rPr>
            <w:instrText xml:space="preserve"> = 2</w:instrText>
          </w:r>
          <w:r>
            <w:rPr>
              <w:rFonts w:cs="Arial"/>
              <w:sz w:val="18"/>
            </w:rPr>
            <w:instrText xml:space="preserve"> </w:instrText>
          </w:r>
          <w:r>
            <w:rPr>
              <w:rFonts w:cs="Arial"/>
              <w:sz w:val="18"/>
            </w:rPr>
            <w:fldChar w:fldCharType="begin"/>
          </w:r>
          <w:r>
            <w:rPr>
              <w:rFonts w:cs="Arial"/>
              <w:sz w:val="18"/>
            </w:rPr>
            <w:instrText xml:space="preserve"> if </w:instrText>
          </w:r>
          <w:r w:rsidRPr="00087320">
            <w:rPr>
              <w:rFonts w:cs="Arial"/>
              <w:sz w:val="14"/>
              <w:szCs w:val="14"/>
            </w:rPr>
            <w:fldChar w:fldCharType="begin"/>
          </w:r>
          <w:r w:rsidRPr="00087320">
            <w:rPr>
              <w:rFonts w:cs="Arial"/>
              <w:sz w:val="14"/>
              <w:szCs w:val="14"/>
            </w:rPr>
            <w:instrText xml:space="preserve"> DOCPROPERTY Copias \* CHARFORMAT </w:instrText>
          </w:r>
          <w:r w:rsidRPr="00087320">
            <w:rPr>
              <w:rFonts w:cs="Arial"/>
              <w:sz w:val="14"/>
              <w:szCs w:val="14"/>
            </w:rPr>
            <w:fldChar w:fldCharType="separate"/>
          </w:r>
          <w:r w:rsidR="00795F8B">
            <w:rPr>
              <w:rFonts w:cs="Arial"/>
              <w:sz w:val="14"/>
              <w:szCs w:val="14"/>
            </w:rPr>
            <w:instrText>False</w:instrText>
          </w:r>
          <w:r w:rsidRPr="00087320">
            <w:rPr>
              <w:rFonts w:cs="Arial"/>
              <w:sz w:val="14"/>
              <w:szCs w:val="14"/>
            </w:rPr>
            <w:fldChar w:fldCharType="end"/>
          </w:r>
          <w:r>
            <w:rPr>
              <w:rFonts w:cs="Arial"/>
              <w:sz w:val="14"/>
              <w:szCs w:val="14"/>
            </w:rPr>
            <w:instrText xml:space="preserve"> = "True" "</w:instrText>
          </w:r>
          <w:r w:rsidRPr="00087320">
            <w:rPr>
              <w:rFonts w:cs="Arial"/>
              <w:sz w:val="18"/>
            </w:rPr>
            <w:instrText xml:space="preserve"> </w:instrText>
          </w:r>
          <w:r w:rsidRPr="006D169D">
            <w:rPr>
              <w:rFonts w:cs="Arial"/>
              <w:sz w:val="18"/>
            </w:rPr>
            <w:instrText xml:space="preserve">Após impressão, este documento é considerado </w:instrText>
          </w:r>
          <w:r w:rsidRPr="006D169D">
            <w:rPr>
              <w:rFonts w:cs="Arial"/>
              <w:b/>
              <w:sz w:val="18"/>
            </w:rPr>
            <w:instrText>cópia não controlada</w:instrText>
          </w:r>
          <w:r>
            <w:rPr>
              <w:rFonts w:cs="Arial"/>
              <w:b/>
              <w:sz w:val="18"/>
            </w:rPr>
            <w:instrText xml:space="preserve">. </w:instrText>
          </w:r>
          <w:r>
            <w:rPr>
              <w:rFonts w:cs="Arial"/>
              <w:sz w:val="14"/>
              <w:szCs w:val="14"/>
            </w:rPr>
            <w:instrText>" " "</w:instrText>
          </w:r>
          <w:r>
            <w:rPr>
              <w:rFonts w:cs="Arial"/>
              <w:sz w:val="18"/>
            </w:rPr>
            <w:fldChar w:fldCharType="separate"/>
          </w:r>
          <w:r w:rsidR="00BC19E0">
            <w:rPr>
              <w:rFonts w:cs="Arial"/>
              <w:noProof/>
              <w:sz w:val="14"/>
              <w:szCs w:val="14"/>
            </w:rPr>
            <w:instrText xml:space="preserve"> </w:instrText>
          </w:r>
          <w:r>
            <w:rPr>
              <w:rFonts w:cs="Arial"/>
              <w:sz w:val="18"/>
            </w:rPr>
            <w:fldChar w:fldCharType="end"/>
          </w:r>
          <w:r>
            <w:rPr>
              <w:rFonts w:cs="Arial"/>
              <w:sz w:val="14"/>
              <w:szCs w:val="14"/>
            </w:rPr>
            <w:instrText xml:space="preserve"> " "</w:instrText>
          </w:r>
          <w:r>
            <w:rPr>
              <w:rFonts w:cs="Arial"/>
              <w:sz w:val="18"/>
            </w:rPr>
            <w:fldChar w:fldCharType="separate"/>
          </w:r>
          <w:r w:rsidR="00BC19E0">
            <w:rPr>
              <w:rFonts w:cs="Arial"/>
              <w:noProof/>
              <w:sz w:val="14"/>
              <w:szCs w:val="14"/>
            </w:rPr>
            <w:t xml:space="preserve"> </w:t>
          </w:r>
          <w:r>
            <w:rPr>
              <w:rFonts w:cs="Arial"/>
              <w:sz w:val="18"/>
            </w:rPr>
            <w:fldChar w:fldCharType="end"/>
          </w:r>
        </w:p>
      </w:tc>
    </w:tr>
    <w:tr w:rsidR="00B74B66" w14:paraId="27CE20DF" w14:textId="77777777" w:rsidTr="002A1562">
      <w:tc>
        <w:tcPr>
          <w:tcW w:w="4248" w:type="dxa"/>
          <w:tcBorders>
            <w:top w:val="dotted" w:sz="4" w:space="0" w:color="auto"/>
            <w:left w:val="nil"/>
            <w:bottom w:val="nil"/>
            <w:right w:val="nil"/>
          </w:tcBorders>
          <w:hideMark/>
        </w:tcPr>
        <w:p w14:paraId="27CE20DC" w14:textId="3F0AF049" w:rsidR="00B74B66" w:rsidRDefault="006140E6" w:rsidP="002A1562">
          <w:pPr>
            <w:pStyle w:val="Rodap"/>
            <w:spacing w:after="0" w:line="240" w:lineRule="auto"/>
          </w:pPr>
          <w:r w:rsidRPr="004947BA">
            <w:rPr>
              <w:sz w:val="18"/>
            </w:rPr>
            <w:fldChar w:fldCharType="begin"/>
          </w:r>
          <w:r w:rsidRPr="004947BA">
            <w:rPr>
              <w:sz w:val="18"/>
            </w:rPr>
            <w:instrText xml:space="preserve"> DOCPROPERTY </w:instrText>
          </w:r>
          <w:r w:rsidR="002A1562" w:rsidRPr="004947BA">
            <w:rPr>
              <w:sz w:val="18"/>
            </w:rPr>
            <w:instrText>data</w:instrText>
          </w:r>
          <w:r w:rsidRPr="004947BA">
            <w:rPr>
              <w:sz w:val="18"/>
            </w:rPr>
            <w:instrText xml:space="preserve"> \* CHARFORMAT </w:instrText>
          </w:r>
          <w:r w:rsidRPr="004947BA">
            <w:rPr>
              <w:sz w:val="18"/>
            </w:rPr>
            <w:fldChar w:fldCharType="separate"/>
          </w:r>
          <w:r w:rsidR="003D13D1">
            <w:rPr>
              <w:sz w:val="18"/>
            </w:rPr>
            <w:t>01-09-2024</w:t>
          </w:r>
          <w:r w:rsidRPr="004947BA">
            <w:rPr>
              <w:sz w:val="18"/>
            </w:rPr>
            <w:fldChar w:fldCharType="end"/>
          </w:r>
        </w:p>
      </w:tc>
      <w:tc>
        <w:tcPr>
          <w:tcW w:w="1559" w:type="dxa"/>
          <w:tcBorders>
            <w:top w:val="dotted" w:sz="4" w:space="0" w:color="auto"/>
            <w:left w:val="nil"/>
            <w:bottom w:val="nil"/>
            <w:right w:val="nil"/>
          </w:tcBorders>
          <w:hideMark/>
        </w:tcPr>
        <w:p w14:paraId="27CE20DD" w14:textId="17621A64" w:rsidR="00B74B66" w:rsidRDefault="00C9209D" w:rsidP="002A1562">
          <w:pPr>
            <w:pStyle w:val="Rodap"/>
            <w:spacing w:after="0" w:line="240" w:lineRule="auto"/>
            <w:jc w:val="center"/>
          </w:pPr>
          <w:r>
            <w:rPr>
              <w:sz w:val="18"/>
            </w:rPr>
            <w:t xml:space="preserve">Versão </w:t>
          </w:r>
          <w:r w:rsidRPr="00FF3145">
            <w:rPr>
              <w:sz w:val="18"/>
            </w:rPr>
            <w:fldChar w:fldCharType="begin"/>
          </w:r>
          <w:r w:rsidRPr="00FF3145">
            <w:rPr>
              <w:sz w:val="18"/>
            </w:rPr>
            <w:instrText xml:space="preserve"> DOCPROPERTY Versao  \* CHARFORMAT </w:instrText>
          </w:r>
          <w:r w:rsidRPr="00FF3145">
            <w:rPr>
              <w:sz w:val="18"/>
            </w:rPr>
            <w:fldChar w:fldCharType="separate"/>
          </w:r>
          <w:r w:rsidR="0016468F">
            <w:rPr>
              <w:sz w:val="18"/>
            </w:rPr>
            <w:t>1.3</w:t>
          </w:r>
          <w:r w:rsidRPr="00FF3145">
            <w:rPr>
              <w:sz w:val="18"/>
            </w:rPr>
            <w:fldChar w:fldCharType="end"/>
          </w:r>
        </w:p>
      </w:tc>
      <w:tc>
        <w:tcPr>
          <w:tcW w:w="3209" w:type="dxa"/>
          <w:tcBorders>
            <w:top w:val="dotted" w:sz="4" w:space="0" w:color="auto"/>
            <w:left w:val="nil"/>
            <w:bottom w:val="nil"/>
            <w:right w:val="nil"/>
          </w:tcBorders>
          <w:hideMark/>
        </w:tcPr>
        <w:p w14:paraId="27CE20DE" w14:textId="77777777" w:rsidR="00B74B66" w:rsidRDefault="00C9209D" w:rsidP="002A1562">
          <w:pPr>
            <w:pStyle w:val="Rodap"/>
            <w:spacing w:after="0" w:line="240" w:lineRule="auto"/>
            <w:jc w:val="right"/>
          </w:pPr>
          <w:r>
            <w:fldChar w:fldCharType="begin"/>
          </w:r>
          <w:r>
            <w:instrText>PAGE   \* MERGEFORMAT</w:instrText>
          </w:r>
          <w:r>
            <w:fldChar w:fldCharType="separate"/>
          </w:r>
          <w:r w:rsidR="00795F8B">
            <w:rPr>
              <w:noProof/>
            </w:rPr>
            <w:t>2</w:t>
          </w:r>
          <w:r>
            <w:fldChar w:fldCharType="end"/>
          </w:r>
          <w:r>
            <w:t>/</w:t>
          </w:r>
          <w:r>
            <w:fldChar w:fldCharType="begin"/>
          </w:r>
          <w:r>
            <w:instrText xml:space="preserve"> NUMPAGES   \* </w:instrText>
          </w:r>
          <w:r w:rsidRPr="00FF3145">
            <w:rPr>
              <w:sz w:val="18"/>
            </w:rPr>
            <w:instrText xml:space="preserve">CHARFORMAT </w:instrText>
          </w:r>
          <w:r>
            <w:fldChar w:fldCharType="separate"/>
          </w:r>
          <w:r w:rsidR="00795F8B">
            <w:rPr>
              <w:noProof/>
            </w:rPr>
            <w:t>4</w:t>
          </w:r>
          <w:r>
            <w:fldChar w:fldCharType="end"/>
          </w:r>
        </w:p>
      </w:tc>
    </w:tr>
  </w:tbl>
  <w:p w14:paraId="27CE20E0" w14:textId="77777777" w:rsidR="00011AEE" w:rsidRPr="00B74B66" w:rsidRDefault="00011AEE" w:rsidP="00B74B66">
    <w:pPr>
      <w:pStyle w:val="Rodap"/>
      <w:spacing w:after="0" w:line="240" w:lineRule="auto"/>
      <w:rPr>
        <w:sz w:val="8"/>
        <w:szCs w:val="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comGrelha"/>
      <w:tblW w:w="0" w:type="auto"/>
      <w:tblBorders>
        <w:top w:val="dotted" w:sz="4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261"/>
      <w:gridCol w:w="1701"/>
      <w:gridCol w:w="4054"/>
    </w:tblGrid>
    <w:tr w:rsidR="00C9209D" w14:paraId="27CE20E2" w14:textId="77777777" w:rsidTr="0088073C">
      <w:tc>
        <w:tcPr>
          <w:tcW w:w="9016" w:type="dxa"/>
          <w:gridSpan w:val="3"/>
          <w:tcBorders>
            <w:top w:val="nil"/>
            <w:left w:val="nil"/>
            <w:bottom w:val="nil"/>
            <w:right w:val="nil"/>
          </w:tcBorders>
          <w:vAlign w:val="center"/>
        </w:tcPr>
        <w:p w14:paraId="27CE20E1" w14:textId="372F182E" w:rsidR="00C9209D" w:rsidRPr="006140E6" w:rsidRDefault="00C9209D" w:rsidP="007A0EE3">
          <w:pPr>
            <w:pStyle w:val="Rodap"/>
            <w:spacing w:after="0" w:line="240" w:lineRule="auto"/>
            <w:jc w:val="center"/>
            <w:rPr>
              <w:b/>
            </w:rPr>
          </w:pPr>
          <w:r>
            <w:rPr>
              <w:rFonts w:cs="Arial"/>
              <w:sz w:val="18"/>
            </w:rPr>
            <w:fldChar w:fldCharType="begin"/>
          </w:r>
          <w:r>
            <w:rPr>
              <w:rFonts w:cs="Arial"/>
              <w:sz w:val="18"/>
            </w:rPr>
            <w:instrText xml:space="preserve"> if</w:instrText>
          </w:r>
          <w:r w:rsidR="007A0EE3" w:rsidRPr="007A0EE3">
            <w:rPr>
              <w:rFonts w:cs="Arial"/>
              <w:sz w:val="18"/>
            </w:rPr>
            <w:fldChar w:fldCharType="begin"/>
          </w:r>
          <w:r w:rsidR="007A0EE3" w:rsidRPr="007A0EE3">
            <w:rPr>
              <w:rFonts w:cs="Arial"/>
              <w:sz w:val="18"/>
            </w:rPr>
            <w:instrText>PAGE</w:instrText>
          </w:r>
          <w:r w:rsidR="007A0EE3" w:rsidRPr="007A0EE3">
            <w:rPr>
              <w:rFonts w:cs="Arial"/>
              <w:sz w:val="18"/>
            </w:rPr>
            <w:fldChar w:fldCharType="separate"/>
          </w:r>
          <w:r w:rsidR="00BC19E0">
            <w:rPr>
              <w:rFonts w:cs="Arial"/>
              <w:noProof/>
              <w:sz w:val="18"/>
            </w:rPr>
            <w:instrText>7</w:instrText>
          </w:r>
          <w:r w:rsidR="007A0EE3" w:rsidRPr="007A0EE3">
            <w:rPr>
              <w:rFonts w:cs="Arial"/>
              <w:sz w:val="18"/>
            </w:rPr>
            <w:fldChar w:fldCharType="end"/>
          </w:r>
          <w:r w:rsidR="007A0EE3" w:rsidRPr="007A0EE3">
            <w:rPr>
              <w:rFonts w:cs="Arial"/>
              <w:sz w:val="18"/>
            </w:rPr>
            <w:instrText xml:space="preserve"> = 2</w:instrText>
          </w:r>
          <w:r>
            <w:rPr>
              <w:rFonts w:cs="Arial"/>
              <w:sz w:val="18"/>
            </w:rPr>
            <w:instrText xml:space="preserve"> </w:instrText>
          </w:r>
          <w:r w:rsidR="007A0EE3">
            <w:rPr>
              <w:rFonts w:cs="Arial"/>
              <w:sz w:val="18"/>
            </w:rPr>
            <w:fldChar w:fldCharType="begin"/>
          </w:r>
          <w:r w:rsidR="007A0EE3">
            <w:rPr>
              <w:rFonts w:cs="Arial"/>
              <w:sz w:val="18"/>
            </w:rPr>
            <w:instrText xml:space="preserve"> if </w:instrText>
          </w:r>
          <w:r w:rsidR="007A0EE3" w:rsidRPr="00087320">
            <w:rPr>
              <w:rFonts w:cs="Arial"/>
              <w:sz w:val="14"/>
              <w:szCs w:val="14"/>
            </w:rPr>
            <w:fldChar w:fldCharType="begin"/>
          </w:r>
          <w:r w:rsidR="007A0EE3" w:rsidRPr="00087320">
            <w:rPr>
              <w:rFonts w:cs="Arial"/>
              <w:sz w:val="14"/>
              <w:szCs w:val="14"/>
            </w:rPr>
            <w:instrText xml:space="preserve"> DOCPROPERTY Copias \* CHARFORMAT </w:instrText>
          </w:r>
          <w:r w:rsidR="007A0EE3" w:rsidRPr="00087320">
            <w:rPr>
              <w:rFonts w:cs="Arial"/>
              <w:sz w:val="14"/>
              <w:szCs w:val="14"/>
            </w:rPr>
            <w:fldChar w:fldCharType="separate"/>
          </w:r>
          <w:r w:rsidR="00795F8B">
            <w:rPr>
              <w:rFonts w:cs="Arial"/>
              <w:sz w:val="14"/>
              <w:szCs w:val="14"/>
            </w:rPr>
            <w:instrText>False</w:instrText>
          </w:r>
          <w:r w:rsidR="007A0EE3" w:rsidRPr="00087320">
            <w:rPr>
              <w:rFonts w:cs="Arial"/>
              <w:sz w:val="14"/>
              <w:szCs w:val="14"/>
            </w:rPr>
            <w:fldChar w:fldCharType="end"/>
          </w:r>
          <w:r w:rsidR="007A0EE3">
            <w:rPr>
              <w:rFonts w:cs="Arial"/>
              <w:sz w:val="14"/>
              <w:szCs w:val="14"/>
            </w:rPr>
            <w:instrText xml:space="preserve"> = "True" "</w:instrText>
          </w:r>
          <w:r w:rsidR="007A0EE3" w:rsidRPr="00087320">
            <w:rPr>
              <w:rFonts w:cs="Arial"/>
              <w:sz w:val="18"/>
            </w:rPr>
            <w:instrText xml:space="preserve"> </w:instrText>
          </w:r>
          <w:r w:rsidR="007A0EE3" w:rsidRPr="006D169D">
            <w:rPr>
              <w:rFonts w:cs="Arial"/>
              <w:sz w:val="18"/>
            </w:rPr>
            <w:instrText xml:space="preserve">Após impressão, este documento é considerado </w:instrText>
          </w:r>
          <w:r w:rsidR="007A0EE3" w:rsidRPr="006D169D">
            <w:rPr>
              <w:rFonts w:cs="Arial"/>
              <w:b/>
              <w:sz w:val="18"/>
            </w:rPr>
            <w:instrText>cópia não controlada</w:instrText>
          </w:r>
          <w:r w:rsidR="007A0EE3">
            <w:rPr>
              <w:rFonts w:cs="Arial"/>
              <w:b/>
              <w:sz w:val="18"/>
            </w:rPr>
            <w:instrText xml:space="preserve">. </w:instrText>
          </w:r>
          <w:r w:rsidR="007A0EE3">
            <w:rPr>
              <w:rFonts w:cs="Arial"/>
              <w:sz w:val="14"/>
              <w:szCs w:val="14"/>
            </w:rPr>
            <w:instrText>" " "</w:instrText>
          </w:r>
          <w:r w:rsidR="007A0EE3">
            <w:rPr>
              <w:rFonts w:cs="Arial"/>
              <w:sz w:val="18"/>
            </w:rPr>
            <w:fldChar w:fldCharType="separate"/>
          </w:r>
          <w:r w:rsidR="00795F8B">
            <w:rPr>
              <w:rFonts w:cs="Arial"/>
              <w:noProof/>
              <w:sz w:val="14"/>
              <w:szCs w:val="14"/>
            </w:rPr>
            <w:instrText xml:space="preserve"> </w:instrText>
          </w:r>
          <w:r w:rsidR="007A0EE3">
            <w:rPr>
              <w:rFonts w:cs="Arial"/>
              <w:sz w:val="18"/>
            </w:rPr>
            <w:fldChar w:fldCharType="end"/>
          </w:r>
          <w:r>
            <w:rPr>
              <w:rFonts w:cs="Arial"/>
              <w:sz w:val="14"/>
              <w:szCs w:val="14"/>
            </w:rPr>
            <w:instrText xml:space="preserve"> " "</w:instrText>
          </w:r>
          <w:r>
            <w:rPr>
              <w:rFonts w:cs="Arial"/>
              <w:sz w:val="18"/>
            </w:rPr>
            <w:fldChar w:fldCharType="separate"/>
          </w:r>
          <w:r w:rsidR="00BC19E0">
            <w:rPr>
              <w:rFonts w:cs="Arial"/>
              <w:noProof/>
              <w:sz w:val="14"/>
              <w:szCs w:val="14"/>
            </w:rPr>
            <w:t xml:space="preserve"> </w:t>
          </w:r>
          <w:r>
            <w:rPr>
              <w:rFonts w:cs="Arial"/>
              <w:sz w:val="18"/>
            </w:rPr>
            <w:fldChar w:fldCharType="end"/>
          </w:r>
        </w:p>
      </w:tc>
    </w:tr>
    <w:tr w:rsidR="00B74B66" w14:paraId="27CE20E6" w14:textId="77777777" w:rsidTr="002A1562">
      <w:tc>
        <w:tcPr>
          <w:tcW w:w="3261" w:type="dxa"/>
          <w:tcBorders>
            <w:top w:val="dotted" w:sz="4" w:space="0" w:color="auto"/>
            <w:left w:val="nil"/>
            <w:bottom w:val="nil"/>
            <w:right w:val="nil"/>
          </w:tcBorders>
          <w:hideMark/>
        </w:tcPr>
        <w:p w14:paraId="27CE20E3" w14:textId="77777777" w:rsidR="00B74B66" w:rsidRDefault="00C9209D" w:rsidP="002A1562">
          <w:pPr>
            <w:pStyle w:val="Rodap"/>
            <w:spacing w:after="0" w:line="240" w:lineRule="auto"/>
          </w:pPr>
          <w:r>
            <w:fldChar w:fldCharType="begin"/>
          </w:r>
          <w:r>
            <w:instrText>PAGE   \* MERGEFORMAT</w:instrText>
          </w:r>
          <w:r>
            <w:fldChar w:fldCharType="separate"/>
          </w:r>
          <w:r w:rsidR="00795F8B">
            <w:rPr>
              <w:noProof/>
            </w:rPr>
            <w:t>3</w:t>
          </w:r>
          <w:r>
            <w:fldChar w:fldCharType="end"/>
          </w:r>
          <w:r>
            <w:t>/</w:t>
          </w:r>
          <w:r>
            <w:fldChar w:fldCharType="begin"/>
          </w:r>
          <w:r>
            <w:instrText xml:space="preserve"> NUMPAGES   \* </w:instrText>
          </w:r>
          <w:r w:rsidRPr="00FF3145">
            <w:rPr>
              <w:sz w:val="18"/>
            </w:rPr>
            <w:instrText xml:space="preserve">CHARFORMAT </w:instrText>
          </w:r>
          <w:r>
            <w:fldChar w:fldCharType="separate"/>
          </w:r>
          <w:r w:rsidR="00795F8B">
            <w:rPr>
              <w:noProof/>
            </w:rPr>
            <w:t>4</w:t>
          </w:r>
          <w:r>
            <w:fldChar w:fldCharType="end"/>
          </w:r>
        </w:p>
      </w:tc>
      <w:tc>
        <w:tcPr>
          <w:tcW w:w="1701" w:type="dxa"/>
          <w:tcBorders>
            <w:top w:val="dotted" w:sz="4" w:space="0" w:color="auto"/>
            <w:left w:val="nil"/>
            <w:bottom w:val="nil"/>
            <w:right w:val="nil"/>
          </w:tcBorders>
          <w:hideMark/>
        </w:tcPr>
        <w:p w14:paraId="27CE20E4" w14:textId="31BEEA48" w:rsidR="00B74B66" w:rsidRDefault="00C9209D" w:rsidP="002A1562">
          <w:pPr>
            <w:pStyle w:val="Rodap"/>
            <w:spacing w:after="0" w:line="240" w:lineRule="auto"/>
            <w:jc w:val="center"/>
          </w:pPr>
          <w:r>
            <w:rPr>
              <w:sz w:val="18"/>
            </w:rPr>
            <w:t xml:space="preserve">Versão </w:t>
          </w:r>
          <w:r w:rsidRPr="00FF3145">
            <w:rPr>
              <w:sz w:val="18"/>
            </w:rPr>
            <w:fldChar w:fldCharType="begin"/>
          </w:r>
          <w:r w:rsidRPr="00FF3145">
            <w:rPr>
              <w:sz w:val="18"/>
            </w:rPr>
            <w:instrText xml:space="preserve"> DOCPROPERTY Versao  \* CHARFORMAT </w:instrText>
          </w:r>
          <w:r w:rsidRPr="00FF3145">
            <w:rPr>
              <w:sz w:val="18"/>
            </w:rPr>
            <w:fldChar w:fldCharType="separate"/>
          </w:r>
          <w:r w:rsidR="0016468F">
            <w:rPr>
              <w:sz w:val="18"/>
            </w:rPr>
            <w:t>1.3</w:t>
          </w:r>
          <w:r w:rsidRPr="00FF3145">
            <w:rPr>
              <w:sz w:val="18"/>
            </w:rPr>
            <w:fldChar w:fldCharType="end"/>
          </w:r>
        </w:p>
      </w:tc>
      <w:tc>
        <w:tcPr>
          <w:tcW w:w="4054" w:type="dxa"/>
          <w:tcBorders>
            <w:top w:val="dotted" w:sz="4" w:space="0" w:color="auto"/>
            <w:left w:val="nil"/>
            <w:bottom w:val="nil"/>
            <w:right w:val="nil"/>
          </w:tcBorders>
          <w:hideMark/>
        </w:tcPr>
        <w:p w14:paraId="27CE20E5" w14:textId="06935EE7" w:rsidR="00B74B66" w:rsidRPr="002A1562" w:rsidRDefault="002A1562" w:rsidP="002A1562">
          <w:pPr>
            <w:pStyle w:val="Rodap"/>
            <w:spacing w:after="0" w:line="240" w:lineRule="auto"/>
            <w:jc w:val="right"/>
            <w:rPr>
              <w:sz w:val="18"/>
            </w:rPr>
          </w:pPr>
          <w:r w:rsidRPr="002A1562">
            <w:rPr>
              <w:sz w:val="18"/>
            </w:rPr>
            <w:fldChar w:fldCharType="begin"/>
          </w:r>
          <w:r w:rsidRPr="002A1562">
            <w:rPr>
              <w:sz w:val="18"/>
            </w:rPr>
            <w:instrText xml:space="preserve"> DOCPROPERTY </w:instrText>
          </w:r>
          <w:r>
            <w:rPr>
              <w:sz w:val="18"/>
            </w:rPr>
            <w:instrText>data</w:instrText>
          </w:r>
          <w:r w:rsidRPr="002A1562">
            <w:rPr>
              <w:sz w:val="18"/>
            </w:rPr>
            <w:instrText xml:space="preserve"> \* CHARFORMAT </w:instrText>
          </w:r>
          <w:r w:rsidRPr="002A1562">
            <w:rPr>
              <w:sz w:val="18"/>
            </w:rPr>
            <w:fldChar w:fldCharType="separate"/>
          </w:r>
          <w:r w:rsidR="00636362">
            <w:rPr>
              <w:sz w:val="18"/>
            </w:rPr>
            <w:t>01-09-2024</w:t>
          </w:r>
          <w:r w:rsidRPr="002A1562">
            <w:rPr>
              <w:sz w:val="18"/>
            </w:rPr>
            <w:fldChar w:fldCharType="end"/>
          </w:r>
        </w:p>
      </w:tc>
    </w:tr>
  </w:tbl>
  <w:p w14:paraId="27CE20E7" w14:textId="77777777" w:rsidR="00A4106B" w:rsidRPr="00B74B66" w:rsidRDefault="00A4106B" w:rsidP="00B74B66">
    <w:pPr>
      <w:pStyle w:val="Rodap"/>
      <w:spacing w:after="0" w:line="240" w:lineRule="auto"/>
      <w:rPr>
        <w:sz w:val="8"/>
        <w:szCs w:val="8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CE20E9" w14:textId="3EB2746B" w:rsidR="00D350F7" w:rsidRDefault="000D7F24">
    <w:pPr>
      <w:pStyle w:val="Rodap"/>
    </w:pPr>
    <w:r>
      <w:rPr>
        <w:noProof/>
        <w:sz w:val="4"/>
        <w:szCs w:val="4"/>
        <w:lang w:eastAsia="pt-PT"/>
      </w:rPr>
      <mc:AlternateContent>
        <mc:Choice Requires="wps">
          <w:drawing>
            <wp:anchor distT="0" distB="0" distL="114300" distR="114300" simplePos="0" relativeHeight="251658242" behindDoc="0" locked="1" layoutInCell="1" allowOverlap="1" wp14:anchorId="27CE20EE" wp14:editId="27CE20EF">
              <wp:simplePos x="0" y="0"/>
              <wp:positionH relativeFrom="page">
                <wp:posOffset>864870</wp:posOffset>
              </wp:positionH>
              <wp:positionV relativeFrom="page">
                <wp:posOffset>7622540</wp:posOffset>
              </wp:positionV>
              <wp:extent cx="291465" cy="2607310"/>
              <wp:effectExtent l="0" t="0" r="0" b="2540"/>
              <wp:wrapNone/>
              <wp:docPr id="4" name="Text Box 10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91465" cy="260731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CE20F0" w14:textId="77777777" w:rsidR="000D7F24" w:rsidRPr="001C4222" w:rsidRDefault="000D7F24" w:rsidP="000D7F24">
                          <w:pPr>
                            <w:rPr>
                              <w:color w:val="2F5496" w:themeColor="accent5" w:themeShade="BF"/>
                              <w:szCs w:val="12"/>
                            </w:rPr>
                          </w:pPr>
                          <w:r w:rsidRPr="001C4222">
                            <w:rPr>
                              <w:color w:val="2F5496" w:themeColor="accent5" w:themeShade="BF"/>
                              <w:sz w:val="12"/>
                              <w:szCs w:val="12"/>
                            </w:rPr>
                            <w:t xml:space="preserve">MOD. </w:t>
                          </w:r>
                          <w:r w:rsidRPr="001C4222">
                            <w:rPr>
                              <w:color w:val="2F5496" w:themeColor="accent5" w:themeShade="BF"/>
                              <w:sz w:val="12"/>
                              <w:szCs w:val="12"/>
                            </w:rPr>
                            <w:fldChar w:fldCharType="begin"/>
                          </w:r>
                          <w:r w:rsidRPr="001C4222">
                            <w:rPr>
                              <w:color w:val="2F5496" w:themeColor="accent5" w:themeShade="BF"/>
                              <w:sz w:val="12"/>
                              <w:szCs w:val="12"/>
                            </w:rPr>
                            <w:instrText xml:space="preserve"> DOCPROPERTY NumeroModelo \* CHARFORMAT </w:instrText>
                          </w:r>
                          <w:r w:rsidRPr="001C4222">
                            <w:rPr>
                              <w:color w:val="2F5496" w:themeColor="accent5" w:themeShade="BF"/>
                              <w:sz w:val="12"/>
                              <w:szCs w:val="12"/>
                            </w:rPr>
                            <w:fldChar w:fldCharType="separate"/>
                          </w:r>
                          <w:r w:rsidR="00795F8B">
                            <w:rPr>
                              <w:color w:val="2F5496" w:themeColor="accent5" w:themeShade="BF"/>
                              <w:sz w:val="12"/>
                              <w:szCs w:val="12"/>
                            </w:rPr>
                            <w:t>12.3</w:t>
                          </w:r>
                          <w:r w:rsidRPr="001C4222">
                            <w:rPr>
                              <w:color w:val="2F5496" w:themeColor="accent5" w:themeShade="BF"/>
                              <w:sz w:val="12"/>
                              <w:szCs w:val="12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vert270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7CE20EE" id="_x0000_t202" coordsize="21600,21600" o:spt="202" path="m,l,21600r21600,l21600,xe">
              <v:stroke joinstyle="miter"/>
              <v:path gradientshapeok="t" o:connecttype="rect"/>
            </v:shapetype>
            <v:shape id="Text Box 102" o:spid="_x0000_s1026" type="#_x0000_t202" style="position:absolute;margin-left:68.1pt;margin-top:600.2pt;width:22.95pt;height:205.3pt;z-index:25165824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" stroked="f">
              <v:textbox style="layout-flow:vertical;mso-layout-flow-alt:bottom-to-top" inset="0,0,0,0">
                <w:txbxContent>
                  <w:p w14:paraId="27CE20F0" w14:textId="77777777" w:rsidR="000D7F24" w:rsidRPr="001C4222" w:rsidRDefault="000D7F24" w:rsidP="000D7F24">
                    <w:pPr>
                      <w:rPr>
                        <w:color w:val="2F5496" w:themeColor="accent5" w:themeShade="BF"/>
                        <w:szCs w:val="12"/>
                      </w:rPr>
                    </w:pPr>
                    <w:r w:rsidRPr="001C4222">
                      <w:rPr>
                        <w:color w:val="2F5496" w:themeColor="accent5" w:themeShade="BF"/>
                        <w:sz w:val="12"/>
                        <w:szCs w:val="12"/>
                      </w:rPr>
                      <w:t xml:space="preserve">MOD. </w:t>
                    </w:r>
                    <w:r w:rsidRPr="001C4222">
                      <w:rPr>
                        <w:color w:val="2F5496" w:themeColor="accent5" w:themeShade="BF"/>
                        <w:sz w:val="12"/>
                        <w:szCs w:val="12"/>
                      </w:rPr>
                      <w:fldChar w:fldCharType="begin"/>
                    </w:r>
                    <w:r w:rsidRPr="001C4222">
                      <w:rPr>
                        <w:color w:val="2F5496" w:themeColor="accent5" w:themeShade="BF"/>
                        <w:sz w:val="12"/>
                        <w:szCs w:val="12"/>
                      </w:rPr>
                      <w:instrText xml:space="preserve"> DOCPROPERTY NumeroModelo \* CHARFORMAT </w:instrText>
                    </w:r>
                    <w:r w:rsidRPr="001C4222">
                      <w:rPr>
                        <w:color w:val="2F5496" w:themeColor="accent5" w:themeShade="BF"/>
                        <w:sz w:val="12"/>
                        <w:szCs w:val="12"/>
                      </w:rPr>
                      <w:fldChar w:fldCharType="separate"/>
                    </w:r>
                    <w:r w:rsidR="00795F8B">
                      <w:rPr>
                        <w:color w:val="2F5496" w:themeColor="accent5" w:themeShade="BF"/>
                        <w:sz w:val="12"/>
                        <w:szCs w:val="12"/>
                      </w:rPr>
                      <w:t>12.3</w:t>
                    </w:r>
                    <w:r w:rsidRPr="001C4222">
                      <w:rPr>
                        <w:color w:val="2F5496" w:themeColor="accent5" w:themeShade="BF"/>
                        <w:sz w:val="12"/>
                        <w:szCs w:val="12"/>
                      </w:rPr>
                      <w:fldChar w:fldCharType="end"/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comGrelha"/>
      <w:tblW w:w="9359" w:type="dxa"/>
      <w:tblBorders>
        <w:top w:val="dotted" w:sz="4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326"/>
      <w:gridCol w:w="1768"/>
      <w:gridCol w:w="3265"/>
    </w:tblGrid>
    <w:tr w:rsidR="00DA761B" w14:paraId="60854C3F" w14:textId="77777777" w:rsidTr="00EC1EE0">
      <w:trPr>
        <w:trHeight w:val="916"/>
      </w:trPr>
      <w:tc>
        <w:tcPr>
          <w:tcW w:w="9359" w:type="dxa"/>
          <w:gridSpan w:val="3"/>
          <w:tcBorders>
            <w:top w:val="nil"/>
            <w:left w:val="nil"/>
            <w:bottom w:val="nil"/>
            <w:right w:val="nil"/>
          </w:tcBorders>
        </w:tcPr>
        <w:p w14:paraId="2847AB59" w14:textId="256D36AF" w:rsidR="00DA761B" w:rsidRDefault="00DA761B" w:rsidP="00F67034">
          <w:pPr>
            <w:pStyle w:val="Rodap"/>
            <w:spacing w:after="0" w:line="240" w:lineRule="auto"/>
            <w:jc w:val="center"/>
          </w:pPr>
          <w:r>
            <w:rPr>
              <w:rFonts w:cs="Arial"/>
              <w:sz w:val="18"/>
            </w:rPr>
            <w:fldChar w:fldCharType="begin"/>
          </w:r>
          <w:r>
            <w:rPr>
              <w:rFonts w:cs="Arial"/>
              <w:sz w:val="18"/>
            </w:rPr>
            <w:instrText xml:space="preserve"> if</w:instrText>
          </w:r>
          <w:r w:rsidRPr="007A0EE3">
            <w:rPr>
              <w:rFonts w:cs="Arial"/>
              <w:sz w:val="18"/>
            </w:rPr>
            <w:fldChar w:fldCharType="begin"/>
          </w:r>
          <w:r w:rsidRPr="007A0EE3">
            <w:rPr>
              <w:rFonts w:cs="Arial"/>
              <w:sz w:val="18"/>
            </w:rPr>
            <w:instrText>PAGE</w:instrText>
          </w:r>
          <w:r w:rsidRPr="007A0EE3">
            <w:rPr>
              <w:rFonts w:cs="Arial"/>
              <w:sz w:val="18"/>
            </w:rPr>
            <w:fldChar w:fldCharType="separate"/>
          </w:r>
          <w:r w:rsidR="00BE14E1">
            <w:rPr>
              <w:rFonts w:cs="Arial"/>
              <w:noProof/>
              <w:sz w:val="18"/>
            </w:rPr>
            <w:instrText>15</w:instrText>
          </w:r>
          <w:r w:rsidRPr="007A0EE3">
            <w:rPr>
              <w:rFonts w:cs="Arial"/>
              <w:sz w:val="18"/>
            </w:rPr>
            <w:fldChar w:fldCharType="end"/>
          </w:r>
          <w:r w:rsidRPr="007A0EE3">
            <w:rPr>
              <w:rFonts w:cs="Arial"/>
              <w:sz w:val="18"/>
            </w:rPr>
            <w:instrText xml:space="preserve"> = 2</w:instrText>
          </w:r>
          <w:r>
            <w:rPr>
              <w:rFonts w:cs="Arial"/>
              <w:sz w:val="18"/>
            </w:rPr>
            <w:instrText xml:space="preserve"> </w:instrText>
          </w:r>
          <w:r>
            <w:rPr>
              <w:rFonts w:cs="Arial"/>
              <w:sz w:val="18"/>
            </w:rPr>
            <w:fldChar w:fldCharType="begin"/>
          </w:r>
          <w:r>
            <w:rPr>
              <w:rFonts w:cs="Arial"/>
              <w:sz w:val="18"/>
            </w:rPr>
            <w:instrText xml:space="preserve"> if </w:instrText>
          </w:r>
          <w:r w:rsidRPr="00087320">
            <w:rPr>
              <w:rFonts w:cs="Arial"/>
              <w:sz w:val="14"/>
              <w:szCs w:val="14"/>
            </w:rPr>
            <w:fldChar w:fldCharType="begin"/>
          </w:r>
          <w:r w:rsidRPr="00087320">
            <w:rPr>
              <w:rFonts w:cs="Arial"/>
              <w:sz w:val="14"/>
              <w:szCs w:val="14"/>
            </w:rPr>
            <w:instrText xml:space="preserve"> DOCPROPERTY Copias \* CHARFORMAT </w:instrText>
          </w:r>
          <w:r w:rsidRPr="00087320">
            <w:rPr>
              <w:rFonts w:cs="Arial"/>
              <w:sz w:val="14"/>
              <w:szCs w:val="14"/>
            </w:rPr>
            <w:fldChar w:fldCharType="separate"/>
          </w:r>
          <w:r>
            <w:rPr>
              <w:rFonts w:cs="Arial"/>
              <w:sz w:val="14"/>
              <w:szCs w:val="14"/>
            </w:rPr>
            <w:instrText>False</w:instrText>
          </w:r>
          <w:r w:rsidRPr="00087320">
            <w:rPr>
              <w:rFonts w:cs="Arial"/>
              <w:sz w:val="14"/>
              <w:szCs w:val="14"/>
            </w:rPr>
            <w:fldChar w:fldCharType="end"/>
          </w:r>
          <w:r>
            <w:rPr>
              <w:rFonts w:cs="Arial"/>
              <w:sz w:val="14"/>
              <w:szCs w:val="14"/>
            </w:rPr>
            <w:instrText xml:space="preserve"> = "True" "</w:instrText>
          </w:r>
          <w:r w:rsidRPr="00087320">
            <w:rPr>
              <w:rFonts w:cs="Arial"/>
              <w:sz w:val="18"/>
            </w:rPr>
            <w:instrText xml:space="preserve"> </w:instrText>
          </w:r>
          <w:r w:rsidRPr="006D169D">
            <w:rPr>
              <w:rFonts w:cs="Arial"/>
              <w:sz w:val="18"/>
            </w:rPr>
            <w:instrText xml:space="preserve">Após impressão, este documento é considerado </w:instrText>
          </w:r>
          <w:r w:rsidRPr="006D169D">
            <w:rPr>
              <w:rFonts w:cs="Arial"/>
              <w:b/>
              <w:sz w:val="18"/>
            </w:rPr>
            <w:instrText>cópia não controlada</w:instrText>
          </w:r>
          <w:r>
            <w:rPr>
              <w:rFonts w:cs="Arial"/>
              <w:b/>
              <w:sz w:val="18"/>
            </w:rPr>
            <w:instrText xml:space="preserve">. </w:instrText>
          </w:r>
          <w:r>
            <w:rPr>
              <w:rFonts w:cs="Arial"/>
              <w:sz w:val="14"/>
              <w:szCs w:val="14"/>
            </w:rPr>
            <w:instrText>" " "</w:instrText>
          </w:r>
          <w:r>
            <w:rPr>
              <w:rFonts w:cs="Arial"/>
              <w:sz w:val="18"/>
            </w:rPr>
            <w:fldChar w:fldCharType="separate"/>
          </w:r>
          <w:r>
            <w:rPr>
              <w:rFonts w:cs="Arial"/>
              <w:noProof/>
              <w:sz w:val="14"/>
              <w:szCs w:val="14"/>
            </w:rPr>
            <w:instrText xml:space="preserve"> </w:instrText>
          </w:r>
          <w:r>
            <w:rPr>
              <w:rFonts w:cs="Arial"/>
              <w:sz w:val="18"/>
            </w:rPr>
            <w:fldChar w:fldCharType="end"/>
          </w:r>
          <w:r>
            <w:rPr>
              <w:rFonts w:cs="Arial"/>
              <w:sz w:val="14"/>
              <w:szCs w:val="14"/>
            </w:rPr>
            <w:instrText xml:space="preserve"> " "</w:instrText>
          </w:r>
          <w:r>
            <w:rPr>
              <w:rFonts w:cs="Arial"/>
              <w:sz w:val="18"/>
            </w:rPr>
            <w:fldChar w:fldCharType="separate"/>
          </w:r>
          <w:r w:rsidR="00BE14E1">
            <w:rPr>
              <w:rFonts w:cs="Arial"/>
              <w:noProof/>
              <w:sz w:val="14"/>
              <w:szCs w:val="14"/>
            </w:rPr>
            <w:t xml:space="preserve"> </w:t>
          </w:r>
          <w:r>
            <w:rPr>
              <w:rFonts w:cs="Arial"/>
              <w:sz w:val="18"/>
            </w:rPr>
            <w:fldChar w:fldCharType="end"/>
          </w:r>
        </w:p>
      </w:tc>
    </w:tr>
    <w:tr w:rsidR="00DA761B" w14:paraId="290995F9" w14:textId="77777777" w:rsidTr="00EC1EE0">
      <w:trPr>
        <w:trHeight w:val="916"/>
      </w:trPr>
      <w:tc>
        <w:tcPr>
          <w:tcW w:w="4326" w:type="dxa"/>
          <w:tcBorders>
            <w:top w:val="dotted" w:sz="4" w:space="0" w:color="auto"/>
            <w:left w:val="nil"/>
            <w:bottom w:val="nil"/>
            <w:right w:val="nil"/>
          </w:tcBorders>
          <w:hideMark/>
        </w:tcPr>
        <w:p w14:paraId="74CB01B2" w14:textId="77777777" w:rsidR="00DA761B" w:rsidRDefault="00DA761B" w:rsidP="00F67034">
          <w:pPr>
            <w:pStyle w:val="Rodap"/>
            <w:spacing w:after="0" w:line="240" w:lineRule="auto"/>
          </w:pPr>
          <w:r w:rsidRPr="002A1562">
            <w:rPr>
              <w:sz w:val="18"/>
            </w:rPr>
            <w:fldChar w:fldCharType="begin"/>
          </w:r>
          <w:r w:rsidRPr="002A1562">
            <w:rPr>
              <w:sz w:val="18"/>
            </w:rPr>
            <w:instrText xml:space="preserve"> DOCPROPERTY </w:instrText>
          </w:r>
          <w:r>
            <w:rPr>
              <w:sz w:val="18"/>
            </w:rPr>
            <w:instrText>data</w:instrText>
          </w:r>
          <w:r w:rsidRPr="002A1562">
            <w:rPr>
              <w:sz w:val="18"/>
            </w:rPr>
            <w:instrText xml:space="preserve"> \* CHARFORMAT </w:instrText>
          </w:r>
          <w:r w:rsidRPr="002A1562">
            <w:rPr>
              <w:sz w:val="18"/>
            </w:rPr>
            <w:fldChar w:fldCharType="separate"/>
          </w:r>
          <w:r>
            <w:rPr>
              <w:sz w:val="18"/>
            </w:rPr>
            <w:t>31-01-2023</w:t>
          </w:r>
          <w:r w:rsidRPr="002A1562">
            <w:rPr>
              <w:sz w:val="18"/>
            </w:rPr>
            <w:fldChar w:fldCharType="end"/>
          </w:r>
        </w:p>
      </w:tc>
      <w:tc>
        <w:tcPr>
          <w:tcW w:w="1768" w:type="dxa"/>
          <w:tcBorders>
            <w:top w:val="dotted" w:sz="4" w:space="0" w:color="auto"/>
            <w:left w:val="nil"/>
            <w:bottom w:val="nil"/>
            <w:right w:val="nil"/>
          </w:tcBorders>
          <w:hideMark/>
        </w:tcPr>
        <w:p w14:paraId="2B0D10B0" w14:textId="77777777" w:rsidR="00DA761B" w:rsidRDefault="00DA761B" w:rsidP="00F67034">
          <w:pPr>
            <w:pStyle w:val="Rodap"/>
            <w:spacing w:after="0" w:line="240" w:lineRule="auto"/>
            <w:jc w:val="center"/>
          </w:pPr>
          <w:r>
            <w:rPr>
              <w:sz w:val="18"/>
            </w:rPr>
            <w:t xml:space="preserve">Versão </w:t>
          </w:r>
          <w:r w:rsidRPr="00FF3145">
            <w:rPr>
              <w:sz w:val="18"/>
            </w:rPr>
            <w:fldChar w:fldCharType="begin"/>
          </w:r>
          <w:r w:rsidRPr="00FF3145">
            <w:rPr>
              <w:sz w:val="18"/>
            </w:rPr>
            <w:instrText xml:space="preserve"> DOCPROPERTY Versao  \* CHARFORMAT </w:instrText>
          </w:r>
          <w:r w:rsidRPr="00FF3145">
            <w:rPr>
              <w:sz w:val="18"/>
            </w:rPr>
            <w:fldChar w:fldCharType="separate"/>
          </w:r>
          <w:r>
            <w:rPr>
              <w:sz w:val="18"/>
            </w:rPr>
            <w:t>2.0</w:t>
          </w:r>
          <w:r w:rsidRPr="00FF3145">
            <w:rPr>
              <w:sz w:val="18"/>
            </w:rPr>
            <w:fldChar w:fldCharType="end"/>
          </w:r>
        </w:p>
      </w:tc>
      <w:tc>
        <w:tcPr>
          <w:tcW w:w="3264" w:type="dxa"/>
          <w:tcBorders>
            <w:top w:val="dotted" w:sz="4" w:space="0" w:color="auto"/>
            <w:left w:val="nil"/>
            <w:bottom w:val="nil"/>
            <w:right w:val="nil"/>
          </w:tcBorders>
          <w:hideMark/>
        </w:tcPr>
        <w:p w14:paraId="2F45EFB4" w14:textId="77777777" w:rsidR="00DA761B" w:rsidRDefault="00DA761B" w:rsidP="00F67034">
          <w:pPr>
            <w:pStyle w:val="Rodap"/>
            <w:spacing w:after="0" w:line="240" w:lineRule="auto"/>
            <w:jc w:val="right"/>
          </w:pPr>
          <w:r>
            <w:fldChar w:fldCharType="begin"/>
          </w:r>
          <w:r>
            <w:instrText>PAGE   \* MERGEFORMAT</w:instrText>
          </w:r>
          <w:r>
            <w:fldChar w:fldCharType="separate"/>
          </w:r>
          <w:r>
            <w:rPr>
              <w:noProof/>
            </w:rPr>
            <w:t>2</w:t>
          </w:r>
          <w:r>
            <w:fldChar w:fldCharType="end"/>
          </w:r>
          <w:r>
            <w:t>/</w:t>
          </w:r>
          <w:r>
            <w:fldChar w:fldCharType="begin"/>
          </w:r>
          <w:r>
            <w:instrText xml:space="preserve"> NUMPAGES   \* </w:instrText>
          </w:r>
          <w:r w:rsidRPr="00FF3145">
            <w:rPr>
              <w:sz w:val="18"/>
            </w:rPr>
            <w:instrText xml:space="preserve">CHARFORMAT </w:instrText>
          </w:r>
          <w:r>
            <w:fldChar w:fldCharType="separate"/>
          </w:r>
          <w:r>
            <w:rPr>
              <w:noProof/>
            </w:rPr>
            <w:t>4</w:t>
          </w:r>
          <w:r>
            <w:fldChar w:fldCharType="end"/>
          </w:r>
        </w:p>
      </w:tc>
    </w:tr>
  </w:tbl>
  <w:p w14:paraId="6FCB332B" w14:textId="77777777" w:rsidR="00DA761B" w:rsidRDefault="00DA761B">
    <w:pPr>
      <w:pStyle w:val="Rodap"/>
    </w:pPr>
    <w:r>
      <w:rPr>
        <w:noProof/>
        <w:sz w:val="4"/>
        <w:szCs w:val="4"/>
        <w:lang w:eastAsia="pt-PT"/>
      </w:rPr>
      <mc:AlternateContent>
        <mc:Choice Requires="wps">
          <w:drawing>
            <wp:anchor distT="0" distB="0" distL="114300" distR="114300" simplePos="0" relativeHeight="251658243" behindDoc="0" locked="1" layoutInCell="1" allowOverlap="1" wp14:anchorId="282C96C1" wp14:editId="51A032CB">
              <wp:simplePos x="0" y="0"/>
              <wp:positionH relativeFrom="page">
                <wp:posOffset>864870</wp:posOffset>
              </wp:positionH>
              <wp:positionV relativeFrom="page">
                <wp:posOffset>7622540</wp:posOffset>
              </wp:positionV>
              <wp:extent cx="291465" cy="2607310"/>
              <wp:effectExtent l="0" t="0" r="0" b="2540"/>
              <wp:wrapNone/>
              <wp:docPr id="25" name="Text Box 10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91465" cy="260731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6356574" w14:textId="77777777" w:rsidR="00DA761B" w:rsidRPr="001C4222" w:rsidRDefault="00DA761B" w:rsidP="000D7F24">
                          <w:pPr>
                            <w:rPr>
                              <w:color w:val="2F5496" w:themeColor="accent5" w:themeShade="BF"/>
                              <w:szCs w:val="12"/>
                            </w:rPr>
                          </w:pPr>
                          <w:r w:rsidRPr="001C4222">
                            <w:rPr>
                              <w:color w:val="2F5496" w:themeColor="accent5" w:themeShade="BF"/>
                              <w:sz w:val="12"/>
                              <w:szCs w:val="12"/>
                            </w:rPr>
                            <w:t xml:space="preserve">MOD. </w:t>
                          </w:r>
                          <w:r w:rsidRPr="001C4222">
                            <w:rPr>
                              <w:color w:val="2F5496" w:themeColor="accent5" w:themeShade="BF"/>
                              <w:sz w:val="12"/>
                              <w:szCs w:val="12"/>
                            </w:rPr>
                            <w:fldChar w:fldCharType="begin"/>
                          </w:r>
                          <w:r w:rsidRPr="001C4222">
                            <w:rPr>
                              <w:color w:val="2F5496" w:themeColor="accent5" w:themeShade="BF"/>
                              <w:sz w:val="12"/>
                              <w:szCs w:val="12"/>
                            </w:rPr>
                            <w:instrText xml:space="preserve"> DOCPROPERTY NumeroModelo \* CHARFORMAT </w:instrText>
                          </w:r>
                          <w:r w:rsidRPr="001C4222">
                            <w:rPr>
                              <w:color w:val="2F5496" w:themeColor="accent5" w:themeShade="BF"/>
                              <w:sz w:val="12"/>
                              <w:szCs w:val="12"/>
                            </w:rPr>
                            <w:fldChar w:fldCharType="separate"/>
                          </w:r>
                          <w:r>
                            <w:rPr>
                              <w:color w:val="2F5496" w:themeColor="accent5" w:themeShade="BF"/>
                              <w:sz w:val="12"/>
                              <w:szCs w:val="12"/>
                            </w:rPr>
                            <w:t>12.3</w:t>
                          </w:r>
                          <w:r w:rsidRPr="001C4222">
                            <w:rPr>
                              <w:color w:val="2F5496" w:themeColor="accent5" w:themeShade="BF"/>
                              <w:sz w:val="12"/>
                              <w:szCs w:val="12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vert270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82C96C1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margin-left:68.1pt;margin-top:600.2pt;width:22.95pt;height:205.3pt;z-index:25165824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" stroked="f">
              <v:textbox style="layout-flow:vertical;mso-layout-flow-alt:bottom-to-top" inset="0,0,0,0">
                <w:txbxContent>
                  <w:p w14:paraId="46356574" w14:textId="77777777" w:rsidR="00DA761B" w:rsidRPr="001C4222" w:rsidRDefault="00DA761B" w:rsidP="000D7F24">
                    <w:pPr>
                      <w:rPr>
                        <w:color w:val="2F5496" w:themeColor="accent5" w:themeShade="BF"/>
                        <w:szCs w:val="12"/>
                      </w:rPr>
                    </w:pPr>
                    <w:r w:rsidRPr="001C4222">
                      <w:rPr>
                        <w:color w:val="2F5496" w:themeColor="accent5" w:themeShade="BF"/>
                        <w:sz w:val="12"/>
                        <w:szCs w:val="12"/>
                      </w:rPr>
                      <w:t xml:space="preserve">MOD. </w:t>
                    </w:r>
                    <w:r w:rsidRPr="001C4222">
                      <w:rPr>
                        <w:color w:val="2F5496" w:themeColor="accent5" w:themeShade="BF"/>
                        <w:sz w:val="12"/>
                        <w:szCs w:val="12"/>
                      </w:rPr>
                      <w:fldChar w:fldCharType="begin"/>
                    </w:r>
                    <w:r w:rsidRPr="001C4222">
                      <w:rPr>
                        <w:color w:val="2F5496" w:themeColor="accent5" w:themeShade="BF"/>
                        <w:sz w:val="12"/>
                        <w:szCs w:val="12"/>
                      </w:rPr>
                      <w:instrText xml:space="preserve"> DOCPROPERTY NumeroModelo \* CHARFORMAT </w:instrText>
                    </w:r>
                    <w:r w:rsidRPr="001C4222">
                      <w:rPr>
                        <w:color w:val="2F5496" w:themeColor="accent5" w:themeShade="BF"/>
                        <w:sz w:val="12"/>
                        <w:szCs w:val="12"/>
                      </w:rPr>
                      <w:fldChar w:fldCharType="separate"/>
                    </w:r>
                    <w:r>
                      <w:rPr>
                        <w:color w:val="2F5496" w:themeColor="accent5" w:themeShade="BF"/>
                        <w:sz w:val="12"/>
                        <w:szCs w:val="12"/>
                      </w:rPr>
                      <w:t>12.3</w:t>
                    </w:r>
                    <w:r w:rsidRPr="001C4222">
                      <w:rPr>
                        <w:color w:val="2F5496" w:themeColor="accent5" w:themeShade="BF"/>
                        <w:sz w:val="12"/>
                        <w:szCs w:val="12"/>
                      </w:rPr>
                      <w:fldChar w:fldCharType="end"/>
                    </w: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comGrelha"/>
      <w:tblW w:w="0" w:type="auto"/>
      <w:tblBorders>
        <w:top w:val="dotted" w:sz="4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261"/>
      <w:gridCol w:w="1701"/>
      <w:gridCol w:w="4054"/>
    </w:tblGrid>
    <w:tr w:rsidR="00F67034" w14:paraId="28EFDB3B" w14:textId="77777777">
      <w:tc>
        <w:tcPr>
          <w:tcW w:w="9016" w:type="dxa"/>
          <w:gridSpan w:val="3"/>
          <w:tcBorders>
            <w:top w:val="nil"/>
            <w:left w:val="nil"/>
            <w:bottom w:val="nil"/>
            <w:right w:val="nil"/>
          </w:tcBorders>
          <w:vAlign w:val="center"/>
        </w:tcPr>
        <w:p w14:paraId="60794F9B" w14:textId="6EF6C4A9" w:rsidR="00F67034" w:rsidRPr="006140E6" w:rsidRDefault="00F67034" w:rsidP="00F67034">
          <w:pPr>
            <w:pStyle w:val="Rodap"/>
            <w:spacing w:after="0" w:line="240" w:lineRule="auto"/>
            <w:jc w:val="center"/>
            <w:rPr>
              <w:b/>
            </w:rPr>
          </w:pPr>
          <w:r>
            <w:rPr>
              <w:rFonts w:cs="Arial"/>
              <w:sz w:val="18"/>
            </w:rPr>
            <w:fldChar w:fldCharType="begin"/>
          </w:r>
          <w:r>
            <w:rPr>
              <w:rFonts w:cs="Arial"/>
              <w:sz w:val="18"/>
            </w:rPr>
            <w:instrText xml:space="preserve"> if</w:instrText>
          </w:r>
          <w:r w:rsidRPr="007A0EE3">
            <w:rPr>
              <w:rFonts w:cs="Arial"/>
              <w:sz w:val="18"/>
            </w:rPr>
            <w:fldChar w:fldCharType="begin"/>
          </w:r>
          <w:r w:rsidRPr="007A0EE3">
            <w:rPr>
              <w:rFonts w:cs="Arial"/>
              <w:sz w:val="18"/>
            </w:rPr>
            <w:instrText>PAGE</w:instrText>
          </w:r>
          <w:r w:rsidRPr="007A0EE3">
            <w:rPr>
              <w:rFonts w:cs="Arial"/>
              <w:sz w:val="18"/>
            </w:rPr>
            <w:fldChar w:fldCharType="separate"/>
          </w:r>
          <w:r w:rsidR="00071628">
            <w:rPr>
              <w:rFonts w:cs="Arial"/>
              <w:noProof/>
              <w:sz w:val="18"/>
            </w:rPr>
            <w:instrText>46</w:instrText>
          </w:r>
          <w:r w:rsidRPr="007A0EE3">
            <w:rPr>
              <w:rFonts w:cs="Arial"/>
              <w:sz w:val="18"/>
            </w:rPr>
            <w:fldChar w:fldCharType="end"/>
          </w:r>
          <w:r w:rsidRPr="007A0EE3">
            <w:rPr>
              <w:rFonts w:cs="Arial"/>
              <w:sz w:val="18"/>
            </w:rPr>
            <w:instrText xml:space="preserve"> = 2</w:instrText>
          </w:r>
          <w:r>
            <w:rPr>
              <w:rFonts w:cs="Arial"/>
              <w:sz w:val="18"/>
            </w:rPr>
            <w:instrText xml:space="preserve"> </w:instrText>
          </w:r>
          <w:r>
            <w:rPr>
              <w:rFonts w:cs="Arial"/>
              <w:sz w:val="18"/>
            </w:rPr>
            <w:fldChar w:fldCharType="begin"/>
          </w:r>
          <w:r>
            <w:rPr>
              <w:rFonts w:cs="Arial"/>
              <w:sz w:val="18"/>
            </w:rPr>
            <w:instrText xml:space="preserve"> if </w:instrText>
          </w:r>
          <w:r w:rsidRPr="00087320">
            <w:rPr>
              <w:rFonts w:cs="Arial"/>
              <w:sz w:val="14"/>
              <w:szCs w:val="14"/>
            </w:rPr>
            <w:fldChar w:fldCharType="begin"/>
          </w:r>
          <w:r w:rsidRPr="00087320">
            <w:rPr>
              <w:rFonts w:cs="Arial"/>
              <w:sz w:val="14"/>
              <w:szCs w:val="14"/>
            </w:rPr>
            <w:instrText xml:space="preserve"> DOCPROPERTY Copias \* CHARFORMAT </w:instrText>
          </w:r>
          <w:r w:rsidRPr="00087320">
            <w:rPr>
              <w:rFonts w:cs="Arial"/>
              <w:sz w:val="14"/>
              <w:szCs w:val="14"/>
            </w:rPr>
            <w:fldChar w:fldCharType="separate"/>
          </w:r>
          <w:r>
            <w:rPr>
              <w:rFonts w:cs="Arial"/>
              <w:sz w:val="14"/>
              <w:szCs w:val="14"/>
            </w:rPr>
            <w:instrText>False</w:instrText>
          </w:r>
          <w:r w:rsidRPr="00087320">
            <w:rPr>
              <w:rFonts w:cs="Arial"/>
              <w:sz w:val="14"/>
              <w:szCs w:val="14"/>
            </w:rPr>
            <w:fldChar w:fldCharType="end"/>
          </w:r>
          <w:r>
            <w:rPr>
              <w:rFonts w:cs="Arial"/>
              <w:sz w:val="14"/>
              <w:szCs w:val="14"/>
            </w:rPr>
            <w:instrText xml:space="preserve"> = "True" "</w:instrText>
          </w:r>
          <w:r w:rsidRPr="00087320">
            <w:rPr>
              <w:rFonts w:cs="Arial"/>
              <w:sz w:val="18"/>
            </w:rPr>
            <w:instrText xml:space="preserve"> </w:instrText>
          </w:r>
          <w:r w:rsidRPr="006D169D">
            <w:rPr>
              <w:rFonts w:cs="Arial"/>
              <w:sz w:val="18"/>
            </w:rPr>
            <w:instrText xml:space="preserve">Após impressão, este documento é considerado </w:instrText>
          </w:r>
          <w:r w:rsidRPr="006D169D">
            <w:rPr>
              <w:rFonts w:cs="Arial"/>
              <w:b/>
              <w:sz w:val="18"/>
            </w:rPr>
            <w:instrText>cópia não controlada</w:instrText>
          </w:r>
          <w:r>
            <w:rPr>
              <w:rFonts w:cs="Arial"/>
              <w:b/>
              <w:sz w:val="18"/>
            </w:rPr>
            <w:instrText xml:space="preserve">. </w:instrText>
          </w:r>
          <w:r>
            <w:rPr>
              <w:rFonts w:cs="Arial"/>
              <w:sz w:val="14"/>
              <w:szCs w:val="14"/>
            </w:rPr>
            <w:instrText>" " "</w:instrText>
          </w:r>
          <w:r>
            <w:rPr>
              <w:rFonts w:cs="Arial"/>
              <w:sz w:val="18"/>
            </w:rPr>
            <w:fldChar w:fldCharType="separate"/>
          </w:r>
          <w:r>
            <w:rPr>
              <w:rFonts w:cs="Arial"/>
              <w:noProof/>
              <w:sz w:val="14"/>
              <w:szCs w:val="14"/>
            </w:rPr>
            <w:instrText xml:space="preserve"> </w:instrText>
          </w:r>
          <w:r>
            <w:rPr>
              <w:rFonts w:cs="Arial"/>
              <w:sz w:val="18"/>
            </w:rPr>
            <w:fldChar w:fldCharType="end"/>
          </w:r>
          <w:r>
            <w:rPr>
              <w:rFonts w:cs="Arial"/>
              <w:sz w:val="14"/>
              <w:szCs w:val="14"/>
            </w:rPr>
            <w:instrText xml:space="preserve"> " "</w:instrText>
          </w:r>
          <w:r>
            <w:rPr>
              <w:rFonts w:cs="Arial"/>
              <w:sz w:val="18"/>
            </w:rPr>
            <w:fldChar w:fldCharType="separate"/>
          </w:r>
          <w:r w:rsidR="00071628">
            <w:rPr>
              <w:rFonts w:cs="Arial"/>
              <w:noProof/>
              <w:sz w:val="14"/>
              <w:szCs w:val="14"/>
            </w:rPr>
            <w:t xml:space="preserve"> </w:t>
          </w:r>
          <w:r>
            <w:rPr>
              <w:rFonts w:cs="Arial"/>
              <w:sz w:val="18"/>
            </w:rPr>
            <w:fldChar w:fldCharType="end"/>
          </w:r>
        </w:p>
      </w:tc>
    </w:tr>
    <w:tr w:rsidR="00F67034" w14:paraId="7D57A59C" w14:textId="77777777">
      <w:tc>
        <w:tcPr>
          <w:tcW w:w="3261" w:type="dxa"/>
          <w:tcBorders>
            <w:top w:val="dotted" w:sz="4" w:space="0" w:color="auto"/>
            <w:left w:val="nil"/>
            <w:bottom w:val="nil"/>
            <w:right w:val="nil"/>
          </w:tcBorders>
          <w:hideMark/>
        </w:tcPr>
        <w:p w14:paraId="14BA2BD2" w14:textId="77777777" w:rsidR="00F67034" w:rsidRDefault="00F67034" w:rsidP="00F67034">
          <w:pPr>
            <w:pStyle w:val="Rodap"/>
            <w:spacing w:after="0" w:line="240" w:lineRule="auto"/>
          </w:pPr>
          <w:r>
            <w:fldChar w:fldCharType="begin"/>
          </w:r>
          <w:r>
            <w:instrText>PAGE   \* MERGEFORMAT</w:instrText>
          </w:r>
          <w:r>
            <w:fldChar w:fldCharType="separate"/>
          </w:r>
          <w:r>
            <w:rPr>
              <w:noProof/>
            </w:rPr>
            <w:t>3</w:t>
          </w:r>
          <w:r>
            <w:fldChar w:fldCharType="end"/>
          </w:r>
          <w:r>
            <w:t>/</w:t>
          </w:r>
          <w:r>
            <w:fldChar w:fldCharType="begin"/>
          </w:r>
          <w:r>
            <w:instrText xml:space="preserve"> NUMPAGES   \* </w:instrText>
          </w:r>
          <w:r w:rsidRPr="00FF3145">
            <w:rPr>
              <w:sz w:val="18"/>
            </w:rPr>
            <w:instrText xml:space="preserve">CHARFORMAT </w:instrText>
          </w:r>
          <w:r>
            <w:fldChar w:fldCharType="separate"/>
          </w:r>
          <w:r>
            <w:rPr>
              <w:noProof/>
            </w:rPr>
            <w:t>4</w:t>
          </w:r>
          <w:r>
            <w:fldChar w:fldCharType="end"/>
          </w:r>
        </w:p>
      </w:tc>
      <w:tc>
        <w:tcPr>
          <w:tcW w:w="1701" w:type="dxa"/>
          <w:tcBorders>
            <w:top w:val="dotted" w:sz="4" w:space="0" w:color="auto"/>
            <w:left w:val="nil"/>
            <w:bottom w:val="nil"/>
            <w:right w:val="nil"/>
          </w:tcBorders>
          <w:hideMark/>
        </w:tcPr>
        <w:p w14:paraId="452FD268" w14:textId="7B7B9FF9" w:rsidR="00F67034" w:rsidRDefault="00F67034" w:rsidP="00F67034">
          <w:pPr>
            <w:pStyle w:val="Rodap"/>
            <w:spacing w:after="0" w:line="240" w:lineRule="auto"/>
            <w:jc w:val="center"/>
          </w:pPr>
          <w:r>
            <w:rPr>
              <w:sz w:val="18"/>
            </w:rPr>
            <w:t xml:space="preserve">Versão </w:t>
          </w:r>
          <w:r w:rsidRPr="00FF3145">
            <w:rPr>
              <w:sz w:val="18"/>
            </w:rPr>
            <w:fldChar w:fldCharType="begin"/>
          </w:r>
          <w:r w:rsidRPr="00FF3145">
            <w:rPr>
              <w:sz w:val="18"/>
            </w:rPr>
            <w:instrText xml:space="preserve"> DOCPROPERTY Versao  \* CHARFORMAT </w:instrText>
          </w:r>
          <w:r w:rsidRPr="00FF3145">
            <w:rPr>
              <w:sz w:val="18"/>
            </w:rPr>
            <w:fldChar w:fldCharType="separate"/>
          </w:r>
          <w:r w:rsidR="0053271D">
            <w:rPr>
              <w:sz w:val="18"/>
            </w:rPr>
            <w:t>2.0</w:t>
          </w:r>
          <w:r w:rsidRPr="00FF3145">
            <w:rPr>
              <w:sz w:val="18"/>
            </w:rPr>
            <w:fldChar w:fldCharType="end"/>
          </w:r>
        </w:p>
      </w:tc>
      <w:tc>
        <w:tcPr>
          <w:tcW w:w="4054" w:type="dxa"/>
          <w:tcBorders>
            <w:top w:val="dotted" w:sz="4" w:space="0" w:color="auto"/>
            <w:left w:val="nil"/>
            <w:bottom w:val="nil"/>
            <w:right w:val="nil"/>
          </w:tcBorders>
          <w:hideMark/>
        </w:tcPr>
        <w:p w14:paraId="56A7C5AF" w14:textId="77777777" w:rsidR="00F67034" w:rsidRPr="002A1562" w:rsidRDefault="00F67034" w:rsidP="00F67034">
          <w:pPr>
            <w:pStyle w:val="Rodap"/>
            <w:spacing w:after="0" w:line="240" w:lineRule="auto"/>
            <w:jc w:val="right"/>
            <w:rPr>
              <w:sz w:val="18"/>
            </w:rPr>
          </w:pPr>
          <w:r w:rsidRPr="002A1562">
            <w:rPr>
              <w:sz w:val="18"/>
            </w:rPr>
            <w:fldChar w:fldCharType="begin"/>
          </w:r>
          <w:r w:rsidRPr="002A1562">
            <w:rPr>
              <w:sz w:val="18"/>
            </w:rPr>
            <w:instrText xml:space="preserve"> DOCPROPERTY </w:instrText>
          </w:r>
          <w:r>
            <w:rPr>
              <w:sz w:val="18"/>
            </w:rPr>
            <w:instrText>data</w:instrText>
          </w:r>
          <w:r w:rsidRPr="002A1562">
            <w:rPr>
              <w:sz w:val="18"/>
            </w:rPr>
            <w:instrText xml:space="preserve"> \* CHARFORMAT </w:instrText>
          </w:r>
          <w:r w:rsidRPr="002A1562">
            <w:rPr>
              <w:sz w:val="18"/>
            </w:rPr>
            <w:fldChar w:fldCharType="separate"/>
          </w:r>
          <w:r>
            <w:rPr>
              <w:sz w:val="18"/>
            </w:rPr>
            <w:t>31-01-2023</w:t>
          </w:r>
          <w:r w:rsidRPr="002A1562">
            <w:rPr>
              <w:sz w:val="18"/>
            </w:rPr>
            <w:fldChar w:fldCharType="end"/>
          </w:r>
        </w:p>
      </w:tc>
    </w:tr>
  </w:tbl>
  <w:p w14:paraId="0FBBB930" w14:textId="5C49010E" w:rsidR="00F67034" w:rsidRDefault="00F67034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52F44D" w14:textId="77777777" w:rsidR="00D32DEB" w:rsidRDefault="00D32DEB" w:rsidP="00E91D07">
      <w:pPr>
        <w:spacing w:after="0" w:line="240" w:lineRule="auto"/>
      </w:pPr>
      <w:r>
        <w:separator/>
      </w:r>
    </w:p>
  </w:footnote>
  <w:footnote w:type="continuationSeparator" w:id="0">
    <w:p w14:paraId="7DFFB3BE" w14:textId="77777777" w:rsidR="00D32DEB" w:rsidRDefault="00D32DEB" w:rsidP="00E91D07">
      <w:pPr>
        <w:spacing w:after="0" w:line="240" w:lineRule="auto"/>
      </w:pPr>
      <w:r>
        <w:continuationSeparator/>
      </w:r>
    </w:p>
  </w:footnote>
  <w:footnote w:type="continuationNotice" w:id="1">
    <w:p w14:paraId="606F009D" w14:textId="77777777" w:rsidR="00D32DEB" w:rsidRDefault="00D32DEB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180" w:type="dxa"/>
      <w:tblBorders>
        <w:bottom w:val="dotted" w:sz="4" w:space="0" w:color="auto"/>
      </w:tblBorders>
      <w:tblLook w:val="04A0" w:firstRow="1" w:lastRow="0" w:firstColumn="1" w:lastColumn="0" w:noHBand="0" w:noVBand="1"/>
    </w:tblPr>
    <w:tblGrid>
      <w:gridCol w:w="2610"/>
      <w:gridCol w:w="6570"/>
    </w:tblGrid>
    <w:tr w:rsidR="00011AEE" w:rsidRPr="00CD2B10" w14:paraId="27CE20D6" w14:textId="77777777" w:rsidTr="00707867">
      <w:tc>
        <w:tcPr>
          <w:tcW w:w="2610" w:type="dxa"/>
          <w:vAlign w:val="bottom"/>
        </w:tcPr>
        <w:p w14:paraId="27CE20D3" w14:textId="77777777" w:rsidR="00011AEE" w:rsidRPr="00094A62" w:rsidRDefault="00011AEE" w:rsidP="00011AEE">
          <w:pPr>
            <w:pStyle w:val="Cabealho"/>
            <w:spacing w:after="0"/>
            <w:rPr>
              <w:rFonts w:ascii="Trebuchet MS" w:hAnsi="Trebuchet MS"/>
            </w:rPr>
          </w:pPr>
        </w:p>
      </w:tc>
      <w:tc>
        <w:tcPr>
          <w:tcW w:w="6570" w:type="dxa"/>
          <w:vAlign w:val="center"/>
        </w:tcPr>
        <w:p w14:paraId="27CE20D4" w14:textId="13B926FC" w:rsidR="00011AEE" w:rsidRPr="00A4106B" w:rsidRDefault="00707867" w:rsidP="00011AEE">
          <w:pPr>
            <w:pStyle w:val="Cabealho"/>
            <w:spacing w:after="0"/>
            <w:jc w:val="right"/>
            <w:rPr>
              <w:rFonts w:eastAsia="Adobe Heiti Std R" w:cs="Arial"/>
              <w:b/>
              <w:color w:val="7F7F7F"/>
              <w:sz w:val="24"/>
            </w:rPr>
          </w:pPr>
          <w:r w:rsidRPr="00707867">
            <w:rPr>
              <w:rFonts w:eastAsia="Adobe Heiti Std R" w:cs="Arial"/>
              <w:b/>
              <w:color w:val="7F7F7F"/>
              <w:sz w:val="24"/>
            </w:rPr>
            <w:t xml:space="preserve">Declarações Aduaneiras de Importação e Notificações </w:t>
          </w:r>
        </w:p>
        <w:p w14:paraId="27CE20D5" w14:textId="2335CDE7" w:rsidR="00011AEE" w:rsidRPr="00A4106B" w:rsidRDefault="006140E6" w:rsidP="006140E6">
          <w:pPr>
            <w:pStyle w:val="Cabealho"/>
            <w:spacing w:after="0"/>
            <w:jc w:val="right"/>
            <w:rPr>
              <w:rFonts w:eastAsia="Adobe Heiti Std R" w:cs="Calibri"/>
              <w:color w:val="001C44"/>
              <w:sz w:val="16"/>
              <w:szCs w:val="16"/>
            </w:rPr>
          </w:pPr>
          <w:r w:rsidRPr="006140E6">
            <w:rPr>
              <w:rFonts w:eastAsia="Adobe Heiti Std R" w:cs="Arial"/>
              <w:color w:val="7F7F7F"/>
            </w:rPr>
            <w:fldChar w:fldCharType="begin"/>
          </w:r>
          <w:r w:rsidRPr="006140E6">
            <w:rPr>
              <w:rFonts w:eastAsia="Adobe Heiti Std R" w:cs="Arial"/>
              <w:color w:val="7F7F7F"/>
            </w:rPr>
            <w:instrText xml:space="preserve"> DOCPROPERTY NomeManual \* CHARFORMAT </w:instrText>
          </w:r>
          <w:r w:rsidRPr="006140E6">
            <w:rPr>
              <w:rFonts w:eastAsia="Adobe Heiti Std R" w:cs="Arial"/>
              <w:color w:val="7F7F7F"/>
            </w:rPr>
            <w:fldChar w:fldCharType="separate"/>
          </w:r>
          <w:r w:rsidR="0016468F">
            <w:rPr>
              <w:rFonts w:eastAsia="Adobe Heiti Std R" w:cs="Arial"/>
              <w:color w:val="7F7F7F"/>
            </w:rPr>
            <w:t>Guia XML - Definições Gerais v1.3</w:t>
          </w:r>
          <w:r w:rsidRPr="006140E6">
            <w:rPr>
              <w:rFonts w:eastAsia="Adobe Heiti Std R" w:cs="Arial"/>
              <w:color w:val="7F7F7F"/>
            </w:rPr>
            <w:fldChar w:fldCharType="end"/>
          </w:r>
        </w:p>
      </w:tc>
    </w:tr>
  </w:tbl>
  <w:p w14:paraId="27CE20D7" w14:textId="77777777" w:rsidR="00011AEE" w:rsidRDefault="0017683D" w:rsidP="00011AEE">
    <w:pPr>
      <w:pStyle w:val="Cabealho"/>
    </w:pPr>
    <w:r>
      <w:rPr>
        <w:rFonts w:ascii="Trebuchet MS" w:hAnsi="Trebuchet MS"/>
        <w:noProof/>
        <w:lang w:eastAsia="pt-PT"/>
      </w:rPr>
      <w:drawing>
        <wp:anchor distT="0" distB="0" distL="114300" distR="114300" simplePos="0" relativeHeight="251658240" behindDoc="0" locked="0" layoutInCell="1" allowOverlap="1" wp14:anchorId="27CE20EA" wp14:editId="27CE20EB">
          <wp:simplePos x="0" y="0"/>
          <wp:positionH relativeFrom="column">
            <wp:posOffset>-19050</wp:posOffset>
          </wp:positionH>
          <wp:positionV relativeFrom="paragraph">
            <wp:posOffset>-433070</wp:posOffset>
          </wp:positionV>
          <wp:extent cx="1440180" cy="388620"/>
          <wp:effectExtent l="0" t="0" r="7620" b="0"/>
          <wp:wrapNone/>
          <wp:docPr id="9" name="Imagem 9" descr="Logotipo_AT_Co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3" descr="Logotipo_AT_Cor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180" cy="3886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CE20D8" w14:textId="6F3BF001" w:rsidR="00B82705" w:rsidRPr="00A4106B" w:rsidRDefault="0017683D" w:rsidP="00B82705">
    <w:pPr>
      <w:pStyle w:val="Cabealho"/>
      <w:spacing w:after="0"/>
      <w:jc w:val="right"/>
      <w:rPr>
        <w:rFonts w:eastAsia="Adobe Heiti Std R" w:cs="Arial"/>
        <w:b/>
        <w:color w:val="7F7F7F"/>
        <w:sz w:val="24"/>
      </w:rPr>
    </w:pPr>
    <w:r>
      <w:rPr>
        <w:rFonts w:ascii="Trebuchet MS" w:hAnsi="Trebuchet MS"/>
        <w:noProof/>
        <w:lang w:eastAsia="pt-PT"/>
      </w:rPr>
      <w:drawing>
        <wp:anchor distT="0" distB="0" distL="114300" distR="114300" simplePos="0" relativeHeight="251658241" behindDoc="0" locked="0" layoutInCell="1" allowOverlap="1" wp14:anchorId="27CE20EC" wp14:editId="27CE20ED">
          <wp:simplePos x="0" y="0"/>
          <wp:positionH relativeFrom="column">
            <wp:posOffset>0</wp:posOffset>
          </wp:positionH>
          <wp:positionV relativeFrom="paragraph">
            <wp:posOffset>-84455</wp:posOffset>
          </wp:positionV>
          <wp:extent cx="1440180" cy="388620"/>
          <wp:effectExtent l="0" t="0" r="7620" b="0"/>
          <wp:wrapNone/>
          <wp:docPr id="10" name="Imagem 10" descr="Logotipo_AT_Co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3" descr="Logotipo_AT_Cor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180" cy="3886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82705" w:rsidRPr="00B82705">
      <w:rPr>
        <w:rFonts w:eastAsia="Adobe Heiti Std R" w:cs="Arial"/>
        <w:b/>
        <w:color w:val="7F7F7F"/>
        <w:sz w:val="24"/>
      </w:rPr>
      <w:t xml:space="preserve"> </w:t>
    </w:r>
    <w:r w:rsidR="0074050E" w:rsidRPr="0074050E">
      <w:rPr>
        <w:rFonts w:eastAsia="Adobe Heiti Std R" w:cs="Arial"/>
        <w:b/>
        <w:color w:val="7F7F7F"/>
        <w:sz w:val="24"/>
      </w:rPr>
      <w:t>Declarações Aduaneiras de Importação e Notificações</w:t>
    </w:r>
  </w:p>
  <w:p w14:paraId="27CE20D9" w14:textId="275B4E3F" w:rsidR="0017683D" w:rsidRDefault="00C9209D" w:rsidP="0017683D">
    <w:pPr>
      <w:pStyle w:val="Cabealho"/>
      <w:pBdr>
        <w:bottom w:val="dotted" w:sz="4" w:space="1" w:color="auto"/>
      </w:pBdr>
      <w:spacing w:after="0" w:line="240" w:lineRule="auto"/>
      <w:jc w:val="right"/>
    </w:pPr>
    <w:r w:rsidRPr="006140E6">
      <w:rPr>
        <w:rFonts w:eastAsia="Adobe Heiti Std R" w:cs="Arial"/>
        <w:color w:val="7F7F7F"/>
      </w:rPr>
      <w:fldChar w:fldCharType="begin"/>
    </w:r>
    <w:r w:rsidRPr="006140E6">
      <w:rPr>
        <w:rFonts w:eastAsia="Adobe Heiti Std R" w:cs="Arial"/>
        <w:color w:val="7F7F7F"/>
      </w:rPr>
      <w:instrText xml:space="preserve"> DOCPROPERTY NomeManual \* CHARFORMAT </w:instrText>
    </w:r>
    <w:r w:rsidRPr="006140E6">
      <w:rPr>
        <w:rFonts w:eastAsia="Adobe Heiti Std R" w:cs="Arial"/>
        <w:color w:val="7F7F7F"/>
      </w:rPr>
      <w:fldChar w:fldCharType="separate"/>
    </w:r>
    <w:r w:rsidR="0016468F">
      <w:rPr>
        <w:rFonts w:eastAsia="Adobe Heiti Std R" w:cs="Arial"/>
        <w:color w:val="7F7F7F"/>
      </w:rPr>
      <w:t>Guia XML - Definições Gerais v1.3</w:t>
    </w:r>
    <w:r w:rsidRPr="006140E6">
      <w:rPr>
        <w:rFonts w:eastAsia="Adobe Heiti Std R" w:cs="Arial"/>
        <w:color w:val="7F7F7F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DA663D6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DF9AB7D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81AC3E3C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92B48E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D9ECC6F4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CF128500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C2C360C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D222DD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8B0B09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CC9867D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7EE64F7"/>
    <w:multiLevelType w:val="hybridMultilevel"/>
    <w:tmpl w:val="2A36DCF8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A9B755D"/>
    <w:multiLevelType w:val="singleLevel"/>
    <w:tmpl w:val="0816000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</w:abstractNum>
  <w:abstractNum w:abstractNumId="12" w15:restartNumberingAfterBreak="0">
    <w:nsid w:val="218D4F3A"/>
    <w:multiLevelType w:val="hybridMultilevel"/>
    <w:tmpl w:val="F9DE6676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5916588"/>
    <w:multiLevelType w:val="multilevel"/>
    <w:tmpl w:val="96907F76"/>
    <w:lvl w:ilvl="0">
      <w:start w:val="1"/>
      <w:numFmt w:val="decimal"/>
      <w:pStyle w:val="Numeraoalineas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4" w15:restartNumberingAfterBreak="0">
    <w:nsid w:val="2EA9329F"/>
    <w:multiLevelType w:val="hybridMultilevel"/>
    <w:tmpl w:val="305A6F36"/>
    <w:lvl w:ilvl="0" w:tplc="E27C6FCE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6D4260B"/>
    <w:multiLevelType w:val="hybridMultilevel"/>
    <w:tmpl w:val="65CA4C3E"/>
    <w:lvl w:ilvl="0" w:tplc="9372F3BE">
      <w:start w:val="2"/>
      <w:numFmt w:val="decimal"/>
      <w:lvlText w:val="%1.1."/>
      <w:lvlJc w:val="left"/>
      <w:pPr>
        <w:ind w:left="64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CCC30F3"/>
    <w:multiLevelType w:val="hybridMultilevel"/>
    <w:tmpl w:val="18860F82"/>
    <w:lvl w:ilvl="0" w:tplc="08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416615F6"/>
    <w:multiLevelType w:val="multilevel"/>
    <w:tmpl w:val="B0064E56"/>
    <w:lvl w:ilvl="0">
      <w:start w:val="1"/>
      <w:numFmt w:val="decimal"/>
      <w:pStyle w:val="Ttulo1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Ttulo2"/>
      <w:lvlText w:val="%1.%2."/>
      <w:lvlJc w:val="left"/>
      <w:pPr>
        <w:tabs>
          <w:tab w:val="num" w:pos="72"/>
        </w:tabs>
        <w:ind w:left="0" w:firstLine="0"/>
      </w:pPr>
    </w:lvl>
    <w:lvl w:ilvl="2">
      <w:start w:val="1"/>
      <w:numFmt w:val="decimal"/>
      <w:pStyle w:val="Ttulo3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pStyle w:val="Ttulo4"/>
      <w:lvlText w:val="%1.%2.%3.%4."/>
      <w:lvlJc w:val="left"/>
      <w:pPr>
        <w:ind w:left="0" w:firstLine="0"/>
      </w:pPr>
      <w:rPr>
        <w:rFonts w:hint="default"/>
      </w:rPr>
    </w:lvl>
    <w:lvl w:ilvl="4">
      <w:start w:val="1"/>
      <w:numFmt w:val="decimal"/>
      <w:pStyle w:val="Ttulo5"/>
      <w:lvlText w:val="%1.%2.%3.%4.%5."/>
      <w:lvlJc w:val="left"/>
      <w:pPr>
        <w:ind w:left="0" w:firstLine="0"/>
      </w:pPr>
      <w:rPr>
        <w:rFonts w:hint="default"/>
      </w:rPr>
    </w:lvl>
    <w:lvl w:ilvl="5">
      <w:start w:val="1"/>
      <w:numFmt w:val="decimal"/>
      <w:pStyle w:val="Ttulo6"/>
      <w:lvlText w:val="%1.%2.%3.%4.%5.%6"/>
      <w:lvlJc w:val="left"/>
      <w:pPr>
        <w:ind w:left="0" w:firstLine="0"/>
      </w:pPr>
      <w:rPr>
        <w:rFonts w:hint="default"/>
      </w:rPr>
    </w:lvl>
    <w:lvl w:ilvl="6">
      <w:start w:val="1"/>
      <w:numFmt w:val="decimal"/>
      <w:pStyle w:val="Ttulo7"/>
      <w:lvlText w:val="%1.%2.%3.%4.%5.%6.%7"/>
      <w:lvlJc w:val="left"/>
      <w:pPr>
        <w:ind w:left="0" w:firstLine="0"/>
      </w:pPr>
      <w:rPr>
        <w:rFonts w:hint="default"/>
      </w:rPr>
    </w:lvl>
    <w:lvl w:ilvl="7">
      <w:start w:val="1"/>
      <w:numFmt w:val="decimal"/>
      <w:pStyle w:val="Ttulo8"/>
      <w:lvlText w:val="%1.%2.%3.%4.%5.%6.%7.%8"/>
      <w:lvlJc w:val="left"/>
      <w:pPr>
        <w:ind w:left="0" w:firstLine="0"/>
      </w:pPr>
      <w:rPr>
        <w:rFonts w:hint="default"/>
      </w:rPr>
    </w:lvl>
    <w:lvl w:ilvl="8">
      <w:start w:val="1"/>
      <w:numFmt w:val="decimal"/>
      <w:pStyle w:val="Ttulo9"/>
      <w:lvlText w:val="%1.%2.%3.%4.%5.%6.%7.%8.%9"/>
      <w:lvlJc w:val="left"/>
      <w:pPr>
        <w:ind w:left="0" w:firstLine="0"/>
      </w:pPr>
      <w:rPr>
        <w:rFonts w:hint="default"/>
      </w:rPr>
    </w:lvl>
  </w:abstractNum>
  <w:abstractNum w:abstractNumId="18" w15:restartNumberingAfterBreak="0">
    <w:nsid w:val="42F97BE7"/>
    <w:multiLevelType w:val="hybridMultilevel"/>
    <w:tmpl w:val="4920E70A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DC118D5"/>
    <w:multiLevelType w:val="hybridMultilevel"/>
    <w:tmpl w:val="A80C55B4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F194877"/>
    <w:multiLevelType w:val="multilevel"/>
    <w:tmpl w:val="4E72F8BA"/>
    <w:lvl w:ilvl="0">
      <w:start w:val="1"/>
      <w:numFmt w:val="decimal"/>
      <w:pStyle w:val="Numerao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21" w15:restartNumberingAfterBreak="0">
    <w:nsid w:val="5234569C"/>
    <w:multiLevelType w:val="hybridMultilevel"/>
    <w:tmpl w:val="B2282778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3467D4B"/>
    <w:multiLevelType w:val="hybridMultilevel"/>
    <w:tmpl w:val="6E52D300"/>
    <w:lvl w:ilvl="0" w:tplc="0816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57D71F6A"/>
    <w:multiLevelType w:val="singleLevel"/>
    <w:tmpl w:val="0816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4" w15:restartNumberingAfterBreak="0">
    <w:nsid w:val="6350429F"/>
    <w:multiLevelType w:val="hybridMultilevel"/>
    <w:tmpl w:val="42DC5562"/>
    <w:lvl w:ilvl="0" w:tplc="040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5" w15:restartNumberingAfterBreak="0">
    <w:nsid w:val="69A12249"/>
    <w:multiLevelType w:val="singleLevel"/>
    <w:tmpl w:val="0816000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</w:abstractNum>
  <w:abstractNum w:abstractNumId="26" w15:restartNumberingAfterBreak="0">
    <w:nsid w:val="6F7B042F"/>
    <w:multiLevelType w:val="hybridMultilevel"/>
    <w:tmpl w:val="E78200D6"/>
    <w:lvl w:ilvl="0" w:tplc="BF04AA18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8ED5FBD"/>
    <w:multiLevelType w:val="hybridMultilevel"/>
    <w:tmpl w:val="2384FCB8"/>
    <w:lvl w:ilvl="0" w:tplc="F50463E0">
      <w:start w:val="2"/>
      <w:numFmt w:val="decimal"/>
      <w:lvlText w:val="%1.1."/>
      <w:lvlJc w:val="left"/>
      <w:pPr>
        <w:ind w:left="36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CB03146"/>
    <w:multiLevelType w:val="hybridMultilevel"/>
    <w:tmpl w:val="9EB621B2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40127503">
    <w:abstractNumId w:val="20"/>
  </w:num>
  <w:num w:numId="2" w16cid:durableId="1916090744">
    <w:abstractNumId w:val="13"/>
  </w:num>
  <w:num w:numId="3" w16cid:durableId="407653749">
    <w:abstractNumId w:val="20"/>
  </w:num>
  <w:num w:numId="4" w16cid:durableId="1140926260">
    <w:abstractNumId w:val="13"/>
  </w:num>
  <w:num w:numId="5" w16cid:durableId="1563710658">
    <w:abstractNumId w:val="20"/>
  </w:num>
  <w:num w:numId="6" w16cid:durableId="1221674597">
    <w:abstractNumId w:val="13"/>
  </w:num>
  <w:num w:numId="7" w16cid:durableId="2100249092">
    <w:abstractNumId w:val="16"/>
  </w:num>
  <w:num w:numId="8" w16cid:durableId="1742219413">
    <w:abstractNumId w:val="28"/>
  </w:num>
  <w:num w:numId="9" w16cid:durableId="1752387642">
    <w:abstractNumId w:val="12"/>
  </w:num>
  <w:num w:numId="10" w16cid:durableId="587661404">
    <w:abstractNumId w:val="11"/>
  </w:num>
  <w:num w:numId="11" w16cid:durableId="2115129860">
    <w:abstractNumId w:val="23"/>
  </w:num>
  <w:num w:numId="12" w16cid:durableId="888372608">
    <w:abstractNumId w:val="25"/>
  </w:num>
  <w:num w:numId="13" w16cid:durableId="1377584123">
    <w:abstractNumId w:val="14"/>
  </w:num>
  <w:num w:numId="14" w16cid:durableId="74860010">
    <w:abstractNumId w:val="14"/>
    <w:lvlOverride w:ilvl="0">
      <w:startOverride w:val="1"/>
    </w:lvlOverride>
  </w:num>
  <w:num w:numId="15" w16cid:durableId="348609990">
    <w:abstractNumId w:val="17"/>
  </w:num>
  <w:num w:numId="16" w16cid:durableId="1725443938">
    <w:abstractNumId w:val="26"/>
  </w:num>
  <w:num w:numId="17" w16cid:durableId="1860318410">
    <w:abstractNumId w:val="27"/>
  </w:num>
  <w:num w:numId="18" w16cid:durableId="1075709663">
    <w:abstractNumId w:val="15"/>
  </w:num>
  <w:num w:numId="19" w16cid:durableId="1705590259">
    <w:abstractNumId w:val="17"/>
    <w:lvlOverride w:ilvl="0">
      <w:lvl w:ilvl="0">
        <w:start w:val="1"/>
        <w:numFmt w:val="decimal"/>
        <w:pStyle w:val="Ttulo1"/>
        <w:lvlText w:val="%1"/>
        <w:lvlJc w:val="left"/>
        <w:pPr>
          <w:ind w:left="0" w:firstLine="0"/>
        </w:pPr>
        <w:rPr>
          <w:rFonts w:hint="default"/>
        </w:rPr>
      </w:lvl>
    </w:lvlOverride>
    <w:lvlOverride w:ilvl="1">
      <w:lvl w:ilvl="1">
        <w:start w:val="1"/>
        <w:numFmt w:val="decimal"/>
        <w:pStyle w:val="Ttulo2"/>
        <w:lvlText w:val="%1.%2."/>
        <w:lvlJc w:val="left"/>
        <w:pPr>
          <w:ind w:left="0" w:firstLine="0"/>
        </w:pPr>
        <w:rPr>
          <w:rFonts w:hint="default"/>
          <w:sz w:val="24"/>
          <w:szCs w:val="36"/>
        </w:rPr>
      </w:lvl>
    </w:lvlOverride>
    <w:lvlOverride w:ilvl="2">
      <w:lvl w:ilvl="2">
        <w:start w:val="1"/>
        <w:numFmt w:val="decimal"/>
        <w:pStyle w:val="Ttulo3"/>
        <w:lvlText w:val="%1.%2.%3"/>
        <w:lvlJc w:val="left"/>
        <w:pPr>
          <w:ind w:left="0" w:firstLine="0"/>
        </w:pPr>
        <w:rPr>
          <w:rFonts w:hint="default"/>
        </w:rPr>
      </w:lvl>
    </w:lvlOverride>
    <w:lvlOverride w:ilvl="3">
      <w:lvl w:ilvl="3">
        <w:start w:val="1"/>
        <w:numFmt w:val="decimal"/>
        <w:pStyle w:val="Ttulo4"/>
        <w:lvlText w:val="%1.%2.%3.%4"/>
        <w:lvlJc w:val="left"/>
        <w:pPr>
          <w:ind w:left="0" w:firstLine="0"/>
        </w:pPr>
        <w:rPr>
          <w:rFonts w:hint="default"/>
        </w:rPr>
      </w:lvl>
    </w:lvlOverride>
    <w:lvlOverride w:ilvl="4">
      <w:lvl w:ilvl="4">
        <w:start w:val="1"/>
        <w:numFmt w:val="decimal"/>
        <w:pStyle w:val="Ttulo5"/>
        <w:lvlText w:val="%1.%2.%3.%4.%5"/>
        <w:lvlJc w:val="left"/>
        <w:pPr>
          <w:ind w:left="0" w:firstLine="0"/>
        </w:pPr>
        <w:rPr>
          <w:rFonts w:hint="default"/>
        </w:rPr>
      </w:lvl>
    </w:lvlOverride>
    <w:lvlOverride w:ilvl="5">
      <w:lvl w:ilvl="5">
        <w:start w:val="1"/>
        <w:numFmt w:val="decimal"/>
        <w:pStyle w:val="Ttulo6"/>
        <w:lvlText w:val="%1.%2.%3.%4.%5.%6"/>
        <w:lvlJc w:val="left"/>
        <w:pPr>
          <w:ind w:left="0" w:firstLine="0"/>
        </w:pPr>
        <w:rPr>
          <w:rFonts w:hint="default"/>
        </w:rPr>
      </w:lvl>
    </w:lvlOverride>
    <w:lvlOverride w:ilvl="6">
      <w:lvl w:ilvl="6">
        <w:start w:val="1"/>
        <w:numFmt w:val="decimal"/>
        <w:pStyle w:val="Ttulo7"/>
        <w:lvlText w:val="%1.%2.%3.%4.%5.%6.%7"/>
        <w:lvlJc w:val="left"/>
        <w:pPr>
          <w:ind w:left="0" w:firstLine="0"/>
        </w:pPr>
        <w:rPr>
          <w:rFonts w:hint="default"/>
        </w:rPr>
      </w:lvl>
    </w:lvlOverride>
    <w:lvlOverride w:ilvl="7">
      <w:lvl w:ilvl="7">
        <w:start w:val="1"/>
        <w:numFmt w:val="decimal"/>
        <w:pStyle w:val="Ttulo8"/>
        <w:lvlText w:val="%1.%2.%3.%4.%5.%6.%7.%8"/>
        <w:lvlJc w:val="left"/>
        <w:pPr>
          <w:ind w:left="0" w:firstLine="0"/>
        </w:pPr>
        <w:rPr>
          <w:rFonts w:hint="default"/>
        </w:rPr>
      </w:lvl>
    </w:lvlOverride>
    <w:lvlOverride w:ilvl="8">
      <w:lvl w:ilvl="8">
        <w:start w:val="1"/>
        <w:numFmt w:val="decimal"/>
        <w:pStyle w:val="Ttulo9"/>
        <w:lvlText w:val="%1.%2.%3.%4.%5.%6.%7.%8.%9"/>
        <w:lvlJc w:val="left"/>
        <w:pPr>
          <w:ind w:left="0" w:firstLine="0"/>
        </w:pPr>
        <w:rPr>
          <w:rFonts w:hint="default"/>
        </w:rPr>
      </w:lvl>
    </w:lvlOverride>
  </w:num>
  <w:num w:numId="20" w16cid:durableId="1448281529">
    <w:abstractNumId w:val="17"/>
  </w:num>
  <w:num w:numId="21" w16cid:durableId="1166483133">
    <w:abstractNumId w:val="17"/>
  </w:num>
  <w:num w:numId="22" w16cid:durableId="1475024564">
    <w:abstractNumId w:val="17"/>
    <w:lvlOverride w:ilvl="0">
      <w:lvl w:ilvl="0">
        <w:start w:val="1"/>
        <w:numFmt w:val="decimal"/>
        <w:pStyle w:val="Ttulo1"/>
        <w:lvlText w:val="%1."/>
        <w:lvlJc w:val="left"/>
        <w:pPr>
          <w:ind w:left="0" w:firstLine="0"/>
        </w:pPr>
        <w:rPr>
          <w:rFonts w:hint="default"/>
        </w:rPr>
      </w:lvl>
    </w:lvlOverride>
    <w:lvlOverride w:ilvl="1">
      <w:lvl w:ilvl="1">
        <w:start w:val="1"/>
        <w:numFmt w:val="decimal"/>
        <w:pStyle w:val="Ttulo2"/>
        <w:lvlText w:val="%1.%2."/>
        <w:lvlJc w:val="left"/>
        <w:pPr>
          <w:tabs>
            <w:tab w:val="num" w:pos="72"/>
          </w:tabs>
          <w:ind w:left="0" w:firstLine="0"/>
        </w:pPr>
        <w:rPr>
          <w:rFonts w:hint="default"/>
          <w:sz w:val="24"/>
          <w:szCs w:val="36"/>
        </w:rPr>
      </w:lvl>
    </w:lvlOverride>
    <w:lvlOverride w:ilvl="2">
      <w:lvl w:ilvl="2">
        <w:start w:val="1"/>
        <w:numFmt w:val="decimal"/>
        <w:pStyle w:val="Ttulo3"/>
        <w:lvlText w:val="%1.%2.%3"/>
        <w:lvlJc w:val="left"/>
        <w:pPr>
          <w:ind w:left="0" w:firstLine="0"/>
        </w:pPr>
        <w:rPr>
          <w:rFonts w:hint="default"/>
        </w:rPr>
      </w:lvl>
    </w:lvlOverride>
    <w:lvlOverride w:ilvl="3">
      <w:lvl w:ilvl="3">
        <w:start w:val="1"/>
        <w:numFmt w:val="decimal"/>
        <w:pStyle w:val="Ttulo4"/>
        <w:lvlText w:val="%1.%2.%3.%4"/>
        <w:lvlJc w:val="left"/>
        <w:pPr>
          <w:ind w:left="0" w:firstLine="0"/>
        </w:pPr>
        <w:rPr>
          <w:rFonts w:hint="default"/>
        </w:rPr>
      </w:lvl>
    </w:lvlOverride>
    <w:lvlOverride w:ilvl="4">
      <w:lvl w:ilvl="4">
        <w:start w:val="1"/>
        <w:numFmt w:val="decimal"/>
        <w:pStyle w:val="Ttulo5"/>
        <w:lvlText w:val="%1.%2.%3.%4.%5"/>
        <w:lvlJc w:val="left"/>
        <w:pPr>
          <w:ind w:left="0" w:firstLine="0"/>
        </w:pPr>
        <w:rPr>
          <w:rFonts w:hint="default"/>
        </w:rPr>
      </w:lvl>
    </w:lvlOverride>
    <w:lvlOverride w:ilvl="5">
      <w:lvl w:ilvl="5">
        <w:start w:val="1"/>
        <w:numFmt w:val="decimal"/>
        <w:pStyle w:val="Ttulo6"/>
        <w:lvlText w:val="%1.%2.%3.%4.%5.%6"/>
        <w:lvlJc w:val="left"/>
        <w:pPr>
          <w:ind w:left="0" w:firstLine="0"/>
        </w:pPr>
        <w:rPr>
          <w:rFonts w:hint="default"/>
        </w:rPr>
      </w:lvl>
    </w:lvlOverride>
    <w:lvlOverride w:ilvl="6">
      <w:lvl w:ilvl="6">
        <w:start w:val="1"/>
        <w:numFmt w:val="decimal"/>
        <w:pStyle w:val="Ttulo7"/>
        <w:lvlText w:val="%1.%2.%3.%4.%5.%6.%7"/>
        <w:lvlJc w:val="left"/>
        <w:pPr>
          <w:ind w:left="0" w:firstLine="0"/>
        </w:pPr>
        <w:rPr>
          <w:rFonts w:hint="default"/>
        </w:rPr>
      </w:lvl>
    </w:lvlOverride>
    <w:lvlOverride w:ilvl="7">
      <w:lvl w:ilvl="7">
        <w:start w:val="1"/>
        <w:numFmt w:val="decimal"/>
        <w:pStyle w:val="Ttulo8"/>
        <w:lvlText w:val="%1.%2.%3.%4.%5.%6.%7.%8"/>
        <w:lvlJc w:val="left"/>
        <w:pPr>
          <w:ind w:left="0" w:firstLine="0"/>
        </w:pPr>
        <w:rPr>
          <w:rFonts w:hint="default"/>
        </w:rPr>
      </w:lvl>
    </w:lvlOverride>
    <w:lvlOverride w:ilvl="8">
      <w:lvl w:ilvl="8">
        <w:start w:val="1"/>
        <w:numFmt w:val="decimal"/>
        <w:pStyle w:val="Ttulo9"/>
        <w:lvlText w:val="%1.%2.%3.%4.%5.%6.%7.%8.%9"/>
        <w:lvlJc w:val="left"/>
        <w:pPr>
          <w:ind w:left="0" w:firstLine="0"/>
        </w:pPr>
        <w:rPr>
          <w:rFonts w:hint="default"/>
        </w:rPr>
      </w:lvl>
    </w:lvlOverride>
  </w:num>
  <w:num w:numId="23" w16cid:durableId="571237428">
    <w:abstractNumId w:val="24"/>
  </w:num>
  <w:num w:numId="24" w16cid:durableId="1729374820">
    <w:abstractNumId w:val="9"/>
  </w:num>
  <w:num w:numId="25" w16cid:durableId="1777362204">
    <w:abstractNumId w:val="7"/>
  </w:num>
  <w:num w:numId="26" w16cid:durableId="672299888">
    <w:abstractNumId w:val="6"/>
  </w:num>
  <w:num w:numId="27" w16cid:durableId="126243290">
    <w:abstractNumId w:val="5"/>
  </w:num>
  <w:num w:numId="28" w16cid:durableId="1701198054">
    <w:abstractNumId w:val="4"/>
  </w:num>
  <w:num w:numId="29" w16cid:durableId="1016535638">
    <w:abstractNumId w:val="8"/>
  </w:num>
  <w:num w:numId="30" w16cid:durableId="1272662770">
    <w:abstractNumId w:val="3"/>
  </w:num>
  <w:num w:numId="31" w16cid:durableId="1185363360">
    <w:abstractNumId w:val="2"/>
  </w:num>
  <w:num w:numId="32" w16cid:durableId="1513758542">
    <w:abstractNumId w:val="1"/>
  </w:num>
  <w:num w:numId="33" w16cid:durableId="1790860262">
    <w:abstractNumId w:val="0"/>
  </w:num>
  <w:num w:numId="34" w16cid:durableId="1456217863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1733457598">
    <w:abstractNumId w:val="17"/>
  </w:num>
  <w:num w:numId="36" w16cid:durableId="1373579690">
    <w:abstractNumId w:val="17"/>
  </w:num>
  <w:num w:numId="37" w16cid:durableId="121046932">
    <w:abstractNumId w:val="17"/>
  </w:num>
  <w:num w:numId="38" w16cid:durableId="1462384845">
    <w:abstractNumId w:val="21"/>
  </w:num>
  <w:num w:numId="39" w16cid:durableId="591352386">
    <w:abstractNumId w:val="18"/>
  </w:num>
  <w:num w:numId="40" w16cid:durableId="1059788906">
    <w:abstractNumId w:val="19"/>
  </w:num>
  <w:num w:numId="41" w16cid:durableId="59064032">
    <w:abstractNumId w:val="22"/>
  </w:num>
  <w:num w:numId="42" w16cid:durableId="54666268">
    <w:abstractNumId w:val="10"/>
  </w:num>
  <w:num w:numId="43" w16cid:durableId="625351720">
    <w:abstractNumId w:val="17"/>
  </w:num>
  <w:num w:numId="44" w16cid:durableId="1559702933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 w16cid:durableId="1358391527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ttachedTemplate r:id="rId1"/>
  <w:stylePaneFormatFilter w:val="3F04" w:allStyles="0" w:customStyles="0" w:latentStyles="1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efaultTabStop w:val="706"/>
  <w:hyphenationZone w:val="425"/>
  <w:evenAndOddHeaders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Div00" w:val="SUB-DG (ÁREA SISTEMAS DE INFORMAÇAO)"/>
    <w:docVar w:name="Div01" w:val="Av. Eng. Duarte Pacheco, 28, 17.º"/>
    <w:docVar w:name="Div02" w:val="1099-013 LISBOA"/>
    <w:docVar w:name="Div03" w:val="213834955"/>
    <w:docVar w:name="Div04" w:val="0"/>
    <w:docVar w:name="Div05" w:val="sdg-si@at.gov.pt"/>
    <w:docVar w:name="Div06" w:val="6112"/>
    <w:docVar w:name="Div07" w:val="6112"/>
    <w:docVar w:name="Div10" w:val="EPM N1 ADMINISTRAÇAO DE PLATAFORMAS"/>
    <w:docVar w:name="Div11" w:val="Av. Eng. Duarte Pacheco, 28, 14.º"/>
    <w:docVar w:name="Div12" w:val="1099-013 LISBOA"/>
    <w:docVar w:name="Div13" w:val="213834730"/>
    <w:docVar w:name="Div14" w:val="0"/>
    <w:docVar w:name="Div15" w:val="aap@at.gov.pt"/>
    <w:docVar w:name="Div16" w:val="6112"/>
    <w:docVar w:name="Div17" w:val="6840"/>
    <w:docVar w:name="Div20" w:val="EPM N1 GESTAO DE CONTRIBUINTES E INSPEÇAO"/>
    <w:docVar w:name="Div21" w:val="Av. Eng. Duarte Pacheco, 28, 10.º"/>
    <w:docVar w:name="Div22" w:val="1099-013 LISBOA"/>
    <w:docVar w:name="Div23" w:val="213834885"/>
    <w:docVar w:name="Div24" w:val="0"/>
    <w:docVar w:name="Div25" w:val="agci@at.gov.pt"/>
    <w:docVar w:name="Div26" w:val="6112"/>
    <w:docVar w:name="Div27" w:val="6800"/>
    <w:docVar w:name="Div30" w:val="EPM N1 GESTAO DE IMPOSTOS"/>
    <w:docVar w:name="Div31" w:val="Av. Eng. Duarte Pacheco, 28, 11.º"/>
    <w:docVar w:name="Div32" w:val="1099-013 LISBOA"/>
    <w:docVar w:name="Div33" w:val="213834713"/>
    <w:docVar w:name="Div34" w:val="0"/>
    <w:docVar w:name="Div35" w:val="agi@at.gov.pt"/>
    <w:docVar w:name="Div36" w:val="6112"/>
    <w:docVar w:name="Div37" w:val="6810"/>
    <w:docVar w:name="Div40" w:val="EPM N1 GESTAO DE OPERAÇOES E COMUNICAÇOES"/>
    <w:docVar w:name="Div41" w:val="Av. Eng. Duarte Pacheco, 28, 12.º"/>
    <w:docVar w:name="Div42" w:val="1099-013 LISBOA"/>
    <w:docVar w:name="Div43" w:val="213834753"/>
    <w:docVar w:name="Div44" w:val="0"/>
    <w:docVar w:name="Div45" w:val="agoc@at.gov.pt"/>
    <w:docVar w:name="Div46" w:val="6112"/>
    <w:docVar w:name="Div47" w:val="6850"/>
    <w:docVar w:name="Div50" w:val="EPM N1 JUSTIÇA TRIBUTÁRIA E FLUXOS FINANCEIROS"/>
    <w:docVar w:name="Div51" w:val="Av. Eng. Duarte Pacheco, 28, 13.º"/>
    <w:docVar w:name="Div52" w:val="1099-013 LISBOA"/>
    <w:docVar w:name="Div53" w:val="213834800"/>
    <w:docVar w:name="Div54" w:val="0"/>
    <w:docVar w:name="Div55" w:val="ajtff@at.gov.pt"/>
    <w:docVar w:name="Div56" w:val="6112"/>
    <w:docVar w:name="Div57" w:val="6830"/>
    <w:docVar w:name="Div60" w:val="EPM N1 SEGURANÇA INFORMÁTICA"/>
    <w:docVar w:name="Div61" w:val="Av. Eng. Duarte Pacheco, 28, 15.º"/>
    <w:docVar w:name="Div62" w:val="1099-013 LISBOA"/>
    <w:docVar w:name="Div63" w:val="213834941"/>
    <w:docVar w:name="Div64" w:val="0"/>
    <w:docVar w:name="Div65" w:val="asi@at.gov.pt"/>
    <w:docVar w:name="Div66" w:val="6112"/>
    <w:docVar w:name="Div67" w:val="6860"/>
    <w:docVar w:name="Div70" w:val="EPM N1 SISTEMAS ADUANEIROS"/>
    <w:docVar w:name="Div71" w:val="Av. Eng. Duarte Pacheco, 28, 10.º"/>
    <w:docVar w:name="Div72" w:val="1099-013 LISBOA"/>
    <w:docVar w:name="Div73" w:val="213834861"/>
    <w:docVar w:name="Div74" w:val="0"/>
    <w:docVar w:name="Div75" w:val="asa@at.gov.pt"/>
    <w:docVar w:name="Div76" w:val="6112"/>
    <w:docVar w:name="Div77" w:val="6820"/>
    <w:docVar w:name="Div80" w:val="EPM N1 SUPORTE, ARQUITETURA E CANAIS"/>
    <w:docVar w:name="Div81" w:val="Av. Eng. Duarte Pacheco, 28, 16.º"/>
    <w:docVar w:name="Div82" w:val="1099-013 LISBOA"/>
    <w:docVar w:name="Div83" w:val="213834588"/>
    <w:docVar w:name="Div84" w:val="0"/>
    <w:docVar w:name="Div85" w:val="asac@at.gov.pt"/>
    <w:docVar w:name="Div86" w:val="6112"/>
    <w:docVar w:name="Div87" w:val="6895"/>
    <w:docVar w:name="indiceDiv" w:val="7"/>
    <w:docVar w:name="inicializado" w:val="1"/>
    <w:docVar w:name="numeroLinhasDiv" w:val="9"/>
  </w:docVars>
  <w:rsids>
    <w:rsidRoot w:val="00795F8B"/>
    <w:rsid w:val="00000494"/>
    <w:rsid w:val="00003E64"/>
    <w:rsid w:val="000046FA"/>
    <w:rsid w:val="00004CF6"/>
    <w:rsid w:val="00006594"/>
    <w:rsid w:val="00011625"/>
    <w:rsid w:val="00011AEE"/>
    <w:rsid w:val="00013D8C"/>
    <w:rsid w:val="00016C91"/>
    <w:rsid w:val="00021279"/>
    <w:rsid w:val="00023CDD"/>
    <w:rsid w:val="00026D77"/>
    <w:rsid w:val="000275E1"/>
    <w:rsid w:val="00032E9C"/>
    <w:rsid w:val="00035590"/>
    <w:rsid w:val="0003758B"/>
    <w:rsid w:val="000410DF"/>
    <w:rsid w:val="00041C18"/>
    <w:rsid w:val="00042504"/>
    <w:rsid w:val="00045EB2"/>
    <w:rsid w:val="0004660C"/>
    <w:rsid w:val="0004790E"/>
    <w:rsid w:val="00054F99"/>
    <w:rsid w:val="00056CEB"/>
    <w:rsid w:val="00057378"/>
    <w:rsid w:val="00063BDB"/>
    <w:rsid w:val="0006594E"/>
    <w:rsid w:val="00071628"/>
    <w:rsid w:val="000720C8"/>
    <w:rsid w:val="000742F9"/>
    <w:rsid w:val="000748B7"/>
    <w:rsid w:val="0007577D"/>
    <w:rsid w:val="00076A16"/>
    <w:rsid w:val="00077BBF"/>
    <w:rsid w:val="00077DFB"/>
    <w:rsid w:val="000801EF"/>
    <w:rsid w:val="00080AF8"/>
    <w:rsid w:val="00081CEF"/>
    <w:rsid w:val="00082CCD"/>
    <w:rsid w:val="00084230"/>
    <w:rsid w:val="0008519E"/>
    <w:rsid w:val="00085447"/>
    <w:rsid w:val="00086706"/>
    <w:rsid w:val="00086D11"/>
    <w:rsid w:val="000934EB"/>
    <w:rsid w:val="00093F6B"/>
    <w:rsid w:val="000A1EF9"/>
    <w:rsid w:val="000A7353"/>
    <w:rsid w:val="000B37F0"/>
    <w:rsid w:val="000B4540"/>
    <w:rsid w:val="000B4A32"/>
    <w:rsid w:val="000B6202"/>
    <w:rsid w:val="000B6B77"/>
    <w:rsid w:val="000C18EB"/>
    <w:rsid w:val="000C21EC"/>
    <w:rsid w:val="000C2DF9"/>
    <w:rsid w:val="000C3CDB"/>
    <w:rsid w:val="000C425F"/>
    <w:rsid w:val="000C4D1F"/>
    <w:rsid w:val="000C5EC0"/>
    <w:rsid w:val="000D05E6"/>
    <w:rsid w:val="000D12ED"/>
    <w:rsid w:val="000D1DE9"/>
    <w:rsid w:val="000D24BB"/>
    <w:rsid w:val="000D47F0"/>
    <w:rsid w:val="000D5BC3"/>
    <w:rsid w:val="000D5E6B"/>
    <w:rsid w:val="000D7F24"/>
    <w:rsid w:val="000E2D44"/>
    <w:rsid w:val="000E4AEC"/>
    <w:rsid w:val="000E51BA"/>
    <w:rsid w:val="000E588B"/>
    <w:rsid w:val="000E7D76"/>
    <w:rsid w:val="000F1772"/>
    <w:rsid w:val="000F1D18"/>
    <w:rsid w:val="000F1D2D"/>
    <w:rsid w:val="000F2BE5"/>
    <w:rsid w:val="00100D95"/>
    <w:rsid w:val="00101852"/>
    <w:rsid w:val="00102547"/>
    <w:rsid w:val="00104642"/>
    <w:rsid w:val="00106C39"/>
    <w:rsid w:val="00107319"/>
    <w:rsid w:val="00110ED3"/>
    <w:rsid w:val="00111AAE"/>
    <w:rsid w:val="001127E5"/>
    <w:rsid w:val="00113C33"/>
    <w:rsid w:val="001149C1"/>
    <w:rsid w:val="00114D0B"/>
    <w:rsid w:val="001157C5"/>
    <w:rsid w:val="00116244"/>
    <w:rsid w:val="0011680F"/>
    <w:rsid w:val="00116BB6"/>
    <w:rsid w:val="00120748"/>
    <w:rsid w:val="00120996"/>
    <w:rsid w:val="0012336C"/>
    <w:rsid w:val="00123CDF"/>
    <w:rsid w:val="0012496F"/>
    <w:rsid w:val="00126594"/>
    <w:rsid w:val="00130617"/>
    <w:rsid w:val="00132F52"/>
    <w:rsid w:val="00134BAC"/>
    <w:rsid w:val="00137440"/>
    <w:rsid w:val="00137B4F"/>
    <w:rsid w:val="0014357F"/>
    <w:rsid w:val="00143D41"/>
    <w:rsid w:val="001449E8"/>
    <w:rsid w:val="00150EFA"/>
    <w:rsid w:val="001513FC"/>
    <w:rsid w:val="00152118"/>
    <w:rsid w:val="00152EDC"/>
    <w:rsid w:val="00157CEA"/>
    <w:rsid w:val="00160922"/>
    <w:rsid w:val="00162F1E"/>
    <w:rsid w:val="0016468F"/>
    <w:rsid w:val="00164D29"/>
    <w:rsid w:val="0016555B"/>
    <w:rsid w:val="001671FF"/>
    <w:rsid w:val="001703D5"/>
    <w:rsid w:val="00170BF4"/>
    <w:rsid w:val="0017683D"/>
    <w:rsid w:val="0017760F"/>
    <w:rsid w:val="001828DE"/>
    <w:rsid w:val="00182A15"/>
    <w:rsid w:val="00182C7C"/>
    <w:rsid w:val="00184AC0"/>
    <w:rsid w:val="001858D6"/>
    <w:rsid w:val="00185BEC"/>
    <w:rsid w:val="00186A28"/>
    <w:rsid w:val="00186D39"/>
    <w:rsid w:val="00187A13"/>
    <w:rsid w:val="00191092"/>
    <w:rsid w:val="001922C9"/>
    <w:rsid w:val="0019337D"/>
    <w:rsid w:val="00193908"/>
    <w:rsid w:val="00194927"/>
    <w:rsid w:val="001953C5"/>
    <w:rsid w:val="001954F2"/>
    <w:rsid w:val="00196EB9"/>
    <w:rsid w:val="001977EA"/>
    <w:rsid w:val="001A411E"/>
    <w:rsid w:val="001A5431"/>
    <w:rsid w:val="001A5508"/>
    <w:rsid w:val="001A5A3D"/>
    <w:rsid w:val="001A73BF"/>
    <w:rsid w:val="001A73E2"/>
    <w:rsid w:val="001B4039"/>
    <w:rsid w:val="001B7121"/>
    <w:rsid w:val="001C1BB0"/>
    <w:rsid w:val="001C5C64"/>
    <w:rsid w:val="001C79DA"/>
    <w:rsid w:val="001C7A37"/>
    <w:rsid w:val="001D04FA"/>
    <w:rsid w:val="001D0AE5"/>
    <w:rsid w:val="001D3885"/>
    <w:rsid w:val="001D45A8"/>
    <w:rsid w:val="001D509B"/>
    <w:rsid w:val="001D55C2"/>
    <w:rsid w:val="001D637E"/>
    <w:rsid w:val="001D65AF"/>
    <w:rsid w:val="001E079D"/>
    <w:rsid w:val="001E2036"/>
    <w:rsid w:val="001E2A7D"/>
    <w:rsid w:val="001E2B00"/>
    <w:rsid w:val="001E2B12"/>
    <w:rsid w:val="001E43BF"/>
    <w:rsid w:val="001E49EC"/>
    <w:rsid w:val="001F03BB"/>
    <w:rsid w:val="001F0869"/>
    <w:rsid w:val="001F3E94"/>
    <w:rsid w:val="001F4F3A"/>
    <w:rsid w:val="001F7877"/>
    <w:rsid w:val="00200C2A"/>
    <w:rsid w:val="00200E92"/>
    <w:rsid w:val="00204340"/>
    <w:rsid w:val="0020473B"/>
    <w:rsid w:val="00206D5A"/>
    <w:rsid w:val="00207305"/>
    <w:rsid w:val="0021029A"/>
    <w:rsid w:val="002155CD"/>
    <w:rsid w:val="002167EA"/>
    <w:rsid w:val="00220A0F"/>
    <w:rsid w:val="00220AE0"/>
    <w:rsid w:val="00220B76"/>
    <w:rsid w:val="00221C53"/>
    <w:rsid w:val="00225437"/>
    <w:rsid w:val="0022685E"/>
    <w:rsid w:val="002279B0"/>
    <w:rsid w:val="00232923"/>
    <w:rsid w:val="002349BE"/>
    <w:rsid w:val="00241E85"/>
    <w:rsid w:val="00246B6E"/>
    <w:rsid w:val="0025085B"/>
    <w:rsid w:val="002508F0"/>
    <w:rsid w:val="00250910"/>
    <w:rsid w:val="002509E4"/>
    <w:rsid w:val="00257145"/>
    <w:rsid w:val="00257D04"/>
    <w:rsid w:val="002608C2"/>
    <w:rsid w:val="00260D4E"/>
    <w:rsid w:val="002615AF"/>
    <w:rsid w:val="00261B6A"/>
    <w:rsid w:val="00261F2E"/>
    <w:rsid w:val="0026239F"/>
    <w:rsid w:val="002633C7"/>
    <w:rsid w:val="00266C6A"/>
    <w:rsid w:val="0027008D"/>
    <w:rsid w:val="00270688"/>
    <w:rsid w:val="00271178"/>
    <w:rsid w:val="00275CA3"/>
    <w:rsid w:val="0027631C"/>
    <w:rsid w:val="00276491"/>
    <w:rsid w:val="0028267D"/>
    <w:rsid w:val="00283C6A"/>
    <w:rsid w:val="00286DAE"/>
    <w:rsid w:val="00292334"/>
    <w:rsid w:val="00293166"/>
    <w:rsid w:val="00293B73"/>
    <w:rsid w:val="00294D11"/>
    <w:rsid w:val="002A153E"/>
    <w:rsid w:val="002A1562"/>
    <w:rsid w:val="002A1AE7"/>
    <w:rsid w:val="002A29F4"/>
    <w:rsid w:val="002A4F1E"/>
    <w:rsid w:val="002B19FD"/>
    <w:rsid w:val="002B2F9D"/>
    <w:rsid w:val="002B4180"/>
    <w:rsid w:val="002B5213"/>
    <w:rsid w:val="002C0C1E"/>
    <w:rsid w:val="002C7D98"/>
    <w:rsid w:val="002D4456"/>
    <w:rsid w:val="002D5403"/>
    <w:rsid w:val="002D5583"/>
    <w:rsid w:val="002D637F"/>
    <w:rsid w:val="002D64ED"/>
    <w:rsid w:val="002D686C"/>
    <w:rsid w:val="002D7563"/>
    <w:rsid w:val="002E00FA"/>
    <w:rsid w:val="002E0F35"/>
    <w:rsid w:val="002E4A04"/>
    <w:rsid w:val="002E7169"/>
    <w:rsid w:val="002E792E"/>
    <w:rsid w:val="002E7CF3"/>
    <w:rsid w:val="002F1F75"/>
    <w:rsid w:val="002F3DA1"/>
    <w:rsid w:val="002F536B"/>
    <w:rsid w:val="00300080"/>
    <w:rsid w:val="0030137B"/>
    <w:rsid w:val="003013CB"/>
    <w:rsid w:val="00302F8A"/>
    <w:rsid w:val="003036A4"/>
    <w:rsid w:val="00307CAD"/>
    <w:rsid w:val="0031066D"/>
    <w:rsid w:val="00311643"/>
    <w:rsid w:val="00313396"/>
    <w:rsid w:val="00316004"/>
    <w:rsid w:val="00317605"/>
    <w:rsid w:val="003201A3"/>
    <w:rsid w:val="00321774"/>
    <w:rsid w:val="00322EDC"/>
    <w:rsid w:val="00323268"/>
    <w:rsid w:val="003248C1"/>
    <w:rsid w:val="003262D6"/>
    <w:rsid w:val="00326961"/>
    <w:rsid w:val="00326FE8"/>
    <w:rsid w:val="00327BF6"/>
    <w:rsid w:val="00330750"/>
    <w:rsid w:val="00331BF8"/>
    <w:rsid w:val="00331DD7"/>
    <w:rsid w:val="0033231B"/>
    <w:rsid w:val="003340C4"/>
    <w:rsid w:val="00334F51"/>
    <w:rsid w:val="0034327D"/>
    <w:rsid w:val="003467FF"/>
    <w:rsid w:val="003501DC"/>
    <w:rsid w:val="003524CF"/>
    <w:rsid w:val="003525F7"/>
    <w:rsid w:val="00356D29"/>
    <w:rsid w:val="00360B67"/>
    <w:rsid w:val="00364182"/>
    <w:rsid w:val="00365C75"/>
    <w:rsid w:val="00365F8B"/>
    <w:rsid w:val="003675F6"/>
    <w:rsid w:val="00373234"/>
    <w:rsid w:val="00373B39"/>
    <w:rsid w:val="00374652"/>
    <w:rsid w:val="00374A0B"/>
    <w:rsid w:val="003777CD"/>
    <w:rsid w:val="0038090F"/>
    <w:rsid w:val="00381504"/>
    <w:rsid w:val="00382CB5"/>
    <w:rsid w:val="00384E21"/>
    <w:rsid w:val="003851AD"/>
    <w:rsid w:val="003864A1"/>
    <w:rsid w:val="00386B39"/>
    <w:rsid w:val="00390AE9"/>
    <w:rsid w:val="0039115D"/>
    <w:rsid w:val="0039165E"/>
    <w:rsid w:val="0039217D"/>
    <w:rsid w:val="00392A82"/>
    <w:rsid w:val="0039377A"/>
    <w:rsid w:val="0039486F"/>
    <w:rsid w:val="00397D9C"/>
    <w:rsid w:val="003A0257"/>
    <w:rsid w:val="003A3338"/>
    <w:rsid w:val="003A4088"/>
    <w:rsid w:val="003A59D2"/>
    <w:rsid w:val="003A6BFF"/>
    <w:rsid w:val="003B4C9A"/>
    <w:rsid w:val="003B6531"/>
    <w:rsid w:val="003C1533"/>
    <w:rsid w:val="003C2A25"/>
    <w:rsid w:val="003C454B"/>
    <w:rsid w:val="003C564E"/>
    <w:rsid w:val="003C5A57"/>
    <w:rsid w:val="003C5D6F"/>
    <w:rsid w:val="003C7926"/>
    <w:rsid w:val="003D0331"/>
    <w:rsid w:val="003D0CC0"/>
    <w:rsid w:val="003D10E3"/>
    <w:rsid w:val="003D11BD"/>
    <w:rsid w:val="003D13D1"/>
    <w:rsid w:val="003D205E"/>
    <w:rsid w:val="003D4069"/>
    <w:rsid w:val="003D514A"/>
    <w:rsid w:val="003D5777"/>
    <w:rsid w:val="003D7557"/>
    <w:rsid w:val="003E0047"/>
    <w:rsid w:val="003E09DD"/>
    <w:rsid w:val="003E4B14"/>
    <w:rsid w:val="003E5945"/>
    <w:rsid w:val="003E625E"/>
    <w:rsid w:val="003E6EC8"/>
    <w:rsid w:val="003E73AB"/>
    <w:rsid w:val="003E76DC"/>
    <w:rsid w:val="003F3475"/>
    <w:rsid w:val="003F4586"/>
    <w:rsid w:val="003F4A7C"/>
    <w:rsid w:val="003F5A2E"/>
    <w:rsid w:val="003F5E1A"/>
    <w:rsid w:val="003F78F9"/>
    <w:rsid w:val="0040075B"/>
    <w:rsid w:val="00402242"/>
    <w:rsid w:val="0040325A"/>
    <w:rsid w:val="004037BB"/>
    <w:rsid w:val="004067C5"/>
    <w:rsid w:val="004067E5"/>
    <w:rsid w:val="004074C1"/>
    <w:rsid w:val="004109D2"/>
    <w:rsid w:val="00411860"/>
    <w:rsid w:val="0041247B"/>
    <w:rsid w:val="00412D99"/>
    <w:rsid w:val="00414ACF"/>
    <w:rsid w:val="0041517C"/>
    <w:rsid w:val="0041665F"/>
    <w:rsid w:val="004171EB"/>
    <w:rsid w:val="004176AD"/>
    <w:rsid w:val="00417B33"/>
    <w:rsid w:val="004205EA"/>
    <w:rsid w:val="004208F1"/>
    <w:rsid w:val="00423F9B"/>
    <w:rsid w:val="004241CF"/>
    <w:rsid w:val="004259EB"/>
    <w:rsid w:val="004262C1"/>
    <w:rsid w:val="004265E7"/>
    <w:rsid w:val="0043157C"/>
    <w:rsid w:val="0043170C"/>
    <w:rsid w:val="00432332"/>
    <w:rsid w:val="00432CE1"/>
    <w:rsid w:val="00432FC4"/>
    <w:rsid w:val="00434E42"/>
    <w:rsid w:val="004362FF"/>
    <w:rsid w:val="00437059"/>
    <w:rsid w:val="004375BB"/>
    <w:rsid w:val="00437B83"/>
    <w:rsid w:val="0044052D"/>
    <w:rsid w:val="0044425F"/>
    <w:rsid w:val="00444F4A"/>
    <w:rsid w:val="004549AA"/>
    <w:rsid w:val="00455E44"/>
    <w:rsid w:val="00456146"/>
    <w:rsid w:val="0045743D"/>
    <w:rsid w:val="00470BDC"/>
    <w:rsid w:val="004719B6"/>
    <w:rsid w:val="004724FF"/>
    <w:rsid w:val="004734C1"/>
    <w:rsid w:val="00480F7E"/>
    <w:rsid w:val="0048214A"/>
    <w:rsid w:val="004823CD"/>
    <w:rsid w:val="00482E8D"/>
    <w:rsid w:val="004832DE"/>
    <w:rsid w:val="00484968"/>
    <w:rsid w:val="00485AD5"/>
    <w:rsid w:val="00486FAD"/>
    <w:rsid w:val="004935C2"/>
    <w:rsid w:val="00493E97"/>
    <w:rsid w:val="004947BA"/>
    <w:rsid w:val="00494F88"/>
    <w:rsid w:val="00495F1C"/>
    <w:rsid w:val="004A2B46"/>
    <w:rsid w:val="004A5036"/>
    <w:rsid w:val="004A5E97"/>
    <w:rsid w:val="004A7982"/>
    <w:rsid w:val="004B174D"/>
    <w:rsid w:val="004B3E22"/>
    <w:rsid w:val="004C023F"/>
    <w:rsid w:val="004C41AE"/>
    <w:rsid w:val="004C52E7"/>
    <w:rsid w:val="004C6104"/>
    <w:rsid w:val="004E1EDB"/>
    <w:rsid w:val="004E2911"/>
    <w:rsid w:val="004E3060"/>
    <w:rsid w:val="004E67A8"/>
    <w:rsid w:val="004E6BFC"/>
    <w:rsid w:val="004F2D8F"/>
    <w:rsid w:val="004F658D"/>
    <w:rsid w:val="004F7671"/>
    <w:rsid w:val="00501EC7"/>
    <w:rsid w:val="005060DA"/>
    <w:rsid w:val="005072A9"/>
    <w:rsid w:val="00507348"/>
    <w:rsid w:val="00507684"/>
    <w:rsid w:val="0051095E"/>
    <w:rsid w:val="005117D2"/>
    <w:rsid w:val="00512475"/>
    <w:rsid w:val="00512B19"/>
    <w:rsid w:val="0051506A"/>
    <w:rsid w:val="00515DB3"/>
    <w:rsid w:val="0051647D"/>
    <w:rsid w:val="00521282"/>
    <w:rsid w:val="0052373E"/>
    <w:rsid w:val="0052482D"/>
    <w:rsid w:val="0053032A"/>
    <w:rsid w:val="0053168D"/>
    <w:rsid w:val="0053271D"/>
    <w:rsid w:val="00534663"/>
    <w:rsid w:val="0053624E"/>
    <w:rsid w:val="00541106"/>
    <w:rsid w:val="005428FA"/>
    <w:rsid w:val="005439CE"/>
    <w:rsid w:val="00543A28"/>
    <w:rsid w:val="005449D8"/>
    <w:rsid w:val="00544F1C"/>
    <w:rsid w:val="005515AA"/>
    <w:rsid w:val="00551C4D"/>
    <w:rsid w:val="00552996"/>
    <w:rsid w:val="00553292"/>
    <w:rsid w:val="005539E5"/>
    <w:rsid w:val="00554157"/>
    <w:rsid w:val="00555A49"/>
    <w:rsid w:val="00560B40"/>
    <w:rsid w:val="0056167C"/>
    <w:rsid w:val="00561C62"/>
    <w:rsid w:val="0056309C"/>
    <w:rsid w:val="00570095"/>
    <w:rsid w:val="0057055E"/>
    <w:rsid w:val="00573110"/>
    <w:rsid w:val="005737A0"/>
    <w:rsid w:val="005757C3"/>
    <w:rsid w:val="00575D93"/>
    <w:rsid w:val="00576348"/>
    <w:rsid w:val="00582228"/>
    <w:rsid w:val="005826F9"/>
    <w:rsid w:val="00584488"/>
    <w:rsid w:val="005853EF"/>
    <w:rsid w:val="0058567D"/>
    <w:rsid w:val="00585C5B"/>
    <w:rsid w:val="0059238A"/>
    <w:rsid w:val="00594CA7"/>
    <w:rsid w:val="005A0195"/>
    <w:rsid w:val="005A1EC4"/>
    <w:rsid w:val="005A3B52"/>
    <w:rsid w:val="005A4851"/>
    <w:rsid w:val="005B2467"/>
    <w:rsid w:val="005B2BCE"/>
    <w:rsid w:val="005B3D9F"/>
    <w:rsid w:val="005B690B"/>
    <w:rsid w:val="005B6E4D"/>
    <w:rsid w:val="005C6A74"/>
    <w:rsid w:val="005C76BC"/>
    <w:rsid w:val="005C7A73"/>
    <w:rsid w:val="005D635C"/>
    <w:rsid w:val="005E035C"/>
    <w:rsid w:val="005E2D39"/>
    <w:rsid w:val="005E456C"/>
    <w:rsid w:val="005E608A"/>
    <w:rsid w:val="005E6A52"/>
    <w:rsid w:val="005E7485"/>
    <w:rsid w:val="005E7F75"/>
    <w:rsid w:val="005F2DED"/>
    <w:rsid w:val="005F31AD"/>
    <w:rsid w:val="005F39AF"/>
    <w:rsid w:val="005F4BF8"/>
    <w:rsid w:val="0060540A"/>
    <w:rsid w:val="0060716A"/>
    <w:rsid w:val="0061146F"/>
    <w:rsid w:val="006140E6"/>
    <w:rsid w:val="006155A1"/>
    <w:rsid w:val="00621F77"/>
    <w:rsid w:val="006222D4"/>
    <w:rsid w:val="006238AB"/>
    <w:rsid w:val="00625CDB"/>
    <w:rsid w:val="00626952"/>
    <w:rsid w:val="0062740B"/>
    <w:rsid w:val="0063030A"/>
    <w:rsid w:val="00631313"/>
    <w:rsid w:val="0063467C"/>
    <w:rsid w:val="00635CF9"/>
    <w:rsid w:val="00636362"/>
    <w:rsid w:val="00642686"/>
    <w:rsid w:val="006435C8"/>
    <w:rsid w:val="00643991"/>
    <w:rsid w:val="006521B8"/>
    <w:rsid w:val="0065427D"/>
    <w:rsid w:val="00656A2D"/>
    <w:rsid w:val="00660857"/>
    <w:rsid w:val="0066157D"/>
    <w:rsid w:val="006618DC"/>
    <w:rsid w:val="00664C72"/>
    <w:rsid w:val="00666FE0"/>
    <w:rsid w:val="00671836"/>
    <w:rsid w:val="00672DA5"/>
    <w:rsid w:val="0067329E"/>
    <w:rsid w:val="00673C87"/>
    <w:rsid w:val="00674837"/>
    <w:rsid w:val="00675706"/>
    <w:rsid w:val="00676429"/>
    <w:rsid w:val="0068164B"/>
    <w:rsid w:val="0068397A"/>
    <w:rsid w:val="006840AE"/>
    <w:rsid w:val="0068458F"/>
    <w:rsid w:val="00690220"/>
    <w:rsid w:val="006929D8"/>
    <w:rsid w:val="00692CB3"/>
    <w:rsid w:val="006933A7"/>
    <w:rsid w:val="0069454A"/>
    <w:rsid w:val="0069482D"/>
    <w:rsid w:val="00695141"/>
    <w:rsid w:val="00695D33"/>
    <w:rsid w:val="006A1844"/>
    <w:rsid w:val="006A2AFC"/>
    <w:rsid w:val="006A5CA0"/>
    <w:rsid w:val="006B0B15"/>
    <w:rsid w:val="006B54F7"/>
    <w:rsid w:val="006B7472"/>
    <w:rsid w:val="006C0708"/>
    <w:rsid w:val="006C271E"/>
    <w:rsid w:val="006C3E9E"/>
    <w:rsid w:val="006C4356"/>
    <w:rsid w:val="006C4617"/>
    <w:rsid w:val="006C4EC2"/>
    <w:rsid w:val="006C637D"/>
    <w:rsid w:val="006C6BCD"/>
    <w:rsid w:val="006D0DFF"/>
    <w:rsid w:val="006D1719"/>
    <w:rsid w:val="006D1BDB"/>
    <w:rsid w:val="006D2470"/>
    <w:rsid w:val="006D29B1"/>
    <w:rsid w:val="006D30C2"/>
    <w:rsid w:val="006D3ADF"/>
    <w:rsid w:val="006D5A38"/>
    <w:rsid w:val="006E116B"/>
    <w:rsid w:val="006E231F"/>
    <w:rsid w:val="006E3521"/>
    <w:rsid w:val="006E6E42"/>
    <w:rsid w:val="006E791E"/>
    <w:rsid w:val="006F10F6"/>
    <w:rsid w:val="006F369A"/>
    <w:rsid w:val="006F4AC7"/>
    <w:rsid w:val="006F75B1"/>
    <w:rsid w:val="00700B66"/>
    <w:rsid w:val="00701308"/>
    <w:rsid w:val="00702BA8"/>
    <w:rsid w:val="007034F2"/>
    <w:rsid w:val="00707867"/>
    <w:rsid w:val="00712289"/>
    <w:rsid w:val="00712565"/>
    <w:rsid w:val="00712696"/>
    <w:rsid w:val="00712EDF"/>
    <w:rsid w:val="0071303D"/>
    <w:rsid w:val="007134B5"/>
    <w:rsid w:val="00714798"/>
    <w:rsid w:val="007172C8"/>
    <w:rsid w:val="007218E5"/>
    <w:rsid w:val="007241BF"/>
    <w:rsid w:val="00731D11"/>
    <w:rsid w:val="007367AB"/>
    <w:rsid w:val="0073733D"/>
    <w:rsid w:val="0074050E"/>
    <w:rsid w:val="0074144D"/>
    <w:rsid w:val="00741A09"/>
    <w:rsid w:val="007473C9"/>
    <w:rsid w:val="007478A9"/>
    <w:rsid w:val="00763A9A"/>
    <w:rsid w:val="00766BD2"/>
    <w:rsid w:val="00770712"/>
    <w:rsid w:val="0077103B"/>
    <w:rsid w:val="007732B6"/>
    <w:rsid w:val="007741F6"/>
    <w:rsid w:val="0077447B"/>
    <w:rsid w:val="00774B4E"/>
    <w:rsid w:val="0077506B"/>
    <w:rsid w:val="00775F37"/>
    <w:rsid w:val="00776742"/>
    <w:rsid w:val="00781291"/>
    <w:rsid w:val="0078339E"/>
    <w:rsid w:val="00784879"/>
    <w:rsid w:val="00784A66"/>
    <w:rsid w:val="0078640A"/>
    <w:rsid w:val="007864F1"/>
    <w:rsid w:val="007906E0"/>
    <w:rsid w:val="00790DE1"/>
    <w:rsid w:val="00792620"/>
    <w:rsid w:val="007935E9"/>
    <w:rsid w:val="00795F8B"/>
    <w:rsid w:val="007A0EE3"/>
    <w:rsid w:val="007A4B9F"/>
    <w:rsid w:val="007A549F"/>
    <w:rsid w:val="007B0C0D"/>
    <w:rsid w:val="007B3137"/>
    <w:rsid w:val="007B53FA"/>
    <w:rsid w:val="007C02A3"/>
    <w:rsid w:val="007C05BC"/>
    <w:rsid w:val="007C3094"/>
    <w:rsid w:val="007C4104"/>
    <w:rsid w:val="007C6C5D"/>
    <w:rsid w:val="007D3A09"/>
    <w:rsid w:val="007D46C3"/>
    <w:rsid w:val="007D569D"/>
    <w:rsid w:val="007E02DD"/>
    <w:rsid w:val="007E2830"/>
    <w:rsid w:val="007E3321"/>
    <w:rsid w:val="007F0117"/>
    <w:rsid w:val="007F138F"/>
    <w:rsid w:val="007F36D7"/>
    <w:rsid w:val="00803F3F"/>
    <w:rsid w:val="00804302"/>
    <w:rsid w:val="008067BA"/>
    <w:rsid w:val="008071AA"/>
    <w:rsid w:val="00807900"/>
    <w:rsid w:val="00807D2B"/>
    <w:rsid w:val="00810AE1"/>
    <w:rsid w:val="008125B7"/>
    <w:rsid w:val="0081302D"/>
    <w:rsid w:val="00813666"/>
    <w:rsid w:val="008172E9"/>
    <w:rsid w:val="00817645"/>
    <w:rsid w:val="00824AB1"/>
    <w:rsid w:val="00827FCF"/>
    <w:rsid w:val="00831704"/>
    <w:rsid w:val="008367DE"/>
    <w:rsid w:val="00836976"/>
    <w:rsid w:val="008379F9"/>
    <w:rsid w:val="00841596"/>
    <w:rsid w:val="00841FD2"/>
    <w:rsid w:val="008429C8"/>
    <w:rsid w:val="00844BAE"/>
    <w:rsid w:val="00846A5D"/>
    <w:rsid w:val="00847944"/>
    <w:rsid w:val="00847BD5"/>
    <w:rsid w:val="008529E5"/>
    <w:rsid w:val="0085447D"/>
    <w:rsid w:val="00854840"/>
    <w:rsid w:val="00855AE0"/>
    <w:rsid w:val="0085793A"/>
    <w:rsid w:val="00861711"/>
    <w:rsid w:val="008628A1"/>
    <w:rsid w:val="00863504"/>
    <w:rsid w:val="008635BA"/>
    <w:rsid w:val="008657EC"/>
    <w:rsid w:val="00865ABB"/>
    <w:rsid w:val="00865F88"/>
    <w:rsid w:val="008669EE"/>
    <w:rsid w:val="00870965"/>
    <w:rsid w:val="00872696"/>
    <w:rsid w:val="008738F0"/>
    <w:rsid w:val="00876955"/>
    <w:rsid w:val="0088073C"/>
    <w:rsid w:val="00880C1A"/>
    <w:rsid w:val="00881D28"/>
    <w:rsid w:val="00882D15"/>
    <w:rsid w:val="00886FEF"/>
    <w:rsid w:val="0088761E"/>
    <w:rsid w:val="00887F4A"/>
    <w:rsid w:val="008919BE"/>
    <w:rsid w:val="00892C95"/>
    <w:rsid w:val="00893393"/>
    <w:rsid w:val="0089534C"/>
    <w:rsid w:val="00897AA9"/>
    <w:rsid w:val="008A164F"/>
    <w:rsid w:val="008A3702"/>
    <w:rsid w:val="008A391F"/>
    <w:rsid w:val="008A5BD1"/>
    <w:rsid w:val="008A612C"/>
    <w:rsid w:val="008B3FB9"/>
    <w:rsid w:val="008B5237"/>
    <w:rsid w:val="008B63BE"/>
    <w:rsid w:val="008B7186"/>
    <w:rsid w:val="008C1F1F"/>
    <w:rsid w:val="008C258A"/>
    <w:rsid w:val="008C5341"/>
    <w:rsid w:val="008D05F3"/>
    <w:rsid w:val="008D08CA"/>
    <w:rsid w:val="008D28CA"/>
    <w:rsid w:val="008D53C2"/>
    <w:rsid w:val="008D6281"/>
    <w:rsid w:val="008D7977"/>
    <w:rsid w:val="008E0234"/>
    <w:rsid w:val="008E2D91"/>
    <w:rsid w:val="008E39B6"/>
    <w:rsid w:val="008F04FE"/>
    <w:rsid w:val="008F2496"/>
    <w:rsid w:val="008F426C"/>
    <w:rsid w:val="008F713C"/>
    <w:rsid w:val="008F7872"/>
    <w:rsid w:val="00900DB7"/>
    <w:rsid w:val="009025F0"/>
    <w:rsid w:val="00903603"/>
    <w:rsid w:val="0090409B"/>
    <w:rsid w:val="00906A17"/>
    <w:rsid w:val="00906AD0"/>
    <w:rsid w:val="00907A5C"/>
    <w:rsid w:val="00914ED4"/>
    <w:rsid w:val="00915F44"/>
    <w:rsid w:val="009208C9"/>
    <w:rsid w:val="00920EA7"/>
    <w:rsid w:val="00922025"/>
    <w:rsid w:val="009230F6"/>
    <w:rsid w:val="0092647C"/>
    <w:rsid w:val="00926E7B"/>
    <w:rsid w:val="00927F56"/>
    <w:rsid w:val="00930634"/>
    <w:rsid w:val="009310B8"/>
    <w:rsid w:val="00931D04"/>
    <w:rsid w:val="00934AA3"/>
    <w:rsid w:val="0093576D"/>
    <w:rsid w:val="00942C47"/>
    <w:rsid w:val="0094333D"/>
    <w:rsid w:val="00946937"/>
    <w:rsid w:val="00950BA8"/>
    <w:rsid w:val="00950D8A"/>
    <w:rsid w:val="00950DD7"/>
    <w:rsid w:val="00951197"/>
    <w:rsid w:val="009534BA"/>
    <w:rsid w:val="00953AB1"/>
    <w:rsid w:val="00957225"/>
    <w:rsid w:val="00957F60"/>
    <w:rsid w:val="00960973"/>
    <w:rsid w:val="009610C7"/>
    <w:rsid w:val="009620D2"/>
    <w:rsid w:val="009629CE"/>
    <w:rsid w:val="0096395E"/>
    <w:rsid w:val="00964A6E"/>
    <w:rsid w:val="00967C73"/>
    <w:rsid w:val="0097339D"/>
    <w:rsid w:val="009744CC"/>
    <w:rsid w:val="00976926"/>
    <w:rsid w:val="00982B8C"/>
    <w:rsid w:val="00983873"/>
    <w:rsid w:val="00984E17"/>
    <w:rsid w:val="00986208"/>
    <w:rsid w:val="00986411"/>
    <w:rsid w:val="009911FD"/>
    <w:rsid w:val="00991697"/>
    <w:rsid w:val="00992DD6"/>
    <w:rsid w:val="00994284"/>
    <w:rsid w:val="009945D7"/>
    <w:rsid w:val="00995E59"/>
    <w:rsid w:val="00997FC1"/>
    <w:rsid w:val="009A0258"/>
    <w:rsid w:val="009B1EB9"/>
    <w:rsid w:val="009B2DC6"/>
    <w:rsid w:val="009B2F27"/>
    <w:rsid w:val="009B48ED"/>
    <w:rsid w:val="009C101B"/>
    <w:rsid w:val="009C2AB1"/>
    <w:rsid w:val="009C3475"/>
    <w:rsid w:val="009C465C"/>
    <w:rsid w:val="009C6B1B"/>
    <w:rsid w:val="009D05ED"/>
    <w:rsid w:val="009D3357"/>
    <w:rsid w:val="009D427B"/>
    <w:rsid w:val="009D53D9"/>
    <w:rsid w:val="009D646B"/>
    <w:rsid w:val="009D73FA"/>
    <w:rsid w:val="009D7909"/>
    <w:rsid w:val="009E00D2"/>
    <w:rsid w:val="009E0837"/>
    <w:rsid w:val="009E3BD2"/>
    <w:rsid w:val="009E43A1"/>
    <w:rsid w:val="009E7703"/>
    <w:rsid w:val="009E7D42"/>
    <w:rsid w:val="009F068E"/>
    <w:rsid w:val="009F11A7"/>
    <w:rsid w:val="009F3F99"/>
    <w:rsid w:val="009F7465"/>
    <w:rsid w:val="009F74E1"/>
    <w:rsid w:val="00A00114"/>
    <w:rsid w:val="00A02924"/>
    <w:rsid w:val="00A0512D"/>
    <w:rsid w:val="00A0517C"/>
    <w:rsid w:val="00A062DF"/>
    <w:rsid w:val="00A074F1"/>
    <w:rsid w:val="00A07B4E"/>
    <w:rsid w:val="00A07CDF"/>
    <w:rsid w:val="00A1092F"/>
    <w:rsid w:val="00A11C25"/>
    <w:rsid w:val="00A12D4E"/>
    <w:rsid w:val="00A170E2"/>
    <w:rsid w:val="00A173FF"/>
    <w:rsid w:val="00A220B9"/>
    <w:rsid w:val="00A22DE2"/>
    <w:rsid w:val="00A23A0D"/>
    <w:rsid w:val="00A26C49"/>
    <w:rsid w:val="00A326D2"/>
    <w:rsid w:val="00A3298F"/>
    <w:rsid w:val="00A351C8"/>
    <w:rsid w:val="00A379EE"/>
    <w:rsid w:val="00A37C8B"/>
    <w:rsid w:val="00A40B3C"/>
    <w:rsid w:val="00A4106B"/>
    <w:rsid w:val="00A413E8"/>
    <w:rsid w:val="00A432B1"/>
    <w:rsid w:val="00A44C62"/>
    <w:rsid w:val="00A45195"/>
    <w:rsid w:val="00A468CD"/>
    <w:rsid w:val="00A53561"/>
    <w:rsid w:val="00A53E57"/>
    <w:rsid w:val="00A56780"/>
    <w:rsid w:val="00A5707D"/>
    <w:rsid w:val="00A61870"/>
    <w:rsid w:val="00A62A10"/>
    <w:rsid w:val="00A63C0A"/>
    <w:rsid w:val="00A64EBC"/>
    <w:rsid w:val="00A65A98"/>
    <w:rsid w:val="00A6623F"/>
    <w:rsid w:val="00A66AC2"/>
    <w:rsid w:val="00A67525"/>
    <w:rsid w:val="00A67DCD"/>
    <w:rsid w:val="00A72CEC"/>
    <w:rsid w:val="00A75100"/>
    <w:rsid w:val="00A76024"/>
    <w:rsid w:val="00A77571"/>
    <w:rsid w:val="00A80DC0"/>
    <w:rsid w:val="00A817D8"/>
    <w:rsid w:val="00A81B5B"/>
    <w:rsid w:val="00A8355C"/>
    <w:rsid w:val="00A843D4"/>
    <w:rsid w:val="00A86299"/>
    <w:rsid w:val="00A90E2F"/>
    <w:rsid w:val="00A91B06"/>
    <w:rsid w:val="00A930CB"/>
    <w:rsid w:val="00A9377E"/>
    <w:rsid w:val="00A9484F"/>
    <w:rsid w:val="00A97D26"/>
    <w:rsid w:val="00AA013A"/>
    <w:rsid w:val="00AA0386"/>
    <w:rsid w:val="00AA143D"/>
    <w:rsid w:val="00AA2161"/>
    <w:rsid w:val="00AA2702"/>
    <w:rsid w:val="00AA67F8"/>
    <w:rsid w:val="00AB0B2C"/>
    <w:rsid w:val="00AB5F41"/>
    <w:rsid w:val="00AB77E2"/>
    <w:rsid w:val="00AC3E18"/>
    <w:rsid w:val="00AD7050"/>
    <w:rsid w:val="00AE1E9B"/>
    <w:rsid w:val="00AE30FC"/>
    <w:rsid w:val="00AE421F"/>
    <w:rsid w:val="00AE5EA5"/>
    <w:rsid w:val="00AE66F6"/>
    <w:rsid w:val="00AE7623"/>
    <w:rsid w:val="00AF071B"/>
    <w:rsid w:val="00AF11EB"/>
    <w:rsid w:val="00AF13B9"/>
    <w:rsid w:val="00AF1CCC"/>
    <w:rsid w:val="00AF46CA"/>
    <w:rsid w:val="00AF4FCB"/>
    <w:rsid w:val="00AF546E"/>
    <w:rsid w:val="00AF6629"/>
    <w:rsid w:val="00AF6CAA"/>
    <w:rsid w:val="00B00D65"/>
    <w:rsid w:val="00B01CFA"/>
    <w:rsid w:val="00B02EF4"/>
    <w:rsid w:val="00B048A0"/>
    <w:rsid w:val="00B06DDD"/>
    <w:rsid w:val="00B11A76"/>
    <w:rsid w:val="00B12855"/>
    <w:rsid w:val="00B13F08"/>
    <w:rsid w:val="00B17D32"/>
    <w:rsid w:val="00B17D3B"/>
    <w:rsid w:val="00B20B7E"/>
    <w:rsid w:val="00B20EFC"/>
    <w:rsid w:val="00B21F3C"/>
    <w:rsid w:val="00B25815"/>
    <w:rsid w:val="00B25AAA"/>
    <w:rsid w:val="00B26772"/>
    <w:rsid w:val="00B26F4A"/>
    <w:rsid w:val="00B2702A"/>
    <w:rsid w:val="00B36A38"/>
    <w:rsid w:val="00B36AE2"/>
    <w:rsid w:val="00B41834"/>
    <w:rsid w:val="00B426AA"/>
    <w:rsid w:val="00B450BB"/>
    <w:rsid w:val="00B51C00"/>
    <w:rsid w:val="00B5324E"/>
    <w:rsid w:val="00B535D6"/>
    <w:rsid w:val="00B57705"/>
    <w:rsid w:val="00B63E84"/>
    <w:rsid w:val="00B66992"/>
    <w:rsid w:val="00B66C63"/>
    <w:rsid w:val="00B67974"/>
    <w:rsid w:val="00B705FB"/>
    <w:rsid w:val="00B74B66"/>
    <w:rsid w:val="00B751DC"/>
    <w:rsid w:val="00B82705"/>
    <w:rsid w:val="00B83E8B"/>
    <w:rsid w:val="00B83EA7"/>
    <w:rsid w:val="00B83EEA"/>
    <w:rsid w:val="00B843E9"/>
    <w:rsid w:val="00B84878"/>
    <w:rsid w:val="00B869CC"/>
    <w:rsid w:val="00B90D52"/>
    <w:rsid w:val="00B90FF9"/>
    <w:rsid w:val="00B92A43"/>
    <w:rsid w:val="00B93594"/>
    <w:rsid w:val="00B9393F"/>
    <w:rsid w:val="00B94425"/>
    <w:rsid w:val="00B94BC5"/>
    <w:rsid w:val="00B9518E"/>
    <w:rsid w:val="00B9521C"/>
    <w:rsid w:val="00B96566"/>
    <w:rsid w:val="00BA16F3"/>
    <w:rsid w:val="00BA3859"/>
    <w:rsid w:val="00BA63BA"/>
    <w:rsid w:val="00BB374D"/>
    <w:rsid w:val="00BB3CF0"/>
    <w:rsid w:val="00BB71AF"/>
    <w:rsid w:val="00BC19E0"/>
    <w:rsid w:val="00BC3CA0"/>
    <w:rsid w:val="00BD1C96"/>
    <w:rsid w:val="00BD3737"/>
    <w:rsid w:val="00BD3AD8"/>
    <w:rsid w:val="00BE050F"/>
    <w:rsid w:val="00BE0AFE"/>
    <w:rsid w:val="00BE0B18"/>
    <w:rsid w:val="00BE14E1"/>
    <w:rsid w:val="00BE1F31"/>
    <w:rsid w:val="00BE2546"/>
    <w:rsid w:val="00BE5E05"/>
    <w:rsid w:val="00BE6388"/>
    <w:rsid w:val="00BF0714"/>
    <w:rsid w:val="00BF546D"/>
    <w:rsid w:val="00C019A7"/>
    <w:rsid w:val="00C02E07"/>
    <w:rsid w:val="00C039AC"/>
    <w:rsid w:val="00C06C0A"/>
    <w:rsid w:val="00C10062"/>
    <w:rsid w:val="00C10242"/>
    <w:rsid w:val="00C10919"/>
    <w:rsid w:val="00C11204"/>
    <w:rsid w:val="00C11B38"/>
    <w:rsid w:val="00C13CA8"/>
    <w:rsid w:val="00C13FEE"/>
    <w:rsid w:val="00C14D3F"/>
    <w:rsid w:val="00C15EF9"/>
    <w:rsid w:val="00C167F1"/>
    <w:rsid w:val="00C16B2E"/>
    <w:rsid w:val="00C16C8C"/>
    <w:rsid w:val="00C216F4"/>
    <w:rsid w:val="00C22055"/>
    <w:rsid w:val="00C22067"/>
    <w:rsid w:val="00C25F69"/>
    <w:rsid w:val="00C26167"/>
    <w:rsid w:val="00C26538"/>
    <w:rsid w:val="00C30FE4"/>
    <w:rsid w:val="00C31A93"/>
    <w:rsid w:val="00C340F8"/>
    <w:rsid w:val="00C36DB7"/>
    <w:rsid w:val="00C37DCA"/>
    <w:rsid w:val="00C40054"/>
    <w:rsid w:val="00C414A9"/>
    <w:rsid w:val="00C41E82"/>
    <w:rsid w:val="00C4228C"/>
    <w:rsid w:val="00C42AE8"/>
    <w:rsid w:val="00C432D9"/>
    <w:rsid w:val="00C449AB"/>
    <w:rsid w:val="00C46170"/>
    <w:rsid w:val="00C466E1"/>
    <w:rsid w:val="00C46971"/>
    <w:rsid w:val="00C4708B"/>
    <w:rsid w:val="00C50BF6"/>
    <w:rsid w:val="00C61AE0"/>
    <w:rsid w:val="00C62931"/>
    <w:rsid w:val="00C64463"/>
    <w:rsid w:val="00C6605C"/>
    <w:rsid w:val="00C674AB"/>
    <w:rsid w:val="00C72B5C"/>
    <w:rsid w:val="00C732D7"/>
    <w:rsid w:val="00C74085"/>
    <w:rsid w:val="00C765BB"/>
    <w:rsid w:val="00C76CCA"/>
    <w:rsid w:val="00C81A74"/>
    <w:rsid w:val="00C833B1"/>
    <w:rsid w:val="00C83FC1"/>
    <w:rsid w:val="00C84101"/>
    <w:rsid w:val="00C844E8"/>
    <w:rsid w:val="00C85A0D"/>
    <w:rsid w:val="00C862CF"/>
    <w:rsid w:val="00C873D7"/>
    <w:rsid w:val="00C90871"/>
    <w:rsid w:val="00C9209D"/>
    <w:rsid w:val="00C935CB"/>
    <w:rsid w:val="00C936A2"/>
    <w:rsid w:val="00C9573F"/>
    <w:rsid w:val="00C96A25"/>
    <w:rsid w:val="00C96ADA"/>
    <w:rsid w:val="00C97D26"/>
    <w:rsid w:val="00CA0080"/>
    <w:rsid w:val="00CA3026"/>
    <w:rsid w:val="00CA3771"/>
    <w:rsid w:val="00CA6D87"/>
    <w:rsid w:val="00CB04B7"/>
    <w:rsid w:val="00CB08AC"/>
    <w:rsid w:val="00CB0AC3"/>
    <w:rsid w:val="00CB17E5"/>
    <w:rsid w:val="00CB33AA"/>
    <w:rsid w:val="00CB5FD8"/>
    <w:rsid w:val="00CB7B3D"/>
    <w:rsid w:val="00CC17BA"/>
    <w:rsid w:val="00CC2FE6"/>
    <w:rsid w:val="00CC331B"/>
    <w:rsid w:val="00CC394F"/>
    <w:rsid w:val="00CC3CC0"/>
    <w:rsid w:val="00CC56AC"/>
    <w:rsid w:val="00CC5C66"/>
    <w:rsid w:val="00CD018A"/>
    <w:rsid w:val="00CD1F61"/>
    <w:rsid w:val="00CD2E1F"/>
    <w:rsid w:val="00CD3A8F"/>
    <w:rsid w:val="00CD3B75"/>
    <w:rsid w:val="00CD44EB"/>
    <w:rsid w:val="00CD4FD8"/>
    <w:rsid w:val="00CD52F6"/>
    <w:rsid w:val="00CE07FD"/>
    <w:rsid w:val="00CE0D82"/>
    <w:rsid w:val="00CE29C5"/>
    <w:rsid w:val="00CE4910"/>
    <w:rsid w:val="00CE6C9C"/>
    <w:rsid w:val="00CF1779"/>
    <w:rsid w:val="00CF18DF"/>
    <w:rsid w:val="00CF32CF"/>
    <w:rsid w:val="00CF3B92"/>
    <w:rsid w:val="00CF7D6A"/>
    <w:rsid w:val="00D00235"/>
    <w:rsid w:val="00D03D29"/>
    <w:rsid w:val="00D0657E"/>
    <w:rsid w:val="00D07631"/>
    <w:rsid w:val="00D12474"/>
    <w:rsid w:val="00D138D6"/>
    <w:rsid w:val="00D139AD"/>
    <w:rsid w:val="00D17253"/>
    <w:rsid w:val="00D220A3"/>
    <w:rsid w:val="00D2254A"/>
    <w:rsid w:val="00D25905"/>
    <w:rsid w:val="00D27696"/>
    <w:rsid w:val="00D30820"/>
    <w:rsid w:val="00D3180F"/>
    <w:rsid w:val="00D32DEB"/>
    <w:rsid w:val="00D33BB8"/>
    <w:rsid w:val="00D34ADA"/>
    <w:rsid w:val="00D350F7"/>
    <w:rsid w:val="00D36747"/>
    <w:rsid w:val="00D37BE8"/>
    <w:rsid w:val="00D43E9F"/>
    <w:rsid w:val="00D44026"/>
    <w:rsid w:val="00D44340"/>
    <w:rsid w:val="00D4591A"/>
    <w:rsid w:val="00D461D8"/>
    <w:rsid w:val="00D46242"/>
    <w:rsid w:val="00D52295"/>
    <w:rsid w:val="00D530CC"/>
    <w:rsid w:val="00D57257"/>
    <w:rsid w:val="00D57F8D"/>
    <w:rsid w:val="00D6231D"/>
    <w:rsid w:val="00D634D2"/>
    <w:rsid w:val="00D64DB4"/>
    <w:rsid w:val="00D70590"/>
    <w:rsid w:val="00D70916"/>
    <w:rsid w:val="00D71EA2"/>
    <w:rsid w:val="00D72B7A"/>
    <w:rsid w:val="00D75461"/>
    <w:rsid w:val="00D754DD"/>
    <w:rsid w:val="00D76CF3"/>
    <w:rsid w:val="00D77210"/>
    <w:rsid w:val="00D8146B"/>
    <w:rsid w:val="00D8429B"/>
    <w:rsid w:val="00D85928"/>
    <w:rsid w:val="00D85A76"/>
    <w:rsid w:val="00D906BC"/>
    <w:rsid w:val="00D90DD4"/>
    <w:rsid w:val="00D911BB"/>
    <w:rsid w:val="00D9232A"/>
    <w:rsid w:val="00D93572"/>
    <w:rsid w:val="00D9359B"/>
    <w:rsid w:val="00D94F43"/>
    <w:rsid w:val="00D9649B"/>
    <w:rsid w:val="00D9650A"/>
    <w:rsid w:val="00DA00CF"/>
    <w:rsid w:val="00DA096E"/>
    <w:rsid w:val="00DA1126"/>
    <w:rsid w:val="00DA190F"/>
    <w:rsid w:val="00DA3426"/>
    <w:rsid w:val="00DA350A"/>
    <w:rsid w:val="00DA3835"/>
    <w:rsid w:val="00DA4B63"/>
    <w:rsid w:val="00DA665D"/>
    <w:rsid w:val="00DA72F0"/>
    <w:rsid w:val="00DA761B"/>
    <w:rsid w:val="00DA7941"/>
    <w:rsid w:val="00DB04B5"/>
    <w:rsid w:val="00DB0F6C"/>
    <w:rsid w:val="00DB2DBE"/>
    <w:rsid w:val="00DB3297"/>
    <w:rsid w:val="00DB78CB"/>
    <w:rsid w:val="00DB7A7B"/>
    <w:rsid w:val="00DC1681"/>
    <w:rsid w:val="00DC16B6"/>
    <w:rsid w:val="00DC3B1A"/>
    <w:rsid w:val="00DC7333"/>
    <w:rsid w:val="00DD4AEA"/>
    <w:rsid w:val="00DD77DE"/>
    <w:rsid w:val="00DD7934"/>
    <w:rsid w:val="00DE0526"/>
    <w:rsid w:val="00DE2331"/>
    <w:rsid w:val="00DE2CAC"/>
    <w:rsid w:val="00DE3EE0"/>
    <w:rsid w:val="00DE49B6"/>
    <w:rsid w:val="00DE4D64"/>
    <w:rsid w:val="00DE51F3"/>
    <w:rsid w:val="00DE6052"/>
    <w:rsid w:val="00DE6D82"/>
    <w:rsid w:val="00DE7F33"/>
    <w:rsid w:val="00DF098F"/>
    <w:rsid w:val="00DF1EFB"/>
    <w:rsid w:val="00DF35EA"/>
    <w:rsid w:val="00DF5A20"/>
    <w:rsid w:val="00E01830"/>
    <w:rsid w:val="00E02131"/>
    <w:rsid w:val="00E02B37"/>
    <w:rsid w:val="00E03F5D"/>
    <w:rsid w:val="00E0400F"/>
    <w:rsid w:val="00E05B4A"/>
    <w:rsid w:val="00E0617F"/>
    <w:rsid w:val="00E062CF"/>
    <w:rsid w:val="00E06BFE"/>
    <w:rsid w:val="00E102DB"/>
    <w:rsid w:val="00E126AC"/>
    <w:rsid w:val="00E13264"/>
    <w:rsid w:val="00E14397"/>
    <w:rsid w:val="00E15AE0"/>
    <w:rsid w:val="00E16C00"/>
    <w:rsid w:val="00E20230"/>
    <w:rsid w:val="00E2228E"/>
    <w:rsid w:val="00E25666"/>
    <w:rsid w:val="00E32C1D"/>
    <w:rsid w:val="00E335EB"/>
    <w:rsid w:val="00E34F28"/>
    <w:rsid w:val="00E36A48"/>
    <w:rsid w:val="00E40880"/>
    <w:rsid w:val="00E43E7A"/>
    <w:rsid w:val="00E456FA"/>
    <w:rsid w:val="00E4685A"/>
    <w:rsid w:val="00E47AE4"/>
    <w:rsid w:val="00E519F1"/>
    <w:rsid w:val="00E614A9"/>
    <w:rsid w:val="00E616CA"/>
    <w:rsid w:val="00E67B35"/>
    <w:rsid w:val="00E7176A"/>
    <w:rsid w:val="00E736C2"/>
    <w:rsid w:val="00E80A30"/>
    <w:rsid w:val="00E8139A"/>
    <w:rsid w:val="00E857D7"/>
    <w:rsid w:val="00E85DE4"/>
    <w:rsid w:val="00E86DEF"/>
    <w:rsid w:val="00E86EE8"/>
    <w:rsid w:val="00E87219"/>
    <w:rsid w:val="00E87710"/>
    <w:rsid w:val="00E87EA2"/>
    <w:rsid w:val="00E905BC"/>
    <w:rsid w:val="00E91D07"/>
    <w:rsid w:val="00E94AAB"/>
    <w:rsid w:val="00E96E2F"/>
    <w:rsid w:val="00E96FA1"/>
    <w:rsid w:val="00EA083C"/>
    <w:rsid w:val="00EA62E9"/>
    <w:rsid w:val="00EB34A9"/>
    <w:rsid w:val="00EB4F65"/>
    <w:rsid w:val="00EC14C1"/>
    <w:rsid w:val="00EC1EE0"/>
    <w:rsid w:val="00EC30EB"/>
    <w:rsid w:val="00EC3A48"/>
    <w:rsid w:val="00EC4772"/>
    <w:rsid w:val="00EC4D4F"/>
    <w:rsid w:val="00EC53D6"/>
    <w:rsid w:val="00EC6892"/>
    <w:rsid w:val="00EC7E25"/>
    <w:rsid w:val="00ED2B08"/>
    <w:rsid w:val="00ED43B4"/>
    <w:rsid w:val="00ED5368"/>
    <w:rsid w:val="00ED6B82"/>
    <w:rsid w:val="00ED7367"/>
    <w:rsid w:val="00ED7514"/>
    <w:rsid w:val="00ED7BE9"/>
    <w:rsid w:val="00EE4720"/>
    <w:rsid w:val="00EE62B8"/>
    <w:rsid w:val="00EF1123"/>
    <w:rsid w:val="00EF12D7"/>
    <w:rsid w:val="00EF1799"/>
    <w:rsid w:val="00EF1D35"/>
    <w:rsid w:val="00EF58CB"/>
    <w:rsid w:val="00EF7275"/>
    <w:rsid w:val="00F05526"/>
    <w:rsid w:val="00F05EBF"/>
    <w:rsid w:val="00F13C0D"/>
    <w:rsid w:val="00F149EC"/>
    <w:rsid w:val="00F16302"/>
    <w:rsid w:val="00F21DBE"/>
    <w:rsid w:val="00F220CD"/>
    <w:rsid w:val="00F252DE"/>
    <w:rsid w:val="00F25FEE"/>
    <w:rsid w:val="00F2615D"/>
    <w:rsid w:val="00F34E64"/>
    <w:rsid w:val="00F3512F"/>
    <w:rsid w:val="00F351B7"/>
    <w:rsid w:val="00F36239"/>
    <w:rsid w:val="00F379E2"/>
    <w:rsid w:val="00F40987"/>
    <w:rsid w:val="00F457A9"/>
    <w:rsid w:val="00F45B85"/>
    <w:rsid w:val="00F460D3"/>
    <w:rsid w:val="00F465EC"/>
    <w:rsid w:val="00F47A45"/>
    <w:rsid w:val="00F52E42"/>
    <w:rsid w:val="00F609B3"/>
    <w:rsid w:val="00F6162F"/>
    <w:rsid w:val="00F61D5F"/>
    <w:rsid w:val="00F62CC2"/>
    <w:rsid w:val="00F63941"/>
    <w:rsid w:val="00F652BA"/>
    <w:rsid w:val="00F67034"/>
    <w:rsid w:val="00F71AF3"/>
    <w:rsid w:val="00F73992"/>
    <w:rsid w:val="00F73B83"/>
    <w:rsid w:val="00F77985"/>
    <w:rsid w:val="00F84FED"/>
    <w:rsid w:val="00F85EFF"/>
    <w:rsid w:val="00F906C9"/>
    <w:rsid w:val="00F9124E"/>
    <w:rsid w:val="00F9126F"/>
    <w:rsid w:val="00F924B6"/>
    <w:rsid w:val="00F94429"/>
    <w:rsid w:val="00F95157"/>
    <w:rsid w:val="00FA021E"/>
    <w:rsid w:val="00FA049C"/>
    <w:rsid w:val="00FA21F8"/>
    <w:rsid w:val="00FA44DE"/>
    <w:rsid w:val="00FA4EC0"/>
    <w:rsid w:val="00FA72CB"/>
    <w:rsid w:val="00FA79CB"/>
    <w:rsid w:val="00FB2825"/>
    <w:rsid w:val="00FB308D"/>
    <w:rsid w:val="00FC2375"/>
    <w:rsid w:val="00FC2AB7"/>
    <w:rsid w:val="00FC41FF"/>
    <w:rsid w:val="00FC4DCC"/>
    <w:rsid w:val="00FC7B19"/>
    <w:rsid w:val="00FD0EC6"/>
    <w:rsid w:val="00FD14F9"/>
    <w:rsid w:val="00FD2978"/>
    <w:rsid w:val="00FD2D81"/>
    <w:rsid w:val="00FD3673"/>
    <w:rsid w:val="00FD43C2"/>
    <w:rsid w:val="00FD6EA6"/>
    <w:rsid w:val="00FD7A61"/>
    <w:rsid w:val="00FE05E2"/>
    <w:rsid w:val="00FE355F"/>
    <w:rsid w:val="00FE3CD0"/>
    <w:rsid w:val="00FE4E14"/>
    <w:rsid w:val="00FE55E3"/>
    <w:rsid w:val="00FE607C"/>
    <w:rsid w:val="00FE73FA"/>
    <w:rsid w:val="00FF0B10"/>
    <w:rsid w:val="00FF0E0F"/>
    <w:rsid w:val="00FF3C8D"/>
    <w:rsid w:val="00FF641D"/>
    <w:rsid w:val="00FF660D"/>
    <w:rsid w:val="00FF76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7CE2062"/>
  <w15:docId w15:val="{FD41A948-711B-4F54-8756-0C25FEF150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lang w:val="pt-PT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A62A10"/>
    <w:rPr>
      <w:rFonts w:ascii="Arial" w:hAnsi="Arial"/>
    </w:rPr>
  </w:style>
  <w:style w:type="paragraph" w:styleId="Ttulo1">
    <w:name w:val="heading 1"/>
    <w:basedOn w:val="Normal"/>
    <w:next w:val="Normal"/>
    <w:link w:val="Ttulo1Carter"/>
    <w:uiPriority w:val="9"/>
    <w:qFormat/>
    <w:rsid w:val="00A9484F"/>
    <w:pPr>
      <w:keepNext/>
      <w:keepLines/>
      <w:numPr>
        <w:numId w:val="21"/>
      </w:numPr>
      <w:shd w:val="clear" w:color="auto" w:fill="808080" w:themeFill="background1" w:themeFillShade="80"/>
      <w:ind w:left="288" w:hanging="288"/>
      <w:outlineLvl w:val="0"/>
    </w:pPr>
    <w:rPr>
      <w:rFonts w:eastAsiaTheme="majorEastAsia" w:cstheme="majorBidi"/>
      <w:b/>
      <w:color w:val="FFFFFF" w:themeColor="background1"/>
      <w:sz w:val="28"/>
      <w:szCs w:val="32"/>
    </w:rPr>
  </w:style>
  <w:style w:type="paragraph" w:styleId="Ttulo2">
    <w:name w:val="heading 2"/>
    <w:basedOn w:val="Normal"/>
    <w:next w:val="Normal"/>
    <w:link w:val="Ttulo2Carter"/>
    <w:uiPriority w:val="9"/>
    <w:unhideWhenUsed/>
    <w:qFormat/>
    <w:rsid w:val="006C6BCD"/>
    <w:pPr>
      <w:keepNext/>
      <w:keepLines/>
      <w:numPr>
        <w:ilvl w:val="1"/>
        <w:numId w:val="21"/>
      </w:numPr>
      <w:shd w:val="clear" w:color="auto" w:fill="A6A6A6" w:themeFill="background1" w:themeFillShade="A6"/>
      <w:tabs>
        <w:tab w:val="left" w:leader="dot" w:pos="72"/>
      </w:tabs>
      <w:spacing w:before="80"/>
      <w:ind w:left="792" w:hanging="432"/>
      <w:outlineLvl w:val="1"/>
    </w:pPr>
    <w:rPr>
      <w:rFonts w:eastAsiaTheme="majorEastAsia" w:cstheme="majorBidi"/>
      <w:b/>
      <w:color w:val="FFFFFF" w:themeColor="background1"/>
      <w:sz w:val="24"/>
      <w:szCs w:val="28"/>
    </w:rPr>
  </w:style>
  <w:style w:type="paragraph" w:styleId="Ttulo3">
    <w:name w:val="heading 3"/>
    <w:basedOn w:val="Normal"/>
    <w:next w:val="Normal"/>
    <w:link w:val="Ttulo3Carter"/>
    <w:uiPriority w:val="9"/>
    <w:unhideWhenUsed/>
    <w:qFormat/>
    <w:rsid w:val="00A9484F"/>
    <w:pPr>
      <w:keepNext/>
      <w:keepLines/>
      <w:numPr>
        <w:ilvl w:val="2"/>
        <w:numId w:val="21"/>
      </w:numPr>
      <w:pBdr>
        <w:bottom w:val="dotted" w:sz="4" w:space="1" w:color="auto"/>
      </w:pBdr>
      <w:spacing w:before="40"/>
      <w:outlineLvl w:val="2"/>
    </w:pPr>
    <w:rPr>
      <w:rFonts w:eastAsiaTheme="majorEastAsia" w:cstheme="majorBidi"/>
      <w:b/>
      <w:color w:val="7F7F7F" w:themeColor="text1" w:themeTint="80"/>
      <w:sz w:val="22"/>
      <w:szCs w:val="24"/>
    </w:rPr>
  </w:style>
  <w:style w:type="paragraph" w:styleId="Ttulo4">
    <w:name w:val="heading 4"/>
    <w:basedOn w:val="Normal"/>
    <w:next w:val="Normal"/>
    <w:link w:val="Ttulo4Carter"/>
    <w:uiPriority w:val="9"/>
    <w:unhideWhenUsed/>
    <w:qFormat/>
    <w:rsid w:val="00AE66F6"/>
    <w:pPr>
      <w:keepNext/>
      <w:keepLines/>
      <w:numPr>
        <w:ilvl w:val="3"/>
        <w:numId w:val="21"/>
      </w:numPr>
      <w:spacing w:before="40"/>
      <w:outlineLvl w:val="3"/>
    </w:pPr>
    <w:rPr>
      <w:rFonts w:asciiTheme="majorHAnsi" w:eastAsiaTheme="majorEastAsia" w:hAnsiTheme="majorHAnsi" w:cstheme="majorBidi"/>
      <w:szCs w:val="22"/>
    </w:rPr>
  </w:style>
  <w:style w:type="paragraph" w:styleId="Ttulo5">
    <w:name w:val="heading 5"/>
    <w:basedOn w:val="Normal"/>
    <w:next w:val="Normal"/>
    <w:link w:val="Ttulo5Carter"/>
    <w:uiPriority w:val="9"/>
    <w:semiHidden/>
    <w:unhideWhenUsed/>
    <w:qFormat/>
    <w:rsid w:val="00AE66F6"/>
    <w:pPr>
      <w:keepNext/>
      <w:keepLines/>
      <w:numPr>
        <w:ilvl w:val="4"/>
        <w:numId w:val="21"/>
      </w:numPr>
      <w:spacing w:before="40"/>
      <w:outlineLvl w:val="4"/>
    </w:pPr>
    <w:rPr>
      <w:rFonts w:asciiTheme="majorHAnsi" w:eastAsiaTheme="majorEastAsia" w:hAnsiTheme="majorHAnsi" w:cstheme="majorBidi"/>
      <w:color w:val="44546A" w:themeColor="text2"/>
      <w:szCs w:val="22"/>
    </w:rPr>
  </w:style>
  <w:style w:type="paragraph" w:styleId="Ttulo6">
    <w:name w:val="heading 6"/>
    <w:basedOn w:val="Normal"/>
    <w:next w:val="Normal"/>
    <w:link w:val="Ttulo6Carter"/>
    <w:uiPriority w:val="9"/>
    <w:semiHidden/>
    <w:unhideWhenUsed/>
    <w:qFormat/>
    <w:rsid w:val="00AE66F6"/>
    <w:pPr>
      <w:keepNext/>
      <w:keepLines/>
      <w:numPr>
        <w:ilvl w:val="5"/>
        <w:numId w:val="21"/>
      </w:numPr>
      <w:spacing w:before="40"/>
      <w:outlineLvl w:val="5"/>
    </w:pPr>
    <w:rPr>
      <w:rFonts w:asciiTheme="majorHAnsi" w:eastAsiaTheme="majorEastAsia" w:hAnsiTheme="majorHAnsi" w:cstheme="majorBidi"/>
      <w:i/>
      <w:iCs/>
      <w:color w:val="44546A" w:themeColor="text2"/>
      <w:sz w:val="21"/>
      <w:szCs w:val="21"/>
    </w:rPr>
  </w:style>
  <w:style w:type="paragraph" w:styleId="Ttulo7">
    <w:name w:val="heading 7"/>
    <w:basedOn w:val="Normal"/>
    <w:next w:val="Normal"/>
    <w:link w:val="Ttulo7Carter"/>
    <w:uiPriority w:val="9"/>
    <w:semiHidden/>
    <w:unhideWhenUsed/>
    <w:qFormat/>
    <w:rsid w:val="00AE66F6"/>
    <w:pPr>
      <w:keepNext/>
      <w:keepLines/>
      <w:numPr>
        <w:ilvl w:val="6"/>
        <w:numId w:val="21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1F4E79" w:themeColor="accent1" w:themeShade="80"/>
      <w:sz w:val="21"/>
      <w:szCs w:val="21"/>
    </w:rPr>
  </w:style>
  <w:style w:type="paragraph" w:styleId="Ttulo8">
    <w:name w:val="heading 8"/>
    <w:basedOn w:val="Normal"/>
    <w:next w:val="Normal"/>
    <w:link w:val="Ttulo8Carter"/>
    <w:uiPriority w:val="9"/>
    <w:semiHidden/>
    <w:unhideWhenUsed/>
    <w:qFormat/>
    <w:rsid w:val="00AE66F6"/>
    <w:pPr>
      <w:keepNext/>
      <w:keepLines/>
      <w:numPr>
        <w:ilvl w:val="7"/>
        <w:numId w:val="21"/>
      </w:numPr>
      <w:spacing w:before="40"/>
      <w:outlineLvl w:val="7"/>
    </w:pPr>
    <w:rPr>
      <w:rFonts w:asciiTheme="majorHAnsi" w:eastAsiaTheme="majorEastAsia" w:hAnsiTheme="majorHAnsi" w:cstheme="majorBidi"/>
      <w:b/>
      <w:bCs/>
      <w:color w:val="44546A" w:themeColor="text2"/>
    </w:rPr>
  </w:style>
  <w:style w:type="paragraph" w:styleId="Ttulo9">
    <w:name w:val="heading 9"/>
    <w:basedOn w:val="Normal"/>
    <w:next w:val="Normal"/>
    <w:link w:val="Ttulo9Carter"/>
    <w:uiPriority w:val="9"/>
    <w:semiHidden/>
    <w:unhideWhenUsed/>
    <w:qFormat/>
    <w:rsid w:val="00AE66F6"/>
    <w:pPr>
      <w:keepNext/>
      <w:keepLines/>
      <w:numPr>
        <w:ilvl w:val="8"/>
        <w:numId w:val="21"/>
      </w:numPr>
      <w:spacing w:before="40"/>
      <w:outlineLvl w:val="8"/>
    </w:pPr>
    <w:rPr>
      <w:rFonts w:asciiTheme="majorHAnsi" w:eastAsiaTheme="majorEastAsia" w:hAnsiTheme="majorHAnsi" w:cstheme="majorBidi"/>
      <w:b/>
      <w:bCs/>
      <w:i/>
      <w:iCs/>
      <w:color w:val="44546A" w:themeColor="text2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Normalsimples">
    <w:name w:val="Normal simples"/>
    <w:rsid w:val="00AE66F6"/>
    <w:rPr>
      <w:rFonts w:eastAsia="Times New Roman" w:cs="Arial"/>
      <w:szCs w:val="18"/>
      <w:lang w:eastAsia="pt-PT"/>
    </w:rPr>
  </w:style>
  <w:style w:type="paragraph" w:customStyle="1" w:styleId="Normal1">
    <w:name w:val="Normal 1"/>
    <w:aliases w:val="5"/>
    <w:basedOn w:val="Normalsimples"/>
    <w:rsid w:val="00AE66F6"/>
    <w:pPr>
      <w:spacing w:line="360" w:lineRule="auto"/>
    </w:pPr>
  </w:style>
  <w:style w:type="paragraph" w:customStyle="1" w:styleId="Numerao">
    <w:name w:val="Numeração"/>
    <w:basedOn w:val="Normalsimples"/>
    <w:rsid w:val="00AE66F6"/>
    <w:pPr>
      <w:numPr>
        <w:numId w:val="5"/>
      </w:numPr>
    </w:pPr>
  </w:style>
  <w:style w:type="paragraph" w:customStyle="1" w:styleId="Numeraoalineas">
    <w:name w:val="Numeração alineas"/>
    <w:basedOn w:val="Normalsimples"/>
    <w:rsid w:val="00AE66F6"/>
    <w:pPr>
      <w:numPr>
        <w:numId w:val="6"/>
      </w:numPr>
    </w:pPr>
  </w:style>
  <w:style w:type="paragraph" w:customStyle="1" w:styleId="NumPag">
    <w:name w:val="NumPag"/>
    <w:rsid w:val="00AE66F6"/>
    <w:pPr>
      <w:jc w:val="right"/>
    </w:pPr>
    <w:rPr>
      <w:rFonts w:eastAsia="Times New Roman" w:cs="Arial"/>
      <w:noProof/>
      <w:sz w:val="18"/>
      <w:szCs w:val="18"/>
      <w:lang w:eastAsia="pt-PT"/>
    </w:rPr>
  </w:style>
  <w:style w:type="character" w:customStyle="1" w:styleId="Ttulo1Carter">
    <w:name w:val="Título 1 Caráter"/>
    <w:basedOn w:val="Tipodeletrapredefinidodopargrafo"/>
    <w:link w:val="Ttulo1"/>
    <w:uiPriority w:val="9"/>
    <w:rsid w:val="00A9484F"/>
    <w:rPr>
      <w:rFonts w:ascii="Arial" w:eastAsiaTheme="majorEastAsia" w:hAnsi="Arial" w:cstheme="majorBidi"/>
      <w:b/>
      <w:color w:val="FFFFFF" w:themeColor="background1"/>
      <w:sz w:val="28"/>
      <w:szCs w:val="32"/>
      <w:shd w:val="clear" w:color="auto" w:fill="808080" w:themeFill="background1" w:themeFillShade="80"/>
    </w:rPr>
  </w:style>
  <w:style w:type="character" w:customStyle="1" w:styleId="Ttulo2Carter">
    <w:name w:val="Título 2 Caráter"/>
    <w:basedOn w:val="Tipodeletrapredefinidodopargrafo"/>
    <w:link w:val="Ttulo2"/>
    <w:uiPriority w:val="9"/>
    <w:rsid w:val="006C6BCD"/>
    <w:rPr>
      <w:rFonts w:ascii="Arial" w:eastAsiaTheme="majorEastAsia" w:hAnsi="Arial" w:cstheme="majorBidi"/>
      <w:b/>
      <w:color w:val="FFFFFF" w:themeColor="background1"/>
      <w:sz w:val="24"/>
      <w:szCs w:val="28"/>
      <w:shd w:val="clear" w:color="auto" w:fill="A6A6A6" w:themeFill="background1" w:themeFillShade="A6"/>
    </w:rPr>
  </w:style>
  <w:style w:type="paragraph" w:styleId="ndice1">
    <w:name w:val="toc 1"/>
    <w:basedOn w:val="Normal"/>
    <w:next w:val="Normal"/>
    <w:autoRedefine/>
    <w:uiPriority w:val="39"/>
    <w:rsid w:val="00107319"/>
    <w:pPr>
      <w:tabs>
        <w:tab w:val="left" w:pos="426"/>
        <w:tab w:val="right" w:leader="dot" w:pos="9465"/>
      </w:tabs>
      <w:spacing w:before="120" w:after="0"/>
    </w:pPr>
    <w:rPr>
      <w:rFonts w:asciiTheme="minorHAnsi" w:hAnsiTheme="minorHAnsi" w:cstheme="minorHAnsi"/>
      <w:b/>
      <w:bCs/>
      <w:i/>
      <w:iCs/>
      <w:sz w:val="24"/>
      <w:szCs w:val="24"/>
    </w:rPr>
  </w:style>
  <w:style w:type="paragraph" w:styleId="Rodap">
    <w:name w:val="footer"/>
    <w:basedOn w:val="Normal"/>
    <w:link w:val="RodapCarter"/>
    <w:uiPriority w:val="99"/>
    <w:rsid w:val="00AE66F6"/>
    <w:pPr>
      <w:tabs>
        <w:tab w:val="center" w:pos="4419"/>
        <w:tab w:val="right" w:pos="8838"/>
      </w:tabs>
    </w:pPr>
    <w:rPr>
      <w:rFonts w:eastAsia="Times New Roman"/>
    </w:rPr>
  </w:style>
  <w:style w:type="character" w:customStyle="1" w:styleId="RodapCarter">
    <w:name w:val="Rodapé Caráter"/>
    <w:basedOn w:val="Tipodeletrapredefinidodopargrafo"/>
    <w:link w:val="Rodap"/>
    <w:uiPriority w:val="99"/>
    <w:rsid w:val="00AE66F6"/>
    <w:rPr>
      <w:rFonts w:ascii="Arial Narrow" w:eastAsia="Times New Roman" w:hAnsi="Arial Narrow" w:cstheme="minorBidi"/>
      <w:sz w:val="22"/>
    </w:rPr>
  </w:style>
  <w:style w:type="character" w:styleId="Nmerodepgina">
    <w:name w:val="page number"/>
    <w:basedOn w:val="Tipodeletrapredefinidodopargrafo"/>
    <w:rsid w:val="00AE66F6"/>
  </w:style>
  <w:style w:type="paragraph" w:styleId="Ttulo">
    <w:name w:val="Title"/>
    <w:basedOn w:val="Normal"/>
    <w:next w:val="Normal"/>
    <w:link w:val="TtuloCarter"/>
    <w:uiPriority w:val="10"/>
    <w:qFormat/>
    <w:rsid w:val="00AE66F6"/>
    <w:pPr>
      <w:contextualSpacing/>
    </w:pPr>
    <w:rPr>
      <w:rFonts w:eastAsiaTheme="majorEastAsia" w:cstheme="majorBidi"/>
      <w:b/>
      <w:color w:val="808080" w:themeColor="background1" w:themeShade="80"/>
      <w:spacing w:val="-10"/>
      <w:sz w:val="36"/>
      <w:szCs w:val="56"/>
    </w:rPr>
  </w:style>
  <w:style w:type="character" w:customStyle="1" w:styleId="TtuloCarter">
    <w:name w:val="Título Caráter"/>
    <w:basedOn w:val="Tipodeletrapredefinidodopargrafo"/>
    <w:link w:val="Ttulo"/>
    <w:uiPriority w:val="10"/>
    <w:rsid w:val="00AE66F6"/>
    <w:rPr>
      <w:rFonts w:ascii="Arial Narrow" w:eastAsiaTheme="majorEastAsia" w:hAnsi="Arial Narrow" w:cstheme="majorBidi"/>
      <w:b/>
      <w:color w:val="808080" w:themeColor="background1" w:themeShade="80"/>
      <w:spacing w:val="-10"/>
      <w:sz w:val="36"/>
      <w:szCs w:val="56"/>
    </w:rPr>
  </w:style>
  <w:style w:type="paragraph" w:styleId="Subttulo">
    <w:name w:val="Subtitle"/>
    <w:basedOn w:val="Normal"/>
    <w:next w:val="Normal"/>
    <w:link w:val="SubttuloCarter"/>
    <w:uiPriority w:val="11"/>
    <w:qFormat/>
    <w:rsid w:val="00AE66F6"/>
    <w:pPr>
      <w:numPr>
        <w:ilvl w:val="1"/>
      </w:numPr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SubttuloCarter">
    <w:name w:val="Subtítulo Caráter"/>
    <w:basedOn w:val="Tipodeletrapredefinidodopargrafo"/>
    <w:link w:val="Subttulo"/>
    <w:uiPriority w:val="11"/>
    <w:rsid w:val="00AE66F6"/>
    <w:rPr>
      <w:rFonts w:asciiTheme="majorHAnsi" w:eastAsiaTheme="majorEastAsia" w:hAnsiTheme="majorHAnsi" w:cstheme="majorBidi"/>
      <w:sz w:val="24"/>
      <w:szCs w:val="24"/>
    </w:rPr>
  </w:style>
  <w:style w:type="character" w:styleId="Hiperligao">
    <w:name w:val="Hyperlink"/>
    <w:uiPriority w:val="99"/>
    <w:rsid w:val="00AE66F6"/>
    <w:rPr>
      <w:color w:val="0000FF"/>
      <w:u w:val="single"/>
    </w:rPr>
  </w:style>
  <w:style w:type="paragraph" w:styleId="Textodebalo">
    <w:name w:val="Balloon Text"/>
    <w:basedOn w:val="Normal"/>
    <w:link w:val="TextodebaloCarter"/>
    <w:rsid w:val="00AE66F6"/>
    <w:rPr>
      <w:rFonts w:ascii="Tahoma" w:eastAsia="Times New Roman" w:hAnsi="Tahoma" w:cs="Tahoma"/>
      <w:sz w:val="16"/>
      <w:szCs w:val="16"/>
    </w:rPr>
  </w:style>
  <w:style w:type="character" w:customStyle="1" w:styleId="TextodebaloCarter">
    <w:name w:val="Texto de balão Caráter"/>
    <w:link w:val="Textodebalo"/>
    <w:rsid w:val="00AE66F6"/>
    <w:rPr>
      <w:rFonts w:ascii="Tahoma" w:eastAsia="Times New Roman" w:hAnsi="Tahoma" w:cs="Tahoma"/>
      <w:sz w:val="16"/>
      <w:szCs w:val="16"/>
    </w:rPr>
  </w:style>
  <w:style w:type="table" w:styleId="TabelacomGrelha">
    <w:name w:val="Table Grid"/>
    <w:basedOn w:val="Tabelanormal"/>
    <w:uiPriority w:val="39"/>
    <w:rsid w:val="00AE66F6"/>
    <w:rPr>
      <w:rFonts w:eastAsia="Times New Roman"/>
      <w:lang w:eastAsia="pt-PT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grafodaLista">
    <w:name w:val="List Paragraph"/>
    <w:basedOn w:val="Normal"/>
    <w:link w:val="PargrafodaListaCarter"/>
    <w:uiPriority w:val="34"/>
    <w:qFormat/>
    <w:rsid w:val="00AE66F6"/>
    <w:pPr>
      <w:ind w:left="720"/>
      <w:contextualSpacing/>
    </w:pPr>
  </w:style>
  <w:style w:type="character" w:styleId="TtulodoLivro">
    <w:name w:val="Book Title"/>
    <w:basedOn w:val="Tipodeletrapredefinidodopargrafo"/>
    <w:uiPriority w:val="33"/>
    <w:qFormat/>
    <w:rsid w:val="00AE66F6"/>
    <w:rPr>
      <w:b/>
      <w:bCs/>
      <w:smallCaps/>
    </w:rPr>
  </w:style>
  <w:style w:type="paragraph" w:styleId="Cabealhodondice">
    <w:name w:val="TOC Heading"/>
    <w:basedOn w:val="Ttulo1"/>
    <w:next w:val="Normal"/>
    <w:uiPriority w:val="39"/>
    <w:unhideWhenUsed/>
    <w:qFormat/>
    <w:rsid w:val="00AE66F6"/>
    <w:pPr>
      <w:outlineLvl w:val="9"/>
    </w:pPr>
  </w:style>
  <w:style w:type="character" w:customStyle="1" w:styleId="sowc">
    <w:name w:val="sowc"/>
    <w:basedOn w:val="Tipodeletrapredefinidodopargrafo"/>
    <w:rsid w:val="00AE66F6"/>
  </w:style>
  <w:style w:type="character" w:customStyle="1" w:styleId="Ttulo3Carter">
    <w:name w:val="Título 3 Caráter"/>
    <w:basedOn w:val="Tipodeletrapredefinidodopargrafo"/>
    <w:link w:val="Ttulo3"/>
    <w:uiPriority w:val="9"/>
    <w:rsid w:val="00A9484F"/>
    <w:rPr>
      <w:rFonts w:ascii="Arial" w:eastAsiaTheme="majorEastAsia" w:hAnsi="Arial" w:cstheme="majorBidi"/>
      <w:b/>
      <w:color w:val="7F7F7F" w:themeColor="text1" w:themeTint="80"/>
      <w:sz w:val="22"/>
      <w:szCs w:val="24"/>
    </w:rPr>
  </w:style>
  <w:style w:type="character" w:customStyle="1" w:styleId="Ttulo4Carter">
    <w:name w:val="Título 4 Caráter"/>
    <w:basedOn w:val="Tipodeletrapredefinidodopargrafo"/>
    <w:link w:val="Ttulo4"/>
    <w:uiPriority w:val="9"/>
    <w:rsid w:val="00AE66F6"/>
    <w:rPr>
      <w:rFonts w:asciiTheme="majorHAnsi" w:eastAsiaTheme="majorEastAsia" w:hAnsiTheme="majorHAnsi" w:cstheme="majorBidi"/>
      <w:sz w:val="22"/>
      <w:szCs w:val="22"/>
    </w:rPr>
  </w:style>
  <w:style w:type="character" w:customStyle="1" w:styleId="Ttulo5Carter">
    <w:name w:val="Título 5 Caráter"/>
    <w:basedOn w:val="Tipodeletrapredefinidodopargrafo"/>
    <w:link w:val="Ttulo5"/>
    <w:uiPriority w:val="9"/>
    <w:semiHidden/>
    <w:rsid w:val="00AE66F6"/>
    <w:rPr>
      <w:rFonts w:asciiTheme="majorHAnsi" w:eastAsiaTheme="majorEastAsia" w:hAnsiTheme="majorHAnsi" w:cstheme="majorBidi"/>
      <w:color w:val="44546A" w:themeColor="text2"/>
      <w:sz w:val="22"/>
      <w:szCs w:val="22"/>
    </w:rPr>
  </w:style>
  <w:style w:type="character" w:customStyle="1" w:styleId="Ttulo6Carter">
    <w:name w:val="Título 6 Caráter"/>
    <w:basedOn w:val="Tipodeletrapredefinidodopargrafo"/>
    <w:link w:val="Ttulo6"/>
    <w:uiPriority w:val="9"/>
    <w:semiHidden/>
    <w:rsid w:val="00AE66F6"/>
    <w:rPr>
      <w:rFonts w:asciiTheme="majorHAnsi" w:eastAsiaTheme="majorEastAsia" w:hAnsiTheme="majorHAnsi" w:cstheme="majorBidi"/>
      <w:i/>
      <w:iCs/>
      <w:color w:val="44546A" w:themeColor="text2"/>
      <w:sz w:val="21"/>
      <w:szCs w:val="21"/>
    </w:rPr>
  </w:style>
  <w:style w:type="character" w:customStyle="1" w:styleId="Ttulo7Carter">
    <w:name w:val="Título 7 Caráter"/>
    <w:basedOn w:val="Tipodeletrapredefinidodopargrafo"/>
    <w:link w:val="Ttulo7"/>
    <w:uiPriority w:val="9"/>
    <w:semiHidden/>
    <w:rsid w:val="00AE66F6"/>
    <w:rPr>
      <w:rFonts w:asciiTheme="majorHAnsi" w:eastAsiaTheme="majorEastAsia" w:hAnsiTheme="majorHAnsi" w:cstheme="majorBidi"/>
      <w:i/>
      <w:iCs/>
      <w:color w:val="1F4E79" w:themeColor="accent1" w:themeShade="80"/>
      <w:sz w:val="21"/>
      <w:szCs w:val="21"/>
    </w:rPr>
  </w:style>
  <w:style w:type="character" w:customStyle="1" w:styleId="Ttulo8Carter">
    <w:name w:val="Título 8 Caráter"/>
    <w:basedOn w:val="Tipodeletrapredefinidodopargrafo"/>
    <w:link w:val="Ttulo8"/>
    <w:uiPriority w:val="9"/>
    <w:semiHidden/>
    <w:rsid w:val="00AE66F6"/>
    <w:rPr>
      <w:rFonts w:asciiTheme="majorHAnsi" w:eastAsiaTheme="majorEastAsia" w:hAnsiTheme="majorHAnsi" w:cstheme="majorBidi"/>
      <w:b/>
      <w:bCs/>
      <w:color w:val="44546A" w:themeColor="text2"/>
      <w:sz w:val="22"/>
    </w:rPr>
  </w:style>
  <w:style w:type="character" w:customStyle="1" w:styleId="Ttulo9Carter">
    <w:name w:val="Título 9 Caráter"/>
    <w:basedOn w:val="Tipodeletrapredefinidodopargrafo"/>
    <w:link w:val="Ttulo9"/>
    <w:uiPriority w:val="9"/>
    <w:semiHidden/>
    <w:rsid w:val="00AE66F6"/>
    <w:rPr>
      <w:rFonts w:asciiTheme="majorHAnsi" w:eastAsiaTheme="majorEastAsia" w:hAnsiTheme="majorHAnsi" w:cstheme="majorBidi"/>
      <w:b/>
      <w:bCs/>
      <w:i/>
      <w:iCs/>
      <w:color w:val="44546A" w:themeColor="text2"/>
      <w:sz w:val="22"/>
    </w:rPr>
  </w:style>
  <w:style w:type="paragraph" w:styleId="Cabealho">
    <w:name w:val="header"/>
    <w:basedOn w:val="Normal"/>
    <w:link w:val="CabealhoCarter"/>
    <w:uiPriority w:val="99"/>
    <w:unhideWhenUsed/>
    <w:rsid w:val="00AE66F6"/>
    <w:pPr>
      <w:tabs>
        <w:tab w:val="center" w:pos="4513"/>
        <w:tab w:val="right" w:pos="9026"/>
      </w:tabs>
    </w:pPr>
  </w:style>
  <w:style w:type="character" w:customStyle="1" w:styleId="CabealhoCarter">
    <w:name w:val="Cabeçalho Caráter"/>
    <w:basedOn w:val="Tipodeletrapredefinidodopargrafo"/>
    <w:link w:val="Cabealho"/>
    <w:rsid w:val="00AE66F6"/>
    <w:rPr>
      <w:rFonts w:ascii="Arial Narrow" w:eastAsiaTheme="minorEastAsia" w:hAnsi="Arial Narrow" w:cstheme="minorBidi"/>
      <w:sz w:val="22"/>
    </w:rPr>
  </w:style>
  <w:style w:type="paragraph" w:styleId="Legenda">
    <w:name w:val="caption"/>
    <w:basedOn w:val="Normal"/>
    <w:next w:val="Normal"/>
    <w:unhideWhenUsed/>
    <w:qFormat/>
    <w:rsid w:val="00AE66F6"/>
    <w:rPr>
      <w:b/>
      <w:bCs/>
      <w:smallCaps/>
      <w:color w:val="595959" w:themeColor="text1" w:themeTint="A6"/>
      <w:spacing w:val="6"/>
    </w:rPr>
  </w:style>
  <w:style w:type="character" w:styleId="Forte">
    <w:name w:val="Strong"/>
    <w:basedOn w:val="Tipodeletrapredefinidodopargrafo"/>
    <w:uiPriority w:val="22"/>
    <w:qFormat/>
    <w:rsid w:val="00AE66F6"/>
    <w:rPr>
      <w:b/>
      <w:bCs/>
    </w:rPr>
  </w:style>
  <w:style w:type="character" w:styleId="nfase">
    <w:name w:val="Emphasis"/>
    <w:basedOn w:val="Tipodeletrapredefinidodopargrafo"/>
    <w:uiPriority w:val="20"/>
    <w:qFormat/>
    <w:rsid w:val="00AE66F6"/>
    <w:rPr>
      <w:i/>
      <w:iCs/>
    </w:rPr>
  </w:style>
  <w:style w:type="paragraph" w:styleId="SemEspaamento">
    <w:name w:val="No Spacing"/>
    <w:link w:val="SemEspaamentoCarter"/>
    <w:uiPriority w:val="1"/>
    <w:qFormat/>
    <w:rsid w:val="00AE66F6"/>
    <w:rPr>
      <w:rFonts w:eastAsiaTheme="minorEastAsia"/>
    </w:rPr>
  </w:style>
  <w:style w:type="character" w:customStyle="1" w:styleId="SemEspaamentoCarter">
    <w:name w:val="Sem Espaçamento Caráter"/>
    <w:basedOn w:val="Tipodeletrapredefinidodopargrafo"/>
    <w:link w:val="SemEspaamento"/>
    <w:uiPriority w:val="1"/>
    <w:rsid w:val="00AE66F6"/>
    <w:rPr>
      <w:rFonts w:asciiTheme="minorHAnsi" w:eastAsiaTheme="minorEastAsia" w:hAnsiTheme="minorHAnsi" w:cstheme="minorBidi"/>
    </w:rPr>
  </w:style>
  <w:style w:type="paragraph" w:styleId="Citao">
    <w:name w:val="Quote"/>
    <w:basedOn w:val="Normal"/>
    <w:next w:val="Normal"/>
    <w:link w:val="CitaoCarter"/>
    <w:uiPriority w:val="29"/>
    <w:qFormat/>
    <w:rsid w:val="00AE66F6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CitaoCarter">
    <w:name w:val="Citação Caráter"/>
    <w:basedOn w:val="Tipodeletrapredefinidodopargrafo"/>
    <w:link w:val="Citao"/>
    <w:uiPriority w:val="29"/>
    <w:rsid w:val="00AE66F6"/>
    <w:rPr>
      <w:rFonts w:ascii="Arial Narrow" w:eastAsiaTheme="minorEastAsia" w:hAnsi="Arial Narrow" w:cstheme="minorBidi"/>
      <w:i/>
      <w:iCs/>
      <w:color w:val="404040" w:themeColor="text1" w:themeTint="BF"/>
      <w:sz w:val="22"/>
    </w:rPr>
  </w:style>
  <w:style w:type="paragraph" w:styleId="CitaoIntensa">
    <w:name w:val="Intense Quote"/>
    <w:basedOn w:val="Normal"/>
    <w:next w:val="Normal"/>
    <w:link w:val="CitaoIntensaCarter"/>
    <w:uiPriority w:val="30"/>
    <w:qFormat/>
    <w:rsid w:val="00AE66F6"/>
    <w:pPr>
      <w:pBdr>
        <w:left w:val="single" w:sz="18" w:space="12" w:color="5B9BD5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5B9BD5" w:themeColor="accent1"/>
      <w:sz w:val="28"/>
      <w:szCs w:val="28"/>
    </w:rPr>
  </w:style>
  <w:style w:type="character" w:customStyle="1" w:styleId="CitaoIntensaCarter">
    <w:name w:val="Citação Intensa Caráter"/>
    <w:basedOn w:val="Tipodeletrapredefinidodopargrafo"/>
    <w:link w:val="CitaoIntensa"/>
    <w:uiPriority w:val="30"/>
    <w:rsid w:val="00AE66F6"/>
    <w:rPr>
      <w:rFonts w:asciiTheme="majorHAnsi" w:eastAsiaTheme="majorEastAsia" w:hAnsiTheme="majorHAnsi" w:cstheme="majorBidi"/>
      <w:color w:val="5B9BD5" w:themeColor="accent1"/>
      <w:sz w:val="28"/>
      <w:szCs w:val="28"/>
    </w:rPr>
  </w:style>
  <w:style w:type="character" w:styleId="nfaseDiscreta">
    <w:name w:val="Subtle Emphasis"/>
    <w:basedOn w:val="Tipodeletrapredefinidodopargrafo"/>
    <w:uiPriority w:val="19"/>
    <w:qFormat/>
    <w:rsid w:val="00AE66F6"/>
    <w:rPr>
      <w:i/>
      <w:iCs/>
      <w:color w:val="404040" w:themeColor="text1" w:themeTint="BF"/>
    </w:rPr>
  </w:style>
  <w:style w:type="character" w:styleId="nfaseIntensa">
    <w:name w:val="Intense Emphasis"/>
    <w:basedOn w:val="Tipodeletrapredefinidodopargrafo"/>
    <w:uiPriority w:val="21"/>
    <w:qFormat/>
    <w:rsid w:val="00AE66F6"/>
    <w:rPr>
      <w:b/>
      <w:bCs/>
      <w:i/>
      <w:iCs/>
    </w:rPr>
  </w:style>
  <w:style w:type="character" w:styleId="RefernciaDiscreta">
    <w:name w:val="Subtle Reference"/>
    <w:basedOn w:val="Tipodeletrapredefinidodopargrafo"/>
    <w:uiPriority w:val="31"/>
    <w:qFormat/>
    <w:rsid w:val="00AE66F6"/>
    <w:rPr>
      <w:smallCaps/>
      <w:color w:val="404040" w:themeColor="text1" w:themeTint="BF"/>
      <w:u w:val="single" w:color="7F7F7F" w:themeColor="text1" w:themeTint="80"/>
    </w:rPr>
  </w:style>
  <w:style w:type="character" w:styleId="RefernciaIntensa">
    <w:name w:val="Intense Reference"/>
    <w:basedOn w:val="Tipodeletrapredefinidodopargrafo"/>
    <w:uiPriority w:val="32"/>
    <w:qFormat/>
    <w:rsid w:val="00AE66F6"/>
    <w:rPr>
      <w:b/>
      <w:bCs/>
      <w:smallCaps/>
      <w:spacing w:val="5"/>
      <w:u w:val="single"/>
    </w:rPr>
  </w:style>
  <w:style w:type="character" w:customStyle="1" w:styleId="CabealhoCarcter">
    <w:name w:val="Cabeçalho Carácter"/>
    <w:uiPriority w:val="99"/>
    <w:rsid w:val="00A4106B"/>
    <w:rPr>
      <w:sz w:val="22"/>
      <w:szCs w:val="22"/>
      <w:lang w:eastAsia="en-US"/>
    </w:rPr>
  </w:style>
  <w:style w:type="paragraph" w:styleId="ndice2">
    <w:name w:val="toc 2"/>
    <w:basedOn w:val="Normal"/>
    <w:next w:val="Normal"/>
    <w:autoRedefine/>
    <w:uiPriority w:val="39"/>
    <w:unhideWhenUsed/>
    <w:rsid w:val="003D13D1"/>
    <w:pPr>
      <w:tabs>
        <w:tab w:val="left" w:pos="426"/>
        <w:tab w:val="right" w:leader="dot" w:pos="9465"/>
      </w:tabs>
      <w:spacing w:before="120" w:after="0"/>
    </w:pPr>
    <w:rPr>
      <w:rFonts w:asciiTheme="minorHAnsi" w:hAnsiTheme="minorHAnsi" w:cstheme="minorHAnsi"/>
      <w:noProof/>
      <w:sz w:val="22"/>
      <w:szCs w:val="22"/>
    </w:rPr>
  </w:style>
  <w:style w:type="paragraph" w:styleId="ndice3">
    <w:name w:val="toc 3"/>
    <w:basedOn w:val="Normal"/>
    <w:next w:val="Normal"/>
    <w:autoRedefine/>
    <w:uiPriority w:val="39"/>
    <w:unhideWhenUsed/>
    <w:rsid w:val="00107319"/>
    <w:pPr>
      <w:tabs>
        <w:tab w:val="left" w:pos="1200"/>
        <w:tab w:val="right" w:leader="dot" w:pos="9465"/>
      </w:tabs>
      <w:spacing w:after="0"/>
    </w:pPr>
    <w:rPr>
      <w:rFonts w:asciiTheme="minorHAnsi" w:hAnsiTheme="minorHAnsi" w:cstheme="minorHAnsi"/>
    </w:rPr>
  </w:style>
  <w:style w:type="paragraph" w:styleId="ndicedeilustraes">
    <w:name w:val="table of figures"/>
    <w:basedOn w:val="Normal"/>
    <w:next w:val="Normal"/>
    <w:uiPriority w:val="99"/>
    <w:rsid w:val="00B450BB"/>
    <w:pPr>
      <w:spacing w:after="0" w:line="360" w:lineRule="auto"/>
      <w:ind w:left="440" w:hanging="440"/>
    </w:pPr>
    <w:rPr>
      <w:rFonts w:asciiTheme="minorHAnsi" w:eastAsia="Times New Roman" w:hAnsiTheme="minorHAnsi" w:cstheme="minorHAnsi"/>
      <w:smallCaps/>
      <w:lang w:eastAsia="pt-PT"/>
    </w:rPr>
  </w:style>
  <w:style w:type="paragraph" w:styleId="Textodecomentrio">
    <w:name w:val="annotation text"/>
    <w:basedOn w:val="Normal"/>
    <w:link w:val="TextodecomentrioCarter"/>
    <w:uiPriority w:val="99"/>
    <w:rsid w:val="00B450BB"/>
    <w:pPr>
      <w:spacing w:after="200" w:line="360" w:lineRule="auto"/>
    </w:pPr>
    <w:rPr>
      <w:rFonts w:ascii="Calibri" w:eastAsia="Calibri" w:hAnsi="Calibri" w:cs="Times New Roman"/>
    </w:rPr>
  </w:style>
  <w:style w:type="character" w:customStyle="1" w:styleId="TextodecomentrioCarter">
    <w:name w:val="Texto de comentário Caráter"/>
    <w:basedOn w:val="Tipodeletrapredefinidodopargrafo"/>
    <w:link w:val="Textodecomentrio"/>
    <w:uiPriority w:val="99"/>
    <w:rsid w:val="00B450BB"/>
    <w:rPr>
      <w:rFonts w:ascii="Calibri" w:eastAsia="Calibri" w:hAnsi="Calibri" w:cs="Times New Roman"/>
    </w:rPr>
  </w:style>
  <w:style w:type="character" w:customStyle="1" w:styleId="PargrafodaListaCarter">
    <w:name w:val="Parágrafo da Lista Caráter"/>
    <w:link w:val="PargrafodaLista"/>
    <w:uiPriority w:val="34"/>
    <w:locked/>
    <w:rsid w:val="00B450BB"/>
    <w:rPr>
      <w:rFonts w:ascii="Arial" w:hAnsi="Arial"/>
    </w:rPr>
  </w:style>
  <w:style w:type="paragraph" w:customStyle="1" w:styleId="Texto">
    <w:name w:val="Texto"/>
    <w:basedOn w:val="Normal"/>
    <w:rsid w:val="00B450BB"/>
    <w:pPr>
      <w:spacing w:line="360" w:lineRule="auto"/>
      <w:ind w:firstLine="567"/>
      <w:jc w:val="both"/>
    </w:pPr>
    <w:rPr>
      <w:rFonts w:ascii="Times New Roman" w:eastAsia="Times New Roman" w:hAnsi="Times New Roman" w:cs="Times New Roman"/>
      <w:sz w:val="24"/>
      <w:lang w:eastAsia="pt-PT"/>
    </w:rPr>
  </w:style>
  <w:style w:type="paragraph" w:customStyle="1" w:styleId="ebullet3">
    <w:name w:val="ebullet3"/>
    <w:basedOn w:val="Normal"/>
    <w:rsid w:val="00D44340"/>
    <w:pPr>
      <w:keepLines/>
      <w:tabs>
        <w:tab w:val="left" w:pos="567"/>
        <w:tab w:val="left" w:pos="1134"/>
        <w:tab w:val="left" w:pos="1701"/>
        <w:tab w:val="left" w:pos="2268"/>
        <w:tab w:val="left" w:pos="2835"/>
        <w:tab w:val="left" w:pos="3402"/>
      </w:tabs>
      <w:spacing w:before="120" w:line="260" w:lineRule="atLeast"/>
      <w:ind w:left="1418" w:hanging="284"/>
    </w:pPr>
    <w:rPr>
      <w:rFonts w:ascii="Times New Roman" w:eastAsia="Times New Roman" w:hAnsi="Times New Roman" w:cs="Times New Roman"/>
      <w:sz w:val="24"/>
      <w:lang w:val="en-GB" w:eastAsia="pt-PT"/>
    </w:rPr>
  </w:style>
  <w:style w:type="paragraph" w:customStyle="1" w:styleId="TableHDR">
    <w:name w:val="TableHDR"/>
    <w:basedOn w:val="Normal"/>
    <w:rsid w:val="00D44340"/>
    <w:pPr>
      <w:tabs>
        <w:tab w:val="left" w:pos="1134"/>
        <w:tab w:val="left" w:pos="1701"/>
        <w:tab w:val="left" w:pos="2268"/>
      </w:tabs>
      <w:spacing w:line="360" w:lineRule="auto"/>
      <w:jc w:val="center"/>
    </w:pPr>
    <w:rPr>
      <w:rFonts w:ascii="Times New Roman" w:eastAsia="Times New Roman" w:hAnsi="Times New Roman" w:cs="Times New Roman"/>
      <w:b/>
      <w:sz w:val="24"/>
      <w:lang w:val="en-GB" w:eastAsia="pt-PT"/>
    </w:rPr>
  </w:style>
  <w:style w:type="character" w:styleId="Hiperligaovisitada">
    <w:name w:val="FollowedHyperlink"/>
    <w:basedOn w:val="Tipodeletrapredefinidodopargrafo"/>
    <w:semiHidden/>
    <w:unhideWhenUsed/>
    <w:rsid w:val="005B2467"/>
    <w:rPr>
      <w:color w:val="954F72" w:themeColor="followedHyperlink"/>
      <w:u w:val="single"/>
    </w:rPr>
  </w:style>
  <w:style w:type="paragraph" w:styleId="ndice4">
    <w:name w:val="toc 4"/>
    <w:basedOn w:val="Normal"/>
    <w:next w:val="Normal"/>
    <w:autoRedefine/>
    <w:uiPriority w:val="39"/>
    <w:unhideWhenUsed/>
    <w:rsid w:val="00107319"/>
    <w:pPr>
      <w:spacing w:after="0"/>
      <w:ind w:left="600"/>
    </w:pPr>
    <w:rPr>
      <w:rFonts w:asciiTheme="minorHAnsi" w:hAnsiTheme="minorHAnsi" w:cstheme="minorHAnsi"/>
    </w:rPr>
  </w:style>
  <w:style w:type="paragraph" w:styleId="ndice5">
    <w:name w:val="toc 5"/>
    <w:basedOn w:val="Normal"/>
    <w:next w:val="Normal"/>
    <w:autoRedefine/>
    <w:unhideWhenUsed/>
    <w:rsid w:val="00107319"/>
    <w:pPr>
      <w:spacing w:after="0"/>
      <w:ind w:left="800"/>
    </w:pPr>
    <w:rPr>
      <w:rFonts w:asciiTheme="minorHAnsi" w:hAnsiTheme="minorHAnsi" w:cstheme="minorHAnsi"/>
    </w:rPr>
  </w:style>
  <w:style w:type="paragraph" w:styleId="ndice6">
    <w:name w:val="toc 6"/>
    <w:basedOn w:val="Normal"/>
    <w:next w:val="Normal"/>
    <w:autoRedefine/>
    <w:unhideWhenUsed/>
    <w:rsid w:val="00107319"/>
    <w:pPr>
      <w:spacing w:after="0"/>
      <w:ind w:left="1000"/>
    </w:pPr>
    <w:rPr>
      <w:rFonts w:asciiTheme="minorHAnsi" w:hAnsiTheme="minorHAnsi" w:cstheme="minorHAnsi"/>
    </w:rPr>
  </w:style>
  <w:style w:type="paragraph" w:styleId="ndice7">
    <w:name w:val="toc 7"/>
    <w:basedOn w:val="Normal"/>
    <w:next w:val="Normal"/>
    <w:autoRedefine/>
    <w:unhideWhenUsed/>
    <w:rsid w:val="00107319"/>
    <w:pPr>
      <w:spacing w:after="0"/>
      <w:ind w:left="1200"/>
    </w:pPr>
    <w:rPr>
      <w:rFonts w:asciiTheme="minorHAnsi" w:hAnsiTheme="minorHAnsi" w:cstheme="minorHAnsi"/>
    </w:rPr>
  </w:style>
  <w:style w:type="paragraph" w:styleId="ndice8">
    <w:name w:val="toc 8"/>
    <w:basedOn w:val="Normal"/>
    <w:next w:val="Normal"/>
    <w:autoRedefine/>
    <w:unhideWhenUsed/>
    <w:rsid w:val="00107319"/>
    <w:pPr>
      <w:spacing w:after="0"/>
      <w:ind w:left="1400"/>
    </w:pPr>
    <w:rPr>
      <w:rFonts w:asciiTheme="minorHAnsi" w:hAnsiTheme="minorHAnsi" w:cstheme="minorHAnsi"/>
    </w:rPr>
  </w:style>
  <w:style w:type="paragraph" w:styleId="ndice9">
    <w:name w:val="toc 9"/>
    <w:basedOn w:val="Normal"/>
    <w:next w:val="Normal"/>
    <w:autoRedefine/>
    <w:unhideWhenUsed/>
    <w:rsid w:val="00107319"/>
    <w:pPr>
      <w:spacing w:after="0"/>
      <w:ind w:left="1600"/>
    </w:pPr>
    <w:rPr>
      <w:rFonts w:asciiTheme="minorHAnsi" w:hAnsiTheme="minorHAnsi" w:cstheme="minorHAnsi"/>
    </w:rPr>
  </w:style>
  <w:style w:type="character" w:styleId="Refdecomentrio">
    <w:name w:val="annotation reference"/>
    <w:uiPriority w:val="99"/>
    <w:rsid w:val="00AF071B"/>
    <w:rPr>
      <w:rFonts w:cs="Times New Roman"/>
      <w:sz w:val="16"/>
      <w:szCs w:val="16"/>
    </w:rPr>
  </w:style>
  <w:style w:type="character" w:customStyle="1" w:styleId="normaltextrun">
    <w:name w:val="normaltextrun"/>
    <w:basedOn w:val="Tipodeletrapredefinidodopargrafo"/>
    <w:rsid w:val="00DD77DE"/>
  </w:style>
  <w:style w:type="character" w:customStyle="1" w:styleId="eop">
    <w:name w:val="eop"/>
    <w:basedOn w:val="Tipodeletrapredefinidodopargrafo"/>
    <w:rsid w:val="00DD77DE"/>
  </w:style>
  <w:style w:type="paragraph" w:styleId="Assuntodecomentrio">
    <w:name w:val="annotation subject"/>
    <w:basedOn w:val="Textodecomentrio"/>
    <w:next w:val="Textodecomentrio"/>
    <w:link w:val="AssuntodecomentrioCarter"/>
    <w:semiHidden/>
    <w:unhideWhenUsed/>
    <w:rsid w:val="007218E5"/>
    <w:pPr>
      <w:spacing w:after="120" w:line="240" w:lineRule="auto"/>
    </w:pPr>
    <w:rPr>
      <w:rFonts w:ascii="Arial" w:eastAsiaTheme="minorHAnsi" w:hAnsi="Arial" w:cstheme="minorBidi"/>
      <w:b/>
      <w:bCs/>
    </w:rPr>
  </w:style>
  <w:style w:type="character" w:customStyle="1" w:styleId="AssuntodecomentrioCarter">
    <w:name w:val="Assunto de comentário Caráter"/>
    <w:basedOn w:val="TextodecomentrioCarter"/>
    <w:link w:val="Assuntodecomentrio"/>
    <w:semiHidden/>
    <w:rsid w:val="007218E5"/>
    <w:rPr>
      <w:rFonts w:ascii="Arial" w:eastAsia="Calibri" w:hAnsi="Arial" w:cs="Times New Roman"/>
      <w:b/>
      <w:bCs/>
    </w:rPr>
  </w:style>
  <w:style w:type="paragraph" w:styleId="Reviso">
    <w:name w:val="Revision"/>
    <w:hidden/>
    <w:uiPriority w:val="99"/>
    <w:semiHidden/>
    <w:rsid w:val="008D08CA"/>
    <w:pPr>
      <w:spacing w:after="0" w:line="240" w:lineRule="auto"/>
    </w:pPr>
    <w:rPr>
      <w:rFonts w:ascii="Arial" w:hAnsi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97938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51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449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761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4300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995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8658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3376292">
                      <w:marLeft w:val="0"/>
                      <w:marRight w:val="0"/>
                      <w:marTop w:val="100"/>
                      <w:marBottom w:val="1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8693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0879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2" w:color="E6E7E8"/>
                                <w:left w:val="single" w:sz="6" w:space="2" w:color="E6E7E8"/>
                                <w:bottom w:val="single" w:sz="6" w:space="2" w:color="E6E7E8"/>
                                <w:right w:val="single" w:sz="6" w:space="2" w:color="E6E7E8"/>
                              </w:divBdr>
                              <w:divsChild>
                                <w:div w:id="81609199">
                                  <w:marLeft w:val="0"/>
                                  <w:marRight w:val="0"/>
                                  <w:marTop w:val="15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63386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126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941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jpeg"/><Relationship Id="rId18" Type="http://schemas.openxmlformats.org/officeDocument/2006/relationships/footer" Target="footer3.xml"/><Relationship Id="rId26" Type="http://schemas.openxmlformats.org/officeDocument/2006/relationships/image" Target="media/image8.jpeg"/><Relationship Id="rId39" Type="http://schemas.openxmlformats.org/officeDocument/2006/relationships/theme" Target="theme/theme1.xml"/><Relationship Id="rId21" Type="http://schemas.openxmlformats.org/officeDocument/2006/relationships/image" Target="media/image4.jpeg"/><Relationship Id="rId34" Type="http://schemas.openxmlformats.org/officeDocument/2006/relationships/image" Target="media/image15.png"/><Relationship Id="rId7" Type="http://schemas.openxmlformats.org/officeDocument/2006/relationships/settings" Target="settings.xml"/><Relationship Id="rId12" Type="http://schemas.microsoft.com/office/2007/relationships/hdphoto" Target="media/hdphoto1.wdp"/><Relationship Id="rId17" Type="http://schemas.openxmlformats.org/officeDocument/2006/relationships/footer" Target="footer2.xml"/><Relationship Id="rId25" Type="http://schemas.openxmlformats.org/officeDocument/2006/relationships/image" Target="media/image7.jpeg"/><Relationship Id="rId33" Type="http://schemas.openxmlformats.org/officeDocument/2006/relationships/footer" Target="footer5.xml"/><Relationship Id="rId38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hyperlink" Target="https://www.bing.com/ck/a?!&amp;&amp;p=f40ff382a59b4dc8e793da43dc3c2f6da5ca4a4a433b3ee8804e451d03388090JmltdHM9MTY1NDc2OTc0NCZpZ3VpZD02MmM2NDUxZS0wNDk2LTRjZGYtOGYwOC00MGMwMGZmNWI2NmUmaW5zaWQ9NTEzNQ&amp;ptn=3&amp;fclid=1f26ba46-e7dd-11ec-ac2d-0e372c6ede1e&amp;u=a1aHR0cHM6Ly9pbmZvLWFkdWFuZWlyby5wb3J0YWxkYXNmaW5hbmNhcy5nb3YucHQvcHQvbGVnaXNsYWNhb19hZHVhbmVpcmEvY29kaWdvc19hZHVhbmVpcm9zL0NBVS9QYWdpbmFzL2RlZmF1bHQuYXNweA&amp;ntb=1" TargetMode="External"/><Relationship Id="rId29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6.jpeg"/><Relationship Id="rId32" Type="http://schemas.openxmlformats.org/officeDocument/2006/relationships/image" Target="media/image14.jpeg"/><Relationship Id="rId37" Type="http://schemas.openxmlformats.org/officeDocument/2006/relationships/hyperlink" Target="http://www.w3.org/TR/REC-xml" TargetMode="External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23" Type="http://schemas.openxmlformats.org/officeDocument/2006/relationships/image" Target="media/image5.jpeg"/><Relationship Id="rId28" Type="http://schemas.openxmlformats.org/officeDocument/2006/relationships/image" Target="media/image10.jpeg"/><Relationship Id="rId36" Type="http://schemas.openxmlformats.org/officeDocument/2006/relationships/image" Target="media/image17.jpeg"/><Relationship Id="rId10" Type="http://schemas.openxmlformats.org/officeDocument/2006/relationships/endnotes" Target="endnotes.xml"/><Relationship Id="rId19" Type="http://schemas.openxmlformats.org/officeDocument/2006/relationships/hyperlink" Target="https://info.portaldasfinancas.gov.pt/" TargetMode="External"/><Relationship Id="rId31" Type="http://schemas.openxmlformats.org/officeDocument/2006/relationships/image" Target="media/image13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Relationship Id="rId22" Type="http://schemas.openxmlformats.org/officeDocument/2006/relationships/footer" Target="footer4.xml"/><Relationship Id="rId27" Type="http://schemas.openxmlformats.org/officeDocument/2006/relationships/image" Target="media/image9.jpeg"/><Relationship Id="rId30" Type="http://schemas.openxmlformats.org/officeDocument/2006/relationships/image" Target="media/image12.jpeg"/><Relationship Id="rId35" Type="http://schemas.openxmlformats.org/officeDocument/2006/relationships/image" Target="media/image16.jpeg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temp\SiGD\Manual.dotm" TargetMode="Externa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0688FD2439FF1438E53234DB692D2CB" ma:contentTypeVersion="10" ma:contentTypeDescription="Create a new document." ma:contentTypeScope="" ma:versionID="2cc9e40dc942955c8f9e6bdba96248a6">
  <xsd:schema xmlns:xsd="http://www.w3.org/2001/XMLSchema" xmlns:xs="http://www.w3.org/2001/XMLSchema" xmlns:p="http://schemas.microsoft.com/office/2006/metadata/properties" xmlns:ns2="3975ddcd-11ce-41ff-a917-1326d02ef6bd" xmlns:ns3="e9aa198f-3527-4b2d-be02-f86f9b700563" targetNamespace="http://schemas.microsoft.com/office/2006/metadata/properties" ma:root="true" ma:fieldsID="67b3e0183b0e1acf8e5c377b157b1e15" ns2:_="" ns3:_="">
    <xsd:import namespace="3975ddcd-11ce-41ff-a917-1326d02ef6bd"/>
    <xsd:import namespace="e9aa198f-3527-4b2d-be02-f86f9b70056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975ddcd-11ce-41ff-a917-1326d02ef6b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Image Tags" ma:readOnly="false" ma:fieldId="{5cf76f15-5ced-4ddc-b409-7134ff3c332f}" ma:taxonomyMulti="true" ma:sspId="59967681-caf4-44cd-948e-90f57143962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17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9aa198f-3527-4b2d-be02-f86f9b700563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615ea242-56b8-44be-88e6-93cda3e66b66}" ma:internalName="TaxCatchAll" ma:showField="CatchAllData" ma:web="d3a5d0b0-4a9c-447b-9030-2cb6c29183e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3975ddcd-11ce-41ff-a917-1326d02ef6bd">
      <Terms xmlns="http://schemas.microsoft.com/office/infopath/2007/PartnerControls"/>
    </lcf76f155ced4ddcb4097134ff3c332f>
    <TaxCatchAll xmlns="e9aa198f-3527-4b2d-be02-f86f9b700563" xsi:nil="true"/>
  </documentManagement>
</p:properties>
</file>

<file path=customXml/itemProps1.xml><?xml version="1.0" encoding="utf-8"?>
<ds:datastoreItem xmlns:ds="http://schemas.openxmlformats.org/officeDocument/2006/customXml" ds:itemID="{C238DB68-6DB7-4404-868A-2AC886B5D73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F273D9E-32D1-4438-B529-C0F02A34D03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975ddcd-11ce-41ff-a917-1326d02ef6bd"/>
    <ds:schemaRef ds:uri="e9aa198f-3527-4b2d-be02-f86f9b70056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6EE52AF-00A6-4EBD-B693-1D880FC24D7B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1B1A02C5-FF58-4395-AC2E-22E5E4D2C317}">
  <ds:schemaRefs>
    <ds:schemaRef ds:uri="http://schemas.microsoft.com/office/2006/metadata/properties"/>
    <ds:schemaRef ds:uri="http://schemas.microsoft.com/office/infopath/2007/PartnerControls"/>
    <ds:schemaRef ds:uri="3975ddcd-11ce-41ff-a917-1326d02ef6bd"/>
    <ds:schemaRef ds:uri="e9aa198f-3527-4b2d-be02-f86f9b70056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Manual</Template>
  <TotalTime>2062</TotalTime>
  <Pages>59</Pages>
  <Words>9606</Words>
  <Characters>53221</Characters>
  <Application>Microsoft Office Word</Application>
  <DocSecurity>0</DocSecurity>
  <Lines>2046</Lines>
  <Paragraphs>1336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Manual</vt:lpstr>
      <vt:lpstr>Manual</vt:lpstr>
    </vt:vector>
  </TitlesOfParts>
  <Company>AT</Company>
  <LinksUpToDate>false</LinksUpToDate>
  <CharactersWithSpaces>61491</CharactersWithSpaces>
  <SharedDoc>false</SharedDoc>
  <HLinks>
    <vt:vector size="720" baseType="variant">
      <vt:variant>
        <vt:i4>5767189</vt:i4>
      </vt:variant>
      <vt:variant>
        <vt:i4>900</vt:i4>
      </vt:variant>
      <vt:variant>
        <vt:i4>0</vt:i4>
      </vt:variant>
      <vt:variant>
        <vt:i4>5</vt:i4>
      </vt:variant>
      <vt:variant>
        <vt:lpwstr>http://www.w3.org/TR/REC-xml</vt:lpwstr>
      </vt:variant>
      <vt:variant>
        <vt:lpwstr/>
      </vt:variant>
      <vt:variant>
        <vt:i4>8257661</vt:i4>
      </vt:variant>
      <vt:variant>
        <vt:i4>729</vt:i4>
      </vt:variant>
      <vt:variant>
        <vt:i4>0</vt:i4>
      </vt:variant>
      <vt:variant>
        <vt:i4>5</vt:i4>
      </vt:variant>
      <vt:variant>
        <vt:lpwstr>https://www.bing.com/ck/a?!&amp;&amp;p=f40ff382a59b4dc8e793da43dc3c2f6da5ca4a4a433b3ee8804e451d03388090JmltdHM9MTY1NDc2OTc0NCZpZ3VpZD02MmM2NDUxZS0wNDk2LTRjZGYtOGYwOC00MGMwMGZmNWI2NmUmaW5zaWQ9NTEzNQ&amp;ptn=3&amp;fclid=1f26ba46-e7dd-11ec-ac2d-0e372c6ede1e&amp;u=a1aHR0cHM6Ly9pbmZvLWFkdWFuZWlyby5wb3J0YWxkYXNmaW5hbmNhcy5nb3YucHQvcHQvbGVnaXNsYWNhb19hZHVhbmVpcmEvY29kaWdvc19hZHVhbmVpcm9zL0NBVS9QYWdpbmFzL2RlZmF1bHQuYXNweA&amp;ntb=1</vt:lpwstr>
      </vt:variant>
      <vt:variant>
        <vt:lpwstr/>
      </vt:variant>
      <vt:variant>
        <vt:i4>3276907</vt:i4>
      </vt:variant>
      <vt:variant>
        <vt:i4>726</vt:i4>
      </vt:variant>
      <vt:variant>
        <vt:i4>0</vt:i4>
      </vt:variant>
      <vt:variant>
        <vt:i4>5</vt:i4>
      </vt:variant>
      <vt:variant>
        <vt:lpwstr>https://info.portaldasfinancas.gov.pt/</vt:lpwstr>
      </vt:variant>
      <vt:variant>
        <vt:lpwstr/>
      </vt:variant>
      <vt:variant>
        <vt:i4>1048630</vt:i4>
      </vt:variant>
      <vt:variant>
        <vt:i4>719</vt:i4>
      </vt:variant>
      <vt:variant>
        <vt:i4>0</vt:i4>
      </vt:variant>
      <vt:variant>
        <vt:i4>5</vt:i4>
      </vt:variant>
      <vt:variant>
        <vt:lpwstr/>
      </vt:variant>
      <vt:variant>
        <vt:lpwstr>_Toc175911383</vt:lpwstr>
      </vt:variant>
      <vt:variant>
        <vt:i4>1048630</vt:i4>
      </vt:variant>
      <vt:variant>
        <vt:i4>713</vt:i4>
      </vt:variant>
      <vt:variant>
        <vt:i4>0</vt:i4>
      </vt:variant>
      <vt:variant>
        <vt:i4>5</vt:i4>
      </vt:variant>
      <vt:variant>
        <vt:lpwstr/>
      </vt:variant>
      <vt:variant>
        <vt:lpwstr>_Toc175911382</vt:lpwstr>
      </vt:variant>
      <vt:variant>
        <vt:i4>1048630</vt:i4>
      </vt:variant>
      <vt:variant>
        <vt:i4>707</vt:i4>
      </vt:variant>
      <vt:variant>
        <vt:i4>0</vt:i4>
      </vt:variant>
      <vt:variant>
        <vt:i4>5</vt:i4>
      </vt:variant>
      <vt:variant>
        <vt:lpwstr/>
      </vt:variant>
      <vt:variant>
        <vt:lpwstr>_Toc175911381</vt:lpwstr>
      </vt:variant>
      <vt:variant>
        <vt:i4>1048630</vt:i4>
      </vt:variant>
      <vt:variant>
        <vt:i4>701</vt:i4>
      </vt:variant>
      <vt:variant>
        <vt:i4>0</vt:i4>
      </vt:variant>
      <vt:variant>
        <vt:i4>5</vt:i4>
      </vt:variant>
      <vt:variant>
        <vt:lpwstr/>
      </vt:variant>
      <vt:variant>
        <vt:lpwstr>_Toc175911380</vt:lpwstr>
      </vt:variant>
      <vt:variant>
        <vt:i4>2031670</vt:i4>
      </vt:variant>
      <vt:variant>
        <vt:i4>695</vt:i4>
      </vt:variant>
      <vt:variant>
        <vt:i4>0</vt:i4>
      </vt:variant>
      <vt:variant>
        <vt:i4>5</vt:i4>
      </vt:variant>
      <vt:variant>
        <vt:lpwstr/>
      </vt:variant>
      <vt:variant>
        <vt:lpwstr>_Toc175911379</vt:lpwstr>
      </vt:variant>
      <vt:variant>
        <vt:i4>2031670</vt:i4>
      </vt:variant>
      <vt:variant>
        <vt:i4>689</vt:i4>
      </vt:variant>
      <vt:variant>
        <vt:i4>0</vt:i4>
      </vt:variant>
      <vt:variant>
        <vt:i4>5</vt:i4>
      </vt:variant>
      <vt:variant>
        <vt:lpwstr/>
      </vt:variant>
      <vt:variant>
        <vt:lpwstr>_Toc175911378</vt:lpwstr>
      </vt:variant>
      <vt:variant>
        <vt:i4>2031670</vt:i4>
      </vt:variant>
      <vt:variant>
        <vt:i4>683</vt:i4>
      </vt:variant>
      <vt:variant>
        <vt:i4>0</vt:i4>
      </vt:variant>
      <vt:variant>
        <vt:i4>5</vt:i4>
      </vt:variant>
      <vt:variant>
        <vt:lpwstr/>
      </vt:variant>
      <vt:variant>
        <vt:lpwstr>_Toc175911377</vt:lpwstr>
      </vt:variant>
      <vt:variant>
        <vt:i4>2031670</vt:i4>
      </vt:variant>
      <vt:variant>
        <vt:i4>677</vt:i4>
      </vt:variant>
      <vt:variant>
        <vt:i4>0</vt:i4>
      </vt:variant>
      <vt:variant>
        <vt:i4>5</vt:i4>
      </vt:variant>
      <vt:variant>
        <vt:lpwstr/>
      </vt:variant>
      <vt:variant>
        <vt:lpwstr>_Toc175911376</vt:lpwstr>
      </vt:variant>
      <vt:variant>
        <vt:i4>2031670</vt:i4>
      </vt:variant>
      <vt:variant>
        <vt:i4>671</vt:i4>
      </vt:variant>
      <vt:variant>
        <vt:i4>0</vt:i4>
      </vt:variant>
      <vt:variant>
        <vt:i4>5</vt:i4>
      </vt:variant>
      <vt:variant>
        <vt:lpwstr/>
      </vt:variant>
      <vt:variant>
        <vt:lpwstr>_Toc175911375</vt:lpwstr>
      </vt:variant>
      <vt:variant>
        <vt:i4>2031670</vt:i4>
      </vt:variant>
      <vt:variant>
        <vt:i4>665</vt:i4>
      </vt:variant>
      <vt:variant>
        <vt:i4>0</vt:i4>
      </vt:variant>
      <vt:variant>
        <vt:i4>5</vt:i4>
      </vt:variant>
      <vt:variant>
        <vt:lpwstr/>
      </vt:variant>
      <vt:variant>
        <vt:lpwstr>_Toc175911374</vt:lpwstr>
      </vt:variant>
      <vt:variant>
        <vt:i4>2031670</vt:i4>
      </vt:variant>
      <vt:variant>
        <vt:i4>659</vt:i4>
      </vt:variant>
      <vt:variant>
        <vt:i4>0</vt:i4>
      </vt:variant>
      <vt:variant>
        <vt:i4>5</vt:i4>
      </vt:variant>
      <vt:variant>
        <vt:lpwstr/>
      </vt:variant>
      <vt:variant>
        <vt:lpwstr>_Toc175911373</vt:lpwstr>
      </vt:variant>
      <vt:variant>
        <vt:i4>2031670</vt:i4>
      </vt:variant>
      <vt:variant>
        <vt:i4>653</vt:i4>
      </vt:variant>
      <vt:variant>
        <vt:i4>0</vt:i4>
      </vt:variant>
      <vt:variant>
        <vt:i4>5</vt:i4>
      </vt:variant>
      <vt:variant>
        <vt:lpwstr/>
      </vt:variant>
      <vt:variant>
        <vt:lpwstr>_Toc175911372</vt:lpwstr>
      </vt:variant>
      <vt:variant>
        <vt:i4>2031670</vt:i4>
      </vt:variant>
      <vt:variant>
        <vt:i4>647</vt:i4>
      </vt:variant>
      <vt:variant>
        <vt:i4>0</vt:i4>
      </vt:variant>
      <vt:variant>
        <vt:i4>5</vt:i4>
      </vt:variant>
      <vt:variant>
        <vt:lpwstr/>
      </vt:variant>
      <vt:variant>
        <vt:lpwstr>_Toc175911371</vt:lpwstr>
      </vt:variant>
      <vt:variant>
        <vt:i4>2031670</vt:i4>
      </vt:variant>
      <vt:variant>
        <vt:i4>641</vt:i4>
      </vt:variant>
      <vt:variant>
        <vt:i4>0</vt:i4>
      </vt:variant>
      <vt:variant>
        <vt:i4>5</vt:i4>
      </vt:variant>
      <vt:variant>
        <vt:lpwstr/>
      </vt:variant>
      <vt:variant>
        <vt:lpwstr>_Toc175911370</vt:lpwstr>
      </vt:variant>
      <vt:variant>
        <vt:i4>1769520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_Toc175910529</vt:lpwstr>
      </vt:variant>
      <vt:variant>
        <vt:i4>1769520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_Toc175910528</vt:lpwstr>
      </vt:variant>
      <vt:variant>
        <vt:i4>1769520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_Toc175910527</vt:lpwstr>
      </vt:variant>
      <vt:variant>
        <vt:i4>1769520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_Toc175910526</vt:lpwstr>
      </vt:variant>
      <vt:variant>
        <vt:i4>1769520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_Toc175910525</vt:lpwstr>
      </vt:variant>
      <vt:variant>
        <vt:i4>1769520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_Toc175910524</vt:lpwstr>
      </vt:variant>
      <vt:variant>
        <vt:i4>1769520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_Toc175910523</vt:lpwstr>
      </vt:variant>
      <vt:variant>
        <vt:i4>1769520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_Toc175910522</vt:lpwstr>
      </vt:variant>
      <vt:variant>
        <vt:i4>1769520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_Toc175910521</vt:lpwstr>
      </vt:variant>
      <vt:variant>
        <vt:i4>1769520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_Toc175910520</vt:lpwstr>
      </vt:variant>
      <vt:variant>
        <vt:i4>1572912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_Toc175910519</vt:lpwstr>
      </vt:variant>
      <vt:variant>
        <vt:i4>1572912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_Toc175910518</vt:lpwstr>
      </vt:variant>
      <vt:variant>
        <vt:i4>1572912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_Toc175910517</vt:lpwstr>
      </vt:variant>
      <vt:variant>
        <vt:i4>1572912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_Toc175910516</vt:lpwstr>
      </vt:variant>
      <vt:variant>
        <vt:i4>1572912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_Toc175910515</vt:lpwstr>
      </vt:variant>
      <vt:variant>
        <vt:i4>1572912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_Toc175910514</vt:lpwstr>
      </vt:variant>
      <vt:variant>
        <vt:i4>1572912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_Toc175910513</vt:lpwstr>
      </vt:variant>
      <vt:variant>
        <vt:i4>1572912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_Toc175910512</vt:lpwstr>
      </vt:variant>
      <vt:variant>
        <vt:i4>1572912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_Toc175910511</vt:lpwstr>
      </vt:variant>
      <vt:variant>
        <vt:i4>1572912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_Toc175910510</vt:lpwstr>
      </vt:variant>
      <vt:variant>
        <vt:i4>1638448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_Toc175910509</vt:lpwstr>
      </vt:variant>
      <vt:variant>
        <vt:i4>1638448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_Toc175910508</vt:lpwstr>
      </vt:variant>
      <vt:variant>
        <vt:i4>1638448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_Toc175910507</vt:lpwstr>
      </vt:variant>
      <vt:variant>
        <vt:i4>1638448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_Toc175910506</vt:lpwstr>
      </vt:variant>
      <vt:variant>
        <vt:i4>1638448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_Toc175910505</vt:lpwstr>
      </vt:variant>
      <vt:variant>
        <vt:i4>1638448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_Toc175910504</vt:lpwstr>
      </vt:variant>
      <vt:variant>
        <vt:i4>1638448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_Toc175910503</vt:lpwstr>
      </vt:variant>
      <vt:variant>
        <vt:i4>1638448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_Toc175910502</vt:lpwstr>
      </vt:variant>
      <vt:variant>
        <vt:i4>1638448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_Toc175910501</vt:lpwstr>
      </vt:variant>
      <vt:variant>
        <vt:i4>1638448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_Toc175910500</vt:lpwstr>
      </vt:variant>
      <vt:variant>
        <vt:i4>1048625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_Toc175910499</vt:lpwstr>
      </vt:variant>
      <vt:variant>
        <vt:i4>1048625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_Toc175910498</vt:lpwstr>
      </vt:variant>
      <vt:variant>
        <vt:i4>1048625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_Toc175910497</vt:lpwstr>
      </vt:variant>
      <vt:variant>
        <vt:i4>1048625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_Toc175910496</vt:lpwstr>
      </vt:variant>
      <vt:variant>
        <vt:i4>1048625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_Toc175910495</vt:lpwstr>
      </vt:variant>
      <vt:variant>
        <vt:i4>1048625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_Toc175910494</vt:lpwstr>
      </vt:variant>
      <vt:variant>
        <vt:i4>1048625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_Toc175910493</vt:lpwstr>
      </vt:variant>
      <vt:variant>
        <vt:i4>1048625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_Toc175910492</vt:lpwstr>
      </vt:variant>
      <vt:variant>
        <vt:i4>1048625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_Toc175910491</vt:lpwstr>
      </vt:variant>
      <vt:variant>
        <vt:i4>1048625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_Toc175910490</vt:lpwstr>
      </vt:variant>
      <vt:variant>
        <vt:i4>1114161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_Toc175910489</vt:lpwstr>
      </vt:variant>
      <vt:variant>
        <vt:i4>1114161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_Toc175910488</vt:lpwstr>
      </vt:variant>
      <vt:variant>
        <vt:i4>1048631</vt:i4>
      </vt:variant>
      <vt:variant>
        <vt:i4>377</vt:i4>
      </vt:variant>
      <vt:variant>
        <vt:i4>0</vt:i4>
      </vt:variant>
      <vt:variant>
        <vt:i4>5</vt:i4>
      </vt:variant>
      <vt:variant>
        <vt:lpwstr/>
      </vt:variant>
      <vt:variant>
        <vt:lpwstr>_Toc175910296</vt:lpwstr>
      </vt:variant>
      <vt:variant>
        <vt:i4>1048631</vt:i4>
      </vt:variant>
      <vt:variant>
        <vt:i4>371</vt:i4>
      </vt:variant>
      <vt:variant>
        <vt:i4>0</vt:i4>
      </vt:variant>
      <vt:variant>
        <vt:i4>5</vt:i4>
      </vt:variant>
      <vt:variant>
        <vt:lpwstr/>
      </vt:variant>
      <vt:variant>
        <vt:lpwstr>_Toc175910295</vt:lpwstr>
      </vt:variant>
      <vt:variant>
        <vt:i4>1048631</vt:i4>
      </vt:variant>
      <vt:variant>
        <vt:i4>365</vt:i4>
      </vt:variant>
      <vt:variant>
        <vt:i4>0</vt:i4>
      </vt:variant>
      <vt:variant>
        <vt:i4>5</vt:i4>
      </vt:variant>
      <vt:variant>
        <vt:lpwstr/>
      </vt:variant>
      <vt:variant>
        <vt:lpwstr>_Toc175910294</vt:lpwstr>
      </vt:variant>
      <vt:variant>
        <vt:i4>1048631</vt:i4>
      </vt:variant>
      <vt:variant>
        <vt:i4>359</vt:i4>
      </vt:variant>
      <vt:variant>
        <vt:i4>0</vt:i4>
      </vt:variant>
      <vt:variant>
        <vt:i4>5</vt:i4>
      </vt:variant>
      <vt:variant>
        <vt:lpwstr/>
      </vt:variant>
      <vt:variant>
        <vt:lpwstr>_Toc175910293</vt:lpwstr>
      </vt:variant>
      <vt:variant>
        <vt:i4>1048631</vt:i4>
      </vt:variant>
      <vt:variant>
        <vt:i4>353</vt:i4>
      </vt:variant>
      <vt:variant>
        <vt:i4>0</vt:i4>
      </vt:variant>
      <vt:variant>
        <vt:i4>5</vt:i4>
      </vt:variant>
      <vt:variant>
        <vt:lpwstr/>
      </vt:variant>
      <vt:variant>
        <vt:lpwstr>_Toc175910292</vt:lpwstr>
      </vt:variant>
      <vt:variant>
        <vt:i4>1048631</vt:i4>
      </vt:variant>
      <vt:variant>
        <vt:i4>347</vt:i4>
      </vt:variant>
      <vt:variant>
        <vt:i4>0</vt:i4>
      </vt:variant>
      <vt:variant>
        <vt:i4>5</vt:i4>
      </vt:variant>
      <vt:variant>
        <vt:lpwstr/>
      </vt:variant>
      <vt:variant>
        <vt:lpwstr>_Toc175910291</vt:lpwstr>
      </vt:variant>
      <vt:variant>
        <vt:i4>1048631</vt:i4>
      </vt:variant>
      <vt:variant>
        <vt:i4>341</vt:i4>
      </vt:variant>
      <vt:variant>
        <vt:i4>0</vt:i4>
      </vt:variant>
      <vt:variant>
        <vt:i4>5</vt:i4>
      </vt:variant>
      <vt:variant>
        <vt:lpwstr/>
      </vt:variant>
      <vt:variant>
        <vt:lpwstr>_Toc175910290</vt:lpwstr>
      </vt:variant>
      <vt:variant>
        <vt:i4>1114167</vt:i4>
      </vt:variant>
      <vt:variant>
        <vt:i4>335</vt:i4>
      </vt:variant>
      <vt:variant>
        <vt:i4>0</vt:i4>
      </vt:variant>
      <vt:variant>
        <vt:i4>5</vt:i4>
      </vt:variant>
      <vt:variant>
        <vt:lpwstr/>
      </vt:variant>
      <vt:variant>
        <vt:lpwstr>_Toc175910289</vt:lpwstr>
      </vt:variant>
      <vt:variant>
        <vt:i4>1114167</vt:i4>
      </vt:variant>
      <vt:variant>
        <vt:i4>329</vt:i4>
      </vt:variant>
      <vt:variant>
        <vt:i4>0</vt:i4>
      </vt:variant>
      <vt:variant>
        <vt:i4>5</vt:i4>
      </vt:variant>
      <vt:variant>
        <vt:lpwstr/>
      </vt:variant>
      <vt:variant>
        <vt:lpwstr>_Toc175910288</vt:lpwstr>
      </vt:variant>
      <vt:variant>
        <vt:i4>1114167</vt:i4>
      </vt:variant>
      <vt:variant>
        <vt:i4>323</vt:i4>
      </vt:variant>
      <vt:variant>
        <vt:i4>0</vt:i4>
      </vt:variant>
      <vt:variant>
        <vt:i4>5</vt:i4>
      </vt:variant>
      <vt:variant>
        <vt:lpwstr/>
      </vt:variant>
      <vt:variant>
        <vt:lpwstr>_Toc175910287</vt:lpwstr>
      </vt:variant>
      <vt:variant>
        <vt:i4>1114167</vt:i4>
      </vt:variant>
      <vt:variant>
        <vt:i4>317</vt:i4>
      </vt:variant>
      <vt:variant>
        <vt:i4>0</vt:i4>
      </vt:variant>
      <vt:variant>
        <vt:i4>5</vt:i4>
      </vt:variant>
      <vt:variant>
        <vt:lpwstr/>
      </vt:variant>
      <vt:variant>
        <vt:lpwstr>_Toc175910286</vt:lpwstr>
      </vt:variant>
      <vt:variant>
        <vt:i4>1114167</vt:i4>
      </vt:variant>
      <vt:variant>
        <vt:i4>311</vt:i4>
      </vt:variant>
      <vt:variant>
        <vt:i4>0</vt:i4>
      </vt:variant>
      <vt:variant>
        <vt:i4>5</vt:i4>
      </vt:variant>
      <vt:variant>
        <vt:lpwstr/>
      </vt:variant>
      <vt:variant>
        <vt:lpwstr>_Toc175910285</vt:lpwstr>
      </vt:variant>
      <vt:variant>
        <vt:i4>1114167</vt:i4>
      </vt:variant>
      <vt:variant>
        <vt:i4>305</vt:i4>
      </vt:variant>
      <vt:variant>
        <vt:i4>0</vt:i4>
      </vt:variant>
      <vt:variant>
        <vt:i4>5</vt:i4>
      </vt:variant>
      <vt:variant>
        <vt:lpwstr/>
      </vt:variant>
      <vt:variant>
        <vt:lpwstr>_Toc175910284</vt:lpwstr>
      </vt:variant>
      <vt:variant>
        <vt:i4>1114167</vt:i4>
      </vt:variant>
      <vt:variant>
        <vt:i4>299</vt:i4>
      </vt:variant>
      <vt:variant>
        <vt:i4>0</vt:i4>
      </vt:variant>
      <vt:variant>
        <vt:i4>5</vt:i4>
      </vt:variant>
      <vt:variant>
        <vt:lpwstr/>
      </vt:variant>
      <vt:variant>
        <vt:lpwstr>_Toc175910283</vt:lpwstr>
      </vt:variant>
      <vt:variant>
        <vt:i4>1114167</vt:i4>
      </vt:variant>
      <vt:variant>
        <vt:i4>293</vt:i4>
      </vt:variant>
      <vt:variant>
        <vt:i4>0</vt:i4>
      </vt:variant>
      <vt:variant>
        <vt:i4>5</vt:i4>
      </vt:variant>
      <vt:variant>
        <vt:lpwstr/>
      </vt:variant>
      <vt:variant>
        <vt:lpwstr>_Toc175910282</vt:lpwstr>
      </vt:variant>
      <vt:variant>
        <vt:i4>1114167</vt:i4>
      </vt:variant>
      <vt:variant>
        <vt:i4>287</vt:i4>
      </vt:variant>
      <vt:variant>
        <vt:i4>0</vt:i4>
      </vt:variant>
      <vt:variant>
        <vt:i4>5</vt:i4>
      </vt:variant>
      <vt:variant>
        <vt:lpwstr/>
      </vt:variant>
      <vt:variant>
        <vt:lpwstr>_Toc175910281</vt:lpwstr>
      </vt:variant>
      <vt:variant>
        <vt:i4>1114167</vt:i4>
      </vt:variant>
      <vt:variant>
        <vt:i4>281</vt:i4>
      </vt:variant>
      <vt:variant>
        <vt:i4>0</vt:i4>
      </vt:variant>
      <vt:variant>
        <vt:i4>5</vt:i4>
      </vt:variant>
      <vt:variant>
        <vt:lpwstr/>
      </vt:variant>
      <vt:variant>
        <vt:lpwstr>_Toc175910280</vt:lpwstr>
      </vt:variant>
      <vt:variant>
        <vt:i4>1966135</vt:i4>
      </vt:variant>
      <vt:variant>
        <vt:i4>275</vt:i4>
      </vt:variant>
      <vt:variant>
        <vt:i4>0</vt:i4>
      </vt:variant>
      <vt:variant>
        <vt:i4>5</vt:i4>
      </vt:variant>
      <vt:variant>
        <vt:lpwstr/>
      </vt:variant>
      <vt:variant>
        <vt:lpwstr>_Toc175910279</vt:lpwstr>
      </vt:variant>
      <vt:variant>
        <vt:i4>1966135</vt:i4>
      </vt:variant>
      <vt:variant>
        <vt:i4>269</vt:i4>
      </vt:variant>
      <vt:variant>
        <vt:i4>0</vt:i4>
      </vt:variant>
      <vt:variant>
        <vt:i4>5</vt:i4>
      </vt:variant>
      <vt:variant>
        <vt:lpwstr/>
      </vt:variant>
      <vt:variant>
        <vt:lpwstr>_Toc175910278</vt:lpwstr>
      </vt:variant>
      <vt:variant>
        <vt:i4>1966135</vt:i4>
      </vt:variant>
      <vt:variant>
        <vt:i4>263</vt:i4>
      </vt:variant>
      <vt:variant>
        <vt:i4>0</vt:i4>
      </vt:variant>
      <vt:variant>
        <vt:i4>5</vt:i4>
      </vt:variant>
      <vt:variant>
        <vt:lpwstr/>
      </vt:variant>
      <vt:variant>
        <vt:lpwstr>_Toc175910277</vt:lpwstr>
      </vt:variant>
      <vt:variant>
        <vt:i4>1966135</vt:i4>
      </vt:variant>
      <vt:variant>
        <vt:i4>257</vt:i4>
      </vt:variant>
      <vt:variant>
        <vt:i4>0</vt:i4>
      </vt:variant>
      <vt:variant>
        <vt:i4>5</vt:i4>
      </vt:variant>
      <vt:variant>
        <vt:lpwstr/>
      </vt:variant>
      <vt:variant>
        <vt:lpwstr>_Toc175910276</vt:lpwstr>
      </vt:variant>
      <vt:variant>
        <vt:i4>1966135</vt:i4>
      </vt:variant>
      <vt:variant>
        <vt:i4>251</vt:i4>
      </vt:variant>
      <vt:variant>
        <vt:i4>0</vt:i4>
      </vt:variant>
      <vt:variant>
        <vt:i4>5</vt:i4>
      </vt:variant>
      <vt:variant>
        <vt:lpwstr/>
      </vt:variant>
      <vt:variant>
        <vt:lpwstr>_Toc175910275</vt:lpwstr>
      </vt:variant>
      <vt:variant>
        <vt:i4>1966135</vt:i4>
      </vt:variant>
      <vt:variant>
        <vt:i4>245</vt:i4>
      </vt:variant>
      <vt:variant>
        <vt:i4>0</vt:i4>
      </vt:variant>
      <vt:variant>
        <vt:i4>5</vt:i4>
      </vt:variant>
      <vt:variant>
        <vt:lpwstr/>
      </vt:variant>
      <vt:variant>
        <vt:lpwstr>_Toc175910274</vt:lpwstr>
      </vt:variant>
      <vt:variant>
        <vt:i4>1966135</vt:i4>
      </vt:variant>
      <vt:variant>
        <vt:i4>239</vt:i4>
      </vt:variant>
      <vt:variant>
        <vt:i4>0</vt:i4>
      </vt:variant>
      <vt:variant>
        <vt:i4>5</vt:i4>
      </vt:variant>
      <vt:variant>
        <vt:lpwstr/>
      </vt:variant>
      <vt:variant>
        <vt:lpwstr>_Toc175910273</vt:lpwstr>
      </vt:variant>
      <vt:variant>
        <vt:i4>1966135</vt:i4>
      </vt:variant>
      <vt:variant>
        <vt:i4>233</vt:i4>
      </vt:variant>
      <vt:variant>
        <vt:i4>0</vt:i4>
      </vt:variant>
      <vt:variant>
        <vt:i4>5</vt:i4>
      </vt:variant>
      <vt:variant>
        <vt:lpwstr/>
      </vt:variant>
      <vt:variant>
        <vt:lpwstr>_Toc175910272</vt:lpwstr>
      </vt:variant>
      <vt:variant>
        <vt:i4>1966135</vt:i4>
      </vt:variant>
      <vt:variant>
        <vt:i4>227</vt:i4>
      </vt:variant>
      <vt:variant>
        <vt:i4>0</vt:i4>
      </vt:variant>
      <vt:variant>
        <vt:i4>5</vt:i4>
      </vt:variant>
      <vt:variant>
        <vt:lpwstr/>
      </vt:variant>
      <vt:variant>
        <vt:lpwstr>_Toc175910271</vt:lpwstr>
      </vt:variant>
      <vt:variant>
        <vt:i4>1966135</vt:i4>
      </vt:variant>
      <vt:variant>
        <vt:i4>221</vt:i4>
      </vt:variant>
      <vt:variant>
        <vt:i4>0</vt:i4>
      </vt:variant>
      <vt:variant>
        <vt:i4>5</vt:i4>
      </vt:variant>
      <vt:variant>
        <vt:lpwstr/>
      </vt:variant>
      <vt:variant>
        <vt:lpwstr>_Toc175910270</vt:lpwstr>
      </vt:variant>
      <vt:variant>
        <vt:i4>2031671</vt:i4>
      </vt:variant>
      <vt:variant>
        <vt:i4>215</vt:i4>
      </vt:variant>
      <vt:variant>
        <vt:i4>0</vt:i4>
      </vt:variant>
      <vt:variant>
        <vt:i4>5</vt:i4>
      </vt:variant>
      <vt:variant>
        <vt:lpwstr/>
      </vt:variant>
      <vt:variant>
        <vt:lpwstr>_Toc175910269</vt:lpwstr>
      </vt:variant>
      <vt:variant>
        <vt:i4>2031671</vt:i4>
      </vt:variant>
      <vt:variant>
        <vt:i4>209</vt:i4>
      </vt:variant>
      <vt:variant>
        <vt:i4>0</vt:i4>
      </vt:variant>
      <vt:variant>
        <vt:i4>5</vt:i4>
      </vt:variant>
      <vt:variant>
        <vt:lpwstr/>
      </vt:variant>
      <vt:variant>
        <vt:lpwstr>_Toc175910268</vt:lpwstr>
      </vt:variant>
      <vt:variant>
        <vt:i4>2031671</vt:i4>
      </vt:variant>
      <vt:variant>
        <vt:i4>203</vt:i4>
      </vt:variant>
      <vt:variant>
        <vt:i4>0</vt:i4>
      </vt:variant>
      <vt:variant>
        <vt:i4>5</vt:i4>
      </vt:variant>
      <vt:variant>
        <vt:lpwstr/>
      </vt:variant>
      <vt:variant>
        <vt:lpwstr>_Toc175910267</vt:lpwstr>
      </vt:variant>
      <vt:variant>
        <vt:i4>2031671</vt:i4>
      </vt:variant>
      <vt:variant>
        <vt:i4>197</vt:i4>
      </vt:variant>
      <vt:variant>
        <vt:i4>0</vt:i4>
      </vt:variant>
      <vt:variant>
        <vt:i4>5</vt:i4>
      </vt:variant>
      <vt:variant>
        <vt:lpwstr/>
      </vt:variant>
      <vt:variant>
        <vt:lpwstr>_Toc175910266</vt:lpwstr>
      </vt:variant>
      <vt:variant>
        <vt:i4>2031671</vt:i4>
      </vt:variant>
      <vt:variant>
        <vt:i4>191</vt:i4>
      </vt:variant>
      <vt:variant>
        <vt:i4>0</vt:i4>
      </vt:variant>
      <vt:variant>
        <vt:i4>5</vt:i4>
      </vt:variant>
      <vt:variant>
        <vt:lpwstr/>
      </vt:variant>
      <vt:variant>
        <vt:lpwstr>_Toc175910265</vt:lpwstr>
      </vt:variant>
      <vt:variant>
        <vt:i4>2031671</vt:i4>
      </vt:variant>
      <vt:variant>
        <vt:i4>185</vt:i4>
      </vt:variant>
      <vt:variant>
        <vt:i4>0</vt:i4>
      </vt:variant>
      <vt:variant>
        <vt:i4>5</vt:i4>
      </vt:variant>
      <vt:variant>
        <vt:lpwstr/>
      </vt:variant>
      <vt:variant>
        <vt:lpwstr>_Toc175910264</vt:lpwstr>
      </vt:variant>
      <vt:variant>
        <vt:i4>2031671</vt:i4>
      </vt:variant>
      <vt:variant>
        <vt:i4>179</vt:i4>
      </vt:variant>
      <vt:variant>
        <vt:i4>0</vt:i4>
      </vt:variant>
      <vt:variant>
        <vt:i4>5</vt:i4>
      </vt:variant>
      <vt:variant>
        <vt:lpwstr/>
      </vt:variant>
      <vt:variant>
        <vt:lpwstr>_Toc175910263</vt:lpwstr>
      </vt:variant>
      <vt:variant>
        <vt:i4>2031671</vt:i4>
      </vt:variant>
      <vt:variant>
        <vt:i4>173</vt:i4>
      </vt:variant>
      <vt:variant>
        <vt:i4>0</vt:i4>
      </vt:variant>
      <vt:variant>
        <vt:i4>5</vt:i4>
      </vt:variant>
      <vt:variant>
        <vt:lpwstr/>
      </vt:variant>
      <vt:variant>
        <vt:lpwstr>_Toc175910262</vt:lpwstr>
      </vt:variant>
      <vt:variant>
        <vt:i4>2031671</vt:i4>
      </vt:variant>
      <vt:variant>
        <vt:i4>167</vt:i4>
      </vt:variant>
      <vt:variant>
        <vt:i4>0</vt:i4>
      </vt:variant>
      <vt:variant>
        <vt:i4>5</vt:i4>
      </vt:variant>
      <vt:variant>
        <vt:lpwstr/>
      </vt:variant>
      <vt:variant>
        <vt:lpwstr>_Toc175910261</vt:lpwstr>
      </vt:variant>
      <vt:variant>
        <vt:i4>2031671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_Toc175910260</vt:lpwstr>
      </vt:variant>
      <vt:variant>
        <vt:i4>1835063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_Toc175910259</vt:lpwstr>
      </vt:variant>
      <vt:variant>
        <vt:i4>1835063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_Toc175910258</vt:lpwstr>
      </vt:variant>
      <vt:variant>
        <vt:i4>1835063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_Toc175910257</vt:lpwstr>
      </vt:variant>
      <vt:variant>
        <vt:i4>1835063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_Toc175910256</vt:lpwstr>
      </vt:variant>
      <vt:variant>
        <vt:i4>1835063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_Toc175910255</vt:lpwstr>
      </vt:variant>
      <vt:variant>
        <vt:i4>1835063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_Toc175910254</vt:lpwstr>
      </vt:variant>
      <vt:variant>
        <vt:i4>1835063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_Toc175910253</vt:lpwstr>
      </vt:variant>
      <vt:variant>
        <vt:i4>1835063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_Toc175910252</vt:lpwstr>
      </vt:variant>
      <vt:variant>
        <vt:i4>1835063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_Toc175910251</vt:lpwstr>
      </vt:variant>
      <vt:variant>
        <vt:i4>1835063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_Toc175910250</vt:lpwstr>
      </vt:variant>
      <vt:variant>
        <vt:i4>1900599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_Toc175910249</vt:lpwstr>
      </vt:variant>
      <vt:variant>
        <vt:i4>1900599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_Toc175910248</vt:lpwstr>
      </vt:variant>
      <vt:variant>
        <vt:i4>1900599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_Toc175910247</vt:lpwstr>
      </vt:variant>
      <vt:variant>
        <vt:i4>1900599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_Toc175910246</vt:lpwstr>
      </vt:variant>
      <vt:variant>
        <vt:i4>1900599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_Toc175910245</vt:lpwstr>
      </vt:variant>
      <vt:variant>
        <vt:i4>1900599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_Toc175910244</vt:lpwstr>
      </vt:variant>
      <vt:variant>
        <vt:i4>1900599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_Toc175910243</vt:lpwstr>
      </vt:variant>
      <vt:variant>
        <vt:i4>1900599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_Toc175910242</vt:lpwstr>
      </vt:variant>
      <vt:variant>
        <vt:i4>1900599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_Toc175910241</vt:lpwstr>
      </vt:variant>
      <vt:variant>
        <vt:i4>1900599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_Toc175910240</vt:lpwstr>
      </vt:variant>
      <vt:variant>
        <vt:i4>1703991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_Toc175910239</vt:lpwstr>
      </vt:variant>
      <vt:variant>
        <vt:i4>1703991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_Toc175910238</vt:lpwstr>
      </vt:variant>
      <vt:variant>
        <vt:i4>1703991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_Toc175910237</vt:lpwstr>
      </vt:variant>
      <vt:variant>
        <vt:i4>1703991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_Toc175910236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Manual</dc:title>
  <dc:subject/>
  <dc:creator>AT - Autoridade Tributária e Aduaneira</dc:creator>
  <cp:keywords/>
  <cp:lastModifiedBy>Paulo Rato</cp:lastModifiedBy>
  <cp:revision>653</cp:revision>
  <cp:lastPrinted>2018-04-12T08:26:00Z</cp:lastPrinted>
  <dcterms:created xsi:type="dcterms:W3CDTF">2024-01-11T15:41:00Z</dcterms:created>
  <dcterms:modified xsi:type="dcterms:W3CDTF">2026-06-24T09:06:00Z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umeroModelo">
    <vt:lpwstr>12.3</vt:lpwstr>
  </property>
  <property fmtid="{D5CDD505-2E9C-101B-9397-08002B2CF9AE}" pid="3" name="MF">
    <vt:lpwstr>Ministério das Finanças e da Administração Pública</vt:lpwstr>
  </property>
  <property fmtid="{D5CDD505-2E9C-101B-9397-08002B2CF9AE}" pid="4" name="DGCI">
    <vt:lpwstr>DIRECÇÃO-GERAL DOS IMPOSTOS - DGCI</vt:lpwstr>
  </property>
  <property fmtid="{D5CDD505-2E9C-101B-9397-08002B2CF9AE}" pid="5" name="SiteDE">
    <vt:lpwstr>www.e-financas.gov.pt</vt:lpwstr>
  </property>
  <property fmtid="{D5CDD505-2E9C-101B-9397-08002B2CF9AE}" pid="6" name="CAT">
    <vt:lpwstr>217 206 707</vt:lpwstr>
  </property>
  <property fmtid="{D5CDD505-2E9C-101B-9397-08002B2CF9AE}" pid="7" name="Class">
    <vt:lpwstr>100.10.600</vt:lpwstr>
  </property>
  <property fmtid="{D5CDD505-2E9C-101B-9397-08002B2CF9AE}" pid="8" name="Seg">
    <vt:lpwstr>Pública</vt:lpwstr>
  </property>
  <property fmtid="{D5CDD505-2E9C-101B-9397-08002B2CF9AE}" pid="9" name="DS">
    <vt:lpwstr>SUB-DG (ÁREA SISTEMAS DE INFORMAÇAO)</vt:lpwstr>
  </property>
  <property fmtid="{D5CDD505-2E9C-101B-9397-08002B2CF9AE}" pid="10" name="Div">
    <vt:lpwstr>EPM N1 SISTEMAS ADUANEIROS</vt:lpwstr>
  </property>
  <property fmtid="{D5CDD505-2E9C-101B-9397-08002B2CF9AE}" pid="11" name="Copias">
    <vt:lpwstr>False</vt:lpwstr>
  </property>
  <property fmtid="{D5CDD505-2E9C-101B-9397-08002B2CF9AE}" pid="12" name="Versao">
    <vt:lpwstr>1.3</vt:lpwstr>
  </property>
  <property fmtid="{D5CDD505-2E9C-101B-9397-08002B2CF9AE}" pid="13" name="data">
    <vt:lpwstr>01-09-2024</vt:lpwstr>
  </property>
  <property fmtid="{D5CDD505-2E9C-101B-9397-08002B2CF9AE}" pid="14" name="NomeManual">
    <vt:lpwstr>Guia XML - Definições Gerais v1.3</vt:lpwstr>
  </property>
  <property fmtid="{D5CDD505-2E9C-101B-9397-08002B2CF9AE}" pid="15" name="data_Ano">
    <vt:lpwstr>9999</vt:lpwstr>
  </property>
  <property fmtid="{D5CDD505-2E9C-101B-9397-08002B2CF9AE}" pid="16" name="data_Mes">
    <vt:lpwstr>01</vt:lpwstr>
  </property>
  <property fmtid="{D5CDD505-2E9C-101B-9397-08002B2CF9AE}" pid="17" name="data_Mes_Extenso">
    <vt:lpwstr>Janeiro</vt:lpwstr>
  </property>
  <property fmtid="{D5CDD505-2E9C-101B-9397-08002B2CF9AE}" pid="18" name="data_Dia">
    <vt:lpwstr>01</vt:lpwstr>
  </property>
  <property fmtid="{D5CDD505-2E9C-101B-9397-08002B2CF9AE}" pid="19" name="siglaNucleo">
    <vt:lpwstr>ASA</vt:lpwstr>
  </property>
  <property fmtid="{D5CDD505-2E9C-101B-9397-08002B2CF9AE}" pid="20" name="Morada">
    <vt:lpwstr>Av. Eng. Duarte Pacheco, 28, 10.º</vt:lpwstr>
  </property>
  <property fmtid="{D5CDD505-2E9C-101B-9397-08002B2CF9AE}" pid="21" name="CodigoPostal">
    <vt:lpwstr>1099-013 LISBOA</vt:lpwstr>
  </property>
  <property fmtid="{D5CDD505-2E9C-101B-9397-08002B2CF9AE}" pid="22" name="Tel">
    <vt:lpwstr>213834861</vt:lpwstr>
  </property>
  <property fmtid="{D5CDD505-2E9C-101B-9397-08002B2CF9AE}" pid="23" name="Fax">
    <vt:lpwstr>0</vt:lpwstr>
  </property>
  <property fmtid="{D5CDD505-2E9C-101B-9397-08002B2CF9AE}" pid="24" name="Email">
    <vt:lpwstr>asa@at.gov.pt</vt:lpwstr>
  </property>
  <property fmtid="{D5CDD505-2E9C-101B-9397-08002B2CF9AE}" pid="25" name="codPai">
    <vt:lpwstr>6112</vt:lpwstr>
  </property>
  <property fmtid="{D5CDD505-2E9C-101B-9397-08002B2CF9AE}" pid="26" name="codServico">
    <vt:lpwstr>6820</vt:lpwstr>
  </property>
  <property fmtid="{D5CDD505-2E9C-101B-9397-08002B2CF9AE}" pid="27" name="ContentTypeId">
    <vt:lpwstr>0x010100A0688FD2439FF1438E53234DB692D2CB</vt:lpwstr>
  </property>
  <property fmtid="{D5CDD505-2E9C-101B-9397-08002B2CF9AE}" pid="28" name="MSIP_Label_e463cba9-5f6c-478d-9329-7b2295e4e8ed_Enabled">
    <vt:lpwstr>true</vt:lpwstr>
  </property>
  <property fmtid="{D5CDD505-2E9C-101B-9397-08002B2CF9AE}" pid="29" name="MSIP_Label_e463cba9-5f6c-478d-9329-7b2295e4e8ed_SetDate">
    <vt:lpwstr>2023-01-31T16:34:21Z</vt:lpwstr>
  </property>
  <property fmtid="{D5CDD505-2E9C-101B-9397-08002B2CF9AE}" pid="30" name="MSIP_Label_e463cba9-5f6c-478d-9329-7b2295e4e8ed_Method">
    <vt:lpwstr>Standard</vt:lpwstr>
  </property>
  <property fmtid="{D5CDD505-2E9C-101B-9397-08002B2CF9AE}" pid="31" name="MSIP_Label_e463cba9-5f6c-478d-9329-7b2295e4e8ed_Name">
    <vt:lpwstr>All Employees_2</vt:lpwstr>
  </property>
  <property fmtid="{D5CDD505-2E9C-101B-9397-08002B2CF9AE}" pid="32" name="MSIP_Label_e463cba9-5f6c-478d-9329-7b2295e4e8ed_SiteId">
    <vt:lpwstr>33440fc6-b7c7-412c-bb73-0e70b0198d5a</vt:lpwstr>
  </property>
  <property fmtid="{D5CDD505-2E9C-101B-9397-08002B2CF9AE}" pid="33" name="MSIP_Label_e463cba9-5f6c-478d-9329-7b2295e4e8ed_ActionId">
    <vt:lpwstr>c2c10363-e643-4288-88b6-d14dffa2fb1d</vt:lpwstr>
  </property>
  <property fmtid="{D5CDD505-2E9C-101B-9397-08002B2CF9AE}" pid="34" name="MSIP_Label_e463cba9-5f6c-478d-9329-7b2295e4e8ed_ContentBits">
    <vt:lpwstr>0</vt:lpwstr>
  </property>
  <property fmtid="{D5CDD505-2E9C-101B-9397-08002B2CF9AE}" pid="35" name="MediaServiceImageTags">
    <vt:lpwstr/>
  </property>
  <property fmtid="{D5CDD505-2E9C-101B-9397-08002B2CF9AE}" pid="36" name="MSIP_Label_ecb69475-382c-4c7a-b21d-8ca64eeef1bd_Enabled">
    <vt:lpwstr>true</vt:lpwstr>
  </property>
  <property fmtid="{D5CDD505-2E9C-101B-9397-08002B2CF9AE}" pid="37" name="MSIP_Label_ecb69475-382c-4c7a-b21d-8ca64eeef1bd_SetDate">
    <vt:lpwstr>2024-01-11T15:41:18Z</vt:lpwstr>
  </property>
  <property fmtid="{D5CDD505-2E9C-101B-9397-08002B2CF9AE}" pid="38" name="MSIP_Label_ecb69475-382c-4c7a-b21d-8ca64eeef1bd_Method">
    <vt:lpwstr>Standard</vt:lpwstr>
  </property>
  <property fmtid="{D5CDD505-2E9C-101B-9397-08002B2CF9AE}" pid="39" name="MSIP_Label_ecb69475-382c-4c7a-b21d-8ca64eeef1bd_Name">
    <vt:lpwstr>Eviden For Internal Use - All Employees</vt:lpwstr>
  </property>
  <property fmtid="{D5CDD505-2E9C-101B-9397-08002B2CF9AE}" pid="40" name="MSIP_Label_ecb69475-382c-4c7a-b21d-8ca64eeef1bd_SiteId">
    <vt:lpwstr>7d1c7785-2d8a-437d-b842-1ed5d8fbe00a</vt:lpwstr>
  </property>
  <property fmtid="{D5CDD505-2E9C-101B-9397-08002B2CF9AE}" pid="41" name="MSIP_Label_ecb69475-382c-4c7a-b21d-8ca64eeef1bd_ActionId">
    <vt:lpwstr>e2bb2cac-5186-4c72-be0b-d73b82a494ba</vt:lpwstr>
  </property>
  <property fmtid="{D5CDD505-2E9C-101B-9397-08002B2CF9AE}" pid="42" name="MSIP_Label_ecb69475-382c-4c7a-b21d-8ca64eeef1bd_ContentBits">
    <vt:lpwstr>0</vt:lpwstr>
  </property>
</Properties>
</file>